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FD7FCB18B048FF9113286CB4C5768D"/>
        </w:placeholder>
        <w:text/>
      </w:sdtPr>
      <w:sdtEndPr/>
      <w:sdtContent>
        <w:p w:rsidRPr="009B062B" w:rsidR="00AF30DD" w:rsidP="00DA28CE" w:rsidRDefault="00AF30DD" w14:paraId="612BFEC1" w14:textId="77777777">
          <w:pPr>
            <w:pStyle w:val="Rubrik1"/>
            <w:spacing w:after="300"/>
          </w:pPr>
          <w:r w:rsidRPr="009B062B">
            <w:t>Förslag till riksdagsbeslut</w:t>
          </w:r>
        </w:p>
      </w:sdtContent>
    </w:sdt>
    <w:sdt>
      <w:sdtPr>
        <w:alias w:val="Yrkande 1"/>
        <w:tag w:val="31eb8b93-adb7-4206-b16c-01e02ca593f9"/>
        <w:id w:val="430553519"/>
        <w:lock w:val="sdtLocked"/>
      </w:sdtPr>
      <w:sdtEndPr/>
      <w:sdtContent>
        <w:p w:rsidR="00B12541" w:rsidRDefault="00FC5C7F" w14:paraId="6FD9256D" w14:textId="77777777">
          <w:pPr>
            <w:pStyle w:val="Frslagstext"/>
            <w:numPr>
              <w:ilvl w:val="0"/>
              <w:numId w:val="0"/>
            </w:numPr>
          </w:pPr>
          <w:r>
            <w:t>Riksdagen ställer sig bakom det som anförs i motionen om utbyggnad av fisktrappor vid vattenkraftverk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953E33C88046CCAD49394EE6B72528"/>
        </w:placeholder>
        <w:text/>
      </w:sdtPr>
      <w:sdtEndPr/>
      <w:sdtContent>
        <w:p w:rsidRPr="009B062B" w:rsidR="006D79C9" w:rsidP="00333E95" w:rsidRDefault="006D79C9" w14:paraId="787DB557" w14:textId="77777777">
          <w:pPr>
            <w:pStyle w:val="Rubrik1"/>
          </w:pPr>
          <w:r>
            <w:t>Motivering</w:t>
          </w:r>
        </w:p>
      </w:sdtContent>
    </w:sdt>
    <w:p w:rsidRPr="00D15779" w:rsidR="002F3571" w:rsidP="00D15779" w:rsidRDefault="002F3571" w14:paraId="09A2B66E" w14:textId="77777777">
      <w:pPr>
        <w:pStyle w:val="Normalutanindragellerluft"/>
      </w:pPr>
      <w:r w:rsidRPr="00D15779">
        <w:t xml:space="preserve">Vattenkraftverk har länge varit en energikälla i Sverige. Den första vattenkraften i Norden byggdes så tidigt som på 1200-talet. I Blekinge finns det totalt 23 stycken vattenkraftverk. </w:t>
      </w:r>
    </w:p>
    <w:p w:rsidRPr="00D15779" w:rsidR="002F3571" w:rsidP="00D15779" w:rsidRDefault="002F3571" w14:paraId="423D5C1F" w14:textId="0EA17883">
      <w:r w:rsidRPr="00D15779">
        <w:t>Kraftverksdammar bildar vandringshinder för de fiskarter som företar vandringar. Många av fiskarterna finns bland annat i södra Sverige, exempelvis asp, vimma, id, ål, lax, havsöring, färna, nejonögon, sik, harr, öring, röding och elritsa. Flera svenska lax- och havsörings</w:t>
      </w:r>
      <w:r w:rsidRPr="00D15779" w:rsidR="008F6154">
        <w:t>s</w:t>
      </w:r>
      <w:r w:rsidRPr="00D15779">
        <w:t>tammar har slagits ut. Fiskarterna asp, ål, vimma, flodnejonöga och havsnejonöga är idag på rödlistan över hotade arter.</w:t>
      </w:r>
    </w:p>
    <w:p w:rsidRPr="00D15779" w:rsidR="002F3571" w:rsidP="00D15779" w:rsidRDefault="002F3571" w14:paraId="4703FA03" w14:textId="54642B90">
      <w:r w:rsidRPr="00D15779">
        <w:t xml:space="preserve">En uppfinning som lanserades och patenterades år 1837 av Richard McFarlan var den första versionen av fisktrappan. Genom den här uppfinningen skulle man hjälpa fiskar gå runt en damm där ett vattendrivet sågverk huserade. Genom åren har trapporna utvecklats och idag finns flera olika varianter på fisktrappor. </w:t>
      </w:r>
    </w:p>
    <w:p w:rsidRPr="00D15779" w:rsidR="002F3571" w:rsidP="00D15779" w:rsidRDefault="002F3571" w14:paraId="7E9B1C61" w14:textId="3DFE0F88">
      <w:r w:rsidRPr="00D15779">
        <w:t xml:space="preserve">Genom att ställa krav att man vid vattenkraftverk ska ha fisktrappor kan vi säkerställa att våra fiskarter inte hotas än mer än vad de redan </w:t>
      </w:r>
      <w:r w:rsidRPr="00D15779" w:rsidR="003C3071">
        <w:t>gör</w:t>
      </w:r>
      <w:r w:rsidRPr="00D15779">
        <w:t xml:space="preserve">. Regeringen bör därför verka för </w:t>
      </w:r>
      <w:r w:rsidRPr="00D15779" w:rsidR="00990C08">
        <w:t xml:space="preserve">att ytterligare </w:t>
      </w:r>
      <w:r w:rsidRPr="00D15779">
        <w:t>utbyggnad av fisktrappor i anslutning till sådana vattenkraftverk</w:t>
      </w:r>
      <w:r w:rsidRPr="00D15779" w:rsidR="00990C08">
        <w:t xml:space="preserve"> kommer till stånd</w:t>
      </w:r>
      <w:r w:rsidRPr="00D15779">
        <w:t>.</w:t>
      </w:r>
    </w:p>
    <w:p w:rsidRPr="00D15779" w:rsidR="00422B9E" w:rsidP="00D15779" w:rsidRDefault="002F3571" w14:paraId="1F9CA688" w14:textId="4317DD7A">
      <w:r w:rsidRPr="00D15779">
        <w:t>Blekinge är känt bland annat för sitt fiske. Låt oss säkerställa att det även fortsättningsvis förblir så.</w:t>
      </w:r>
    </w:p>
    <w:sdt>
      <w:sdtPr>
        <w:alias w:val="CC_Underskrifter"/>
        <w:tag w:val="CC_Underskrifter"/>
        <w:id w:val="583496634"/>
        <w:lock w:val="sdtContentLocked"/>
        <w:placeholder>
          <w:docPart w:val="F3DD760FCFCA424487B5A9D085FD68C3"/>
        </w:placeholder>
      </w:sdtPr>
      <w:sdtEndPr>
        <w:rPr>
          <w:i/>
          <w:noProof/>
        </w:rPr>
      </w:sdtEndPr>
      <w:sdtContent>
        <w:p w:rsidR="002F3571" w:rsidP="00BD6859" w:rsidRDefault="002F3571" w14:paraId="35661F5B" w14:textId="77777777"/>
        <w:p w:rsidR="00CC11BF" w:rsidP="00BD6859" w:rsidRDefault="00D15779" w14:paraId="29CDB6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Pr="008E0FE2" w:rsidR="004801AC" w:rsidP="00D15779" w:rsidRDefault="004801AC" w14:paraId="46198321" w14:textId="77777777">
      <w:pPr>
        <w:spacing w:line="120" w:lineRule="exact"/>
      </w:pPr>
    </w:p>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0DEC8" w14:textId="77777777" w:rsidR="002F3571" w:rsidRDefault="002F3571" w:rsidP="000C1CAD">
      <w:pPr>
        <w:spacing w:line="240" w:lineRule="auto"/>
      </w:pPr>
      <w:r>
        <w:separator/>
      </w:r>
    </w:p>
  </w:endnote>
  <w:endnote w:type="continuationSeparator" w:id="0">
    <w:p w14:paraId="2FAC33AD" w14:textId="77777777" w:rsidR="002F3571" w:rsidRDefault="002F35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65A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881EC" w14:textId="4C0C9EB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57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0EE4E" w14:textId="77777777" w:rsidR="002F3571" w:rsidRDefault="002F3571" w:rsidP="000C1CAD">
      <w:pPr>
        <w:spacing w:line="240" w:lineRule="auto"/>
      </w:pPr>
      <w:r>
        <w:separator/>
      </w:r>
    </w:p>
  </w:footnote>
  <w:footnote w:type="continuationSeparator" w:id="0">
    <w:p w14:paraId="6A86FDDB" w14:textId="77777777" w:rsidR="002F3571" w:rsidRDefault="002F35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3FCD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5059F3" wp14:anchorId="05DB97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5779" w14:paraId="3EF19547" w14:textId="77777777">
                          <w:pPr>
                            <w:jc w:val="right"/>
                          </w:pPr>
                          <w:sdt>
                            <w:sdtPr>
                              <w:alias w:val="CC_Noformat_Partikod"/>
                              <w:tag w:val="CC_Noformat_Partikod"/>
                              <w:id w:val="-53464382"/>
                              <w:placeholder>
                                <w:docPart w:val="7686A6FAA2504238B61148C7480BFE31"/>
                              </w:placeholder>
                              <w:text/>
                            </w:sdtPr>
                            <w:sdtEndPr/>
                            <w:sdtContent>
                              <w:r w:rsidR="002F3571">
                                <w:t>SD</w:t>
                              </w:r>
                            </w:sdtContent>
                          </w:sdt>
                          <w:sdt>
                            <w:sdtPr>
                              <w:alias w:val="CC_Noformat_Partinummer"/>
                              <w:tag w:val="CC_Noformat_Partinummer"/>
                              <w:id w:val="-1709555926"/>
                              <w:placeholder>
                                <w:docPart w:val="33512ABD13ED481FAEA72A13CE8CC10F"/>
                              </w:placeholder>
                              <w:text/>
                            </w:sdtPr>
                            <w:sdtEndPr/>
                            <w:sdtContent>
                              <w:r w:rsidR="005430B8">
                                <w:t>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DB97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5779" w14:paraId="3EF19547" w14:textId="77777777">
                    <w:pPr>
                      <w:jc w:val="right"/>
                    </w:pPr>
                    <w:sdt>
                      <w:sdtPr>
                        <w:alias w:val="CC_Noformat_Partikod"/>
                        <w:tag w:val="CC_Noformat_Partikod"/>
                        <w:id w:val="-53464382"/>
                        <w:placeholder>
                          <w:docPart w:val="7686A6FAA2504238B61148C7480BFE31"/>
                        </w:placeholder>
                        <w:text/>
                      </w:sdtPr>
                      <w:sdtEndPr/>
                      <w:sdtContent>
                        <w:r w:rsidR="002F3571">
                          <w:t>SD</w:t>
                        </w:r>
                      </w:sdtContent>
                    </w:sdt>
                    <w:sdt>
                      <w:sdtPr>
                        <w:alias w:val="CC_Noformat_Partinummer"/>
                        <w:tag w:val="CC_Noformat_Partinummer"/>
                        <w:id w:val="-1709555926"/>
                        <w:placeholder>
                          <w:docPart w:val="33512ABD13ED481FAEA72A13CE8CC10F"/>
                        </w:placeholder>
                        <w:text/>
                      </w:sdtPr>
                      <w:sdtEndPr/>
                      <w:sdtContent>
                        <w:r w:rsidR="005430B8">
                          <w:t>141</w:t>
                        </w:r>
                      </w:sdtContent>
                    </w:sdt>
                  </w:p>
                </w:txbxContent>
              </v:textbox>
              <w10:wrap anchorx="page"/>
            </v:shape>
          </w:pict>
        </mc:Fallback>
      </mc:AlternateContent>
    </w:r>
  </w:p>
  <w:p w:rsidRPr="00293C4F" w:rsidR="00262EA3" w:rsidP="00776B74" w:rsidRDefault="00262EA3" w14:paraId="68B4CC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E14A87" w14:textId="77777777">
    <w:pPr>
      <w:jc w:val="right"/>
    </w:pPr>
  </w:p>
  <w:p w:rsidR="00262EA3" w:rsidP="00776B74" w:rsidRDefault="00262EA3" w14:paraId="58F4F4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15779" w14:paraId="70D5BE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B7101A" wp14:anchorId="2997A5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5779" w14:paraId="5303DA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3571">
          <w:t>SD</w:t>
        </w:r>
      </w:sdtContent>
    </w:sdt>
    <w:sdt>
      <w:sdtPr>
        <w:alias w:val="CC_Noformat_Partinummer"/>
        <w:tag w:val="CC_Noformat_Partinummer"/>
        <w:id w:val="-2014525982"/>
        <w:text/>
      </w:sdtPr>
      <w:sdtEndPr/>
      <w:sdtContent>
        <w:r w:rsidR="005430B8">
          <w:t>141</w:t>
        </w:r>
      </w:sdtContent>
    </w:sdt>
  </w:p>
  <w:p w:rsidRPr="008227B3" w:rsidR="00262EA3" w:rsidP="008227B3" w:rsidRDefault="00D15779" w14:paraId="55EA67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5779" w14:paraId="1C9E4F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w:t>
        </w:r>
      </w:sdtContent>
    </w:sdt>
  </w:p>
  <w:p w:rsidR="00262EA3" w:rsidP="00E03A3D" w:rsidRDefault="00D15779" w14:paraId="006C8F51" w14:textId="77777777">
    <w:pPr>
      <w:pStyle w:val="Motionr"/>
    </w:pPr>
    <w:sdt>
      <w:sdtPr>
        <w:alias w:val="CC_Noformat_Avtext"/>
        <w:tag w:val="CC_Noformat_Avtext"/>
        <w:id w:val="-2020768203"/>
        <w:lock w:val="sdtContentLocked"/>
        <w15:appearance w15:val="hidden"/>
        <w:text/>
      </w:sdtPr>
      <w:sdtEndPr/>
      <w:sdtContent>
        <w:r>
          <w:t>av Angelika Bengtsson (SD)</w:t>
        </w:r>
      </w:sdtContent>
    </w:sdt>
  </w:p>
  <w:sdt>
    <w:sdtPr>
      <w:alias w:val="CC_Noformat_Rubtext"/>
      <w:tag w:val="CC_Noformat_Rubtext"/>
      <w:id w:val="-218060500"/>
      <w:lock w:val="sdtLocked"/>
      <w:text/>
    </w:sdtPr>
    <w:sdtEndPr/>
    <w:sdtContent>
      <w:p w:rsidR="00262EA3" w:rsidP="00283E0F" w:rsidRDefault="002F3571" w14:paraId="5FC2B897" w14:textId="77777777">
        <w:pPr>
          <w:pStyle w:val="FSHRub2"/>
        </w:pPr>
        <w:r>
          <w:t>Utbyggnad av fisktrappor vid vattenkraftverk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4C3072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F35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571"/>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071"/>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0B8"/>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957"/>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4A7"/>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154"/>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C08"/>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54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859"/>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779"/>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C7F"/>
    <w:rsid w:val="00FC63A5"/>
    <w:rsid w:val="00FC63F6"/>
    <w:rsid w:val="00FC6BA7"/>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13F5D1"/>
  <w15:chartTrackingRefBased/>
  <w15:docId w15:val="{8A97F15C-3270-48CB-B6F8-4DAEBDE1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FD7FCB18B048FF9113286CB4C5768D"/>
        <w:category>
          <w:name w:val="Allmänt"/>
          <w:gallery w:val="placeholder"/>
        </w:category>
        <w:types>
          <w:type w:val="bbPlcHdr"/>
        </w:types>
        <w:behaviors>
          <w:behavior w:val="content"/>
        </w:behaviors>
        <w:guid w:val="{1DB7C077-4211-423C-B1CF-A34750088D23}"/>
      </w:docPartPr>
      <w:docPartBody>
        <w:p w:rsidR="001423A2" w:rsidRDefault="001423A2">
          <w:pPr>
            <w:pStyle w:val="D6FD7FCB18B048FF9113286CB4C5768D"/>
          </w:pPr>
          <w:r w:rsidRPr="005A0A93">
            <w:rPr>
              <w:rStyle w:val="Platshllartext"/>
            </w:rPr>
            <w:t>Förslag till riksdagsbeslut</w:t>
          </w:r>
        </w:p>
      </w:docPartBody>
    </w:docPart>
    <w:docPart>
      <w:docPartPr>
        <w:name w:val="FD953E33C88046CCAD49394EE6B72528"/>
        <w:category>
          <w:name w:val="Allmänt"/>
          <w:gallery w:val="placeholder"/>
        </w:category>
        <w:types>
          <w:type w:val="bbPlcHdr"/>
        </w:types>
        <w:behaviors>
          <w:behavior w:val="content"/>
        </w:behaviors>
        <w:guid w:val="{9AD749A5-59F2-49C4-BC87-F5539F625B53}"/>
      </w:docPartPr>
      <w:docPartBody>
        <w:p w:rsidR="001423A2" w:rsidRDefault="001423A2">
          <w:pPr>
            <w:pStyle w:val="FD953E33C88046CCAD49394EE6B72528"/>
          </w:pPr>
          <w:r w:rsidRPr="005A0A93">
            <w:rPr>
              <w:rStyle w:val="Platshllartext"/>
            </w:rPr>
            <w:t>Motivering</w:t>
          </w:r>
        </w:p>
      </w:docPartBody>
    </w:docPart>
    <w:docPart>
      <w:docPartPr>
        <w:name w:val="7686A6FAA2504238B61148C7480BFE31"/>
        <w:category>
          <w:name w:val="Allmänt"/>
          <w:gallery w:val="placeholder"/>
        </w:category>
        <w:types>
          <w:type w:val="bbPlcHdr"/>
        </w:types>
        <w:behaviors>
          <w:behavior w:val="content"/>
        </w:behaviors>
        <w:guid w:val="{004F2F91-C472-4525-AAC7-0D983694A805}"/>
      </w:docPartPr>
      <w:docPartBody>
        <w:p w:rsidR="001423A2" w:rsidRDefault="001423A2">
          <w:pPr>
            <w:pStyle w:val="7686A6FAA2504238B61148C7480BFE31"/>
          </w:pPr>
          <w:r>
            <w:rPr>
              <w:rStyle w:val="Platshllartext"/>
            </w:rPr>
            <w:t xml:space="preserve"> </w:t>
          </w:r>
        </w:p>
      </w:docPartBody>
    </w:docPart>
    <w:docPart>
      <w:docPartPr>
        <w:name w:val="33512ABD13ED481FAEA72A13CE8CC10F"/>
        <w:category>
          <w:name w:val="Allmänt"/>
          <w:gallery w:val="placeholder"/>
        </w:category>
        <w:types>
          <w:type w:val="bbPlcHdr"/>
        </w:types>
        <w:behaviors>
          <w:behavior w:val="content"/>
        </w:behaviors>
        <w:guid w:val="{148E4E26-FB36-4F78-B33A-A95812D7EB92}"/>
      </w:docPartPr>
      <w:docPartBody>
        <w:p w:rsidR="001423A2" w:rsidRDefault="001423A2">
          <w:pPr>
            <w:pStyle w:val="33512ABD13ED481FAEA72A13CE8CC10F"/>
          </w:pPr>
          <w:r>
            <w:t xml:space="preserve"> </w:t>
          </w:r>
        </w:p>
      </w:docPartBody>
    </w:docPart>
    <w:docPart>
      <w:docPartPr>
        <w:name w:val="F3DD760FCFCA424487B5A9D085FD68C3"/>
        <w:category>
          <w:name w:val="Allmänt"/>
          <w:gallery w:val="placeholder"/>
        </w:category>
        <w:types>
          <w:type w:val="bbPlcHdr"/>
        </w:types>
        <w:behaviors>
          <w:behavior w:val="content"/>
        </w:behaviors>
        <w:guid w:val="{C4427470-D06E-4763-9FB6-5CB49A606964}"/>
      </w:docPartPr>
      <w:docPartBody>
        <w:p w:rsidR="00586C1C" w:rsidRDefault="00586C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3A2"/>
    <w:rsid w:val="001423A2"/>
    <w:rsid w:val="00586C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FD7FCB18B048FF9113286CB4C5768D">
    <w:name w:val="D6FD7FCB18B048FF9113286CB4C5768D"/>
  </w:style>
  <w:style w:type="paragraph" w:customStyle="1" w:styleId="2A36B129534342E39DCDADC5AB9EFB1E">
    <w:name w:val="2A36B129534342E39DCDADC5AB9EFB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2ECAD04BEE4A6D9F565B9233F0538A">
    <w:name w:val="D92ECAD04BEE4A6D9F565B9233F0538A"/>
  </w:style>
  <w:style w:type="paragraph" w:customStyle="1" w:styleId="FD953E33C88046CCAD49394EE6B72528">
    <w:name w:val="FD953E33C88046CCAD49394EE6B72528"/>
  </w:style>
  <w:style w:type="paragraph" w:customStyle="1" w:styleId="C70F8513B60D4B12A75E8DF5B26EA973">
    <w:name w:val="C70F8513B60D4B12A75E8DF5B26EA973"/>
  </w:style>
  <w:style w:type="paragraph" w:customStyle="1" w:styleId="C5BF054B08BB44DC826BACE8F511BB8A">
    <w:name w:val="C5BF054B08BB44DC826BACE8F511BB8A"/>
  </w:style>
  <w:style w:type="paragraph" w:customStyle="1" w:styleId="7686A6FAA2504238B61148C7480BFE31">
    <w:name w:val="7686A6FAA2504238B61148C7480BFE31"/>
  </w:style>
  <w:style w:type="paragraph" w:customStyle="1" w:styleId="33512ABD13ED481FAEA72A13CE8CC10F">
    <w:name w:val="33512ABD13ED481FAEA72A13CE8CC1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5C77F3-C319-48C4-9F6B-D88E9C90BFCB}"/>
</file>

<file path=customXml/itemProps2.xml><?xml version="1.0" encoding="utf-8"?>
<ds:datastoreItem xmlns:ds="http://schemas.openxmlformats.org/officeDocument/2006/customXml" ds:itemID="{D5148878-7B23-4254-8E66-3E8964F5B144}"/>
</file>

<file path=customXml/itemProps3.xml><?xml version="1.0" encoding="utf-8"?>
<ds:datastoreItem xmlns:ds="http://schemas.openxmlformats.org/officeDocument/2006/customXml" ds:itemID="{238C4EE5-880D-4BB5-96A8-84616DAF34F4}"/>
</file>

<file path=docProps/app.xml><?xml version="1.0" encoding="utf-8"?>
<Properties xmlns="http://schemas.openxmlformats.org/officeDocument/2006/extended-properties" xmlns:vt="http://schemas.openxmlformats.org/officeDocument/2006/docPropsVTypes">
  <Template>Normal</Template>
  <TotalTime>11</TotalTime>
  <Pages>1</Pages>
  <Words>220</Words>
  <Characters>1284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Utbyggnad av fisktrappor vid vattenkraftverk</vt:lpstr>
      <vt:lpstr>
      </vt:lpstr>
    </vt:vector>
  </TitlesOfParts>
  <Company>Sveriges riksdag</Company>
  <LinksUpToDate>false</LinksUpToDate>
  <CharactersWithSpaces>1494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