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793" w:rsidRPr="00140CE8" w:rsidRDefault="00BE0793">
      <w:pPr>
        <w:pStyle w:val="Hemstlrubrik"/>
      </w:pPr>
      <w:r w:rsidRPr="00140CE8">
        <w:t>Förslag till riksdagsbeslut</w:t>
      </w:r>
    </w:p>
    <w:p w:rsidR="00BE0793" w:rsidRPr="00140CE8" w:rsidRDefault="00BE0793">
      <w:pPr>
        <w:pStyle w:val="Hemstlatt"/>
        <w:ind w:left="0"/>
      </w:pPr>
      <w:r w:rsidRPr="00140CE8">
        <w:t>Riksdagen tillkännager för regeringen som sin mening vad som anförs i motionen om att införa rättssäkra schablonersättningar i trafikskadeärenden.</w:t>
      </w:r>
    </w:p>
    <w:p w:rsidR="00BE0793" w:rsidRPr="00140CE8" w:rsidRDefault="00BE0793">
      <w:pPr>
        <w:pStyle w:val="Rubrik1"/>
      </w:pPr>
      <w:r w:rsidRPr="00140CE8">
        <w:t>Motivering</w:t>
      </w:r>
    </w:p>
    <w:p w:rsidR="00BE0793" w:rsidRPr="00140CE8" w:rsidRDefault="00BE0793">
      <w:r w:rsidRPr="00140CE8">
        <w:t>På dagens Nyheters debattsida skriver Caterina Franceschi vid Handelshö</w:t>
      </w:r>
      <w:r w:rsidRPr="00140CE8">
        <w:t>g</w:t>
      </w:r>
      <w:r w:rsidRPr="00140CE8">
        <w:t>skolan i Göteborg om sin undersökning ”Detta är gammalmodigt, kränkande och bryter mot riksdagens intentioner”: Barn i arbetarhem som skadas i traf</w:t>
      </w:r>
      <w:r w:rsidRPr="00140CE8">
        <w:t>i</w:t>
      </w:r>
      <w:r w:rsidRPr="00140CE8">
        <w:t>ken och inte kan arbete kan få upp till 100 000 kronor lägre årligt skadestånd än ett barn i ett akademikerhem med en liknande skada. Det kan inte vara aceptabelt att barn värderas efter sina föräldrars yrke och plånbok vid trafi</w:t>
      </w:r>
      <w:r w:rsidRPr="00140CE8">
        <w:t>k</w:t>
      </w:r>
      <w:r w:rsidRPr="00140CE8">
        <w:t>skada.</w:t>
      </w:r>
    </w:p>
    <w:p w:rsidR="00BE0793" w:rsidRPr="00140CE8" w:rsidRDefault="00BE0793">
      <w:pPr>
        <w:pStyle w:val="Normaltindrag"/>
      </w:pPr>
      <w:r w:rsidRPr="00140CE8">
        <w:t>Franceschi har studerat ett stort antal ersättningsfall i Trafikskadenämnden. Där lever socialgruppstänkandet kvar, enligt hen</w:t>
      </w:r>
      <w:r w:rsidRPr="00140CE8">
        <w:t>ne, och hon efterlyser rätt</w:t>
      </w:r>
      <w:r w:rsidRPr="00140CE8">
        <w:t>s</w:t>
      </w:r>
      <w:r w:rsidRPr="00140CE8">
        <w:t>säkra schablonersättningar.</w:t>
      </w:r>
    </w:p>
    <w:p w:rsidR="00BE0793" w:rsidRPr="00140CE8" w:rsidRDefault="00BE0793">
      <w:pPr>
        <w:pStyle w:val="Normaltindrag"/>
      </w:pPr>
      <w:r w:rsidRPr="00140CE8">
        <w:t>I ett antal ärenden har beräkningen av ersättningen gjorts utifrån föräldra</w:t>
      </w:r>
      <w:r w:rsidRPr="00140CE8">
        <w:t>r</w:t>
      </w:r>
      <w:r w:rsidRPr="00140CE8">
        <w:t>nas utbildning, även om barnen var mycket små när de skadades, skiver hon. Franceschi anser att schablonersättningar visserligen är omdiskuterade men mer rättssäkra och förutsägbara för både den skadade och försäkringsbolaget. Vi anser att regeringen bör ta initiativ till införande av rättssäkra schablon</w:t>
      </w:r>
      <w:r w:rsidRPr="00140CE8">
        <w:softHyphen/>
        <w:t>e</w:t>
      </w:r>
      <w:r w:rsidRPr="00140CE8">
        <w:t>r</w:t>
      </w:r>
      <w:r w:rsidRPr="00140CE8">
        <w:t>sättningar i trafikskadeärenden.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0CE8">
        <w:trPr>
          <w:cantSplit/>
        </w:trPr>
        <w:tc>
          <w:tcPr>
            <w:tcW w:w="3046" w:type="dxa"/>
          </w:tcPr>
          <w:p w:rsidR="00BE0793" w:rsidRPr="00140CE8" w:rsidRDefault="00BE0793">
            <w:pPr>
              <w:pStyle w:val="UnderskriftDatum"/>
              <w:spacing w:before="240"/>
            </w:pPr>
            <w:r w:rsidRPr="00140CE8">
              <w:t>Stockholm den 27 september 2007</w:t>
            </w:r>
          </w:p>
        </w:tc>
        <w:tc>
          <w:tcPr>
            <w:tcW w:w="3047" w:type="dxa"/>
          </w:tcPr>
          <w:p w:rsidR="00BE0793" w:rsidRPr="00140CE8" w:rsidRDefault="00BE0793">
            <w:pPr>
              <w:pStyle w:val="Underskrifter"/>
              <w:spacing w:before="240"/>
            </w:pPr>
          </w:p>
        </w:tc>
      </w:tr>
      <w:tr w:rsidR="00000000" w:rsidRPr="00140CE8">
        <w:trPr>
          <w:cantSplit/>
        </w:trPr>
        <w:tc>
          <w:tcPr>
            <w:tcW w:w="3046" w:type="dxa"/>
          </w:tcPr>
          <w:p w:rsidR="00BE0793" w:rsidRPr="00140CE8" w:rsidRDefault="00BE0793">
            <w:pPr>
              <w:pStyle w:val="Underskrifter"/>
            </w:pPr>
            <w:r w:rsidRPr="00140CE8">
              <w:t>Carina Adolfsson Elgestam (s)</w:t>
            </w:r>
          </w:p>
        </w:tc>
        <w:tc>
          <w:tcPr>
            <w:tcW w:w="3046" w:type="dxa"/>
          </w:tcPr>
          <w:p w:rsidR="00BE0793" w:rsidRPr="00140CE8" w:rsidRDefault="00BE0793">
            <w:pPr>
              <w:pStyle w:val="Underskrifter"/>
            </w:pPr>
          </w:p>
        </w:tc>
      </w:tr>
      <w:tr w:rsidR="00000000" w:rsidRPr="00140CE8">
        <w:trPr>
          <w:cantSplit/>
        </w:trPr>
        <w:tc>
          <w:tcPr>
            <w:tcW w:w="3046" w:type="dxa"/>
          </w:tcPr>
          <w:p w:rsidR="00BE0793" w:rsidRPr="00140CE8" w:rsidRDefault="00BE0793">
            <w:pPr>
              <w:pStyle w:val="Underskrifter"/>
            </w:pPr>
            <w:r w:rsidRPr="00140CE8">
              <w:t>Tomas Eneroth (s)</w:t>
            </w:r>
          </w:p>
        </w:tc>
        <w:tc>
          <w:tcPr>
            <w:tcW w:w="3046" w:type="dxa"/>
          </w:tcPr>
          <w:p w:rsidR="00BE0793" w:rsidRPr="00140CE8" w:rsidRDefault="00BE0793">
            <w:pPr>
              <w:pStyle w:val="Underskrifter"/>
            </w:pPr>
            <w:r w:rsidRPr="00140CE8">
              <w:t>Lars Wegendal (s)</w:t>
            </w:r>
          </w:p>
        </w:tc>
      </w:tr>
    </w:tbl>
    <w:p w:rsidR="00BE0793" w:rsidRPr="00140CE8" w:rsidRDefault="00BE0793">
      <w:pPr>
        <w:pStyle w:val="Normaltindrag"/>
      </w:pPr>
    </w:p>
    <w:sectPr w:rsidR="00BE0793" w:rsidRPr="00140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793" w:rsidRPr="00140CE8" w:rsidRDefault="00BE0793">
      <w:r w:rsidRPr="00140CE8">
        <w:separator/>
      </w:r>
    </w:p>
  </w:endnote>
  <w:endnote w:type="continuationSeparator" w:id="0">
    <w:p w:rsidR="00BE0793" w:rsidRPr="00140CE8" w:rsidRDefault="00BE0793">
      <w:r w:rsidRPr="00140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93" w:rsidRPr="00140CE8" w:rsidRDefault="00140CE8">
    <w:pPr>
      <w:pStyle w:val="Sidfot"/>
    </w:pPr>
    <w:r w:rsidRPr="00140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834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93" w:rsidRDefault="00BE07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793" w:rsidRDefault="00BE07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93" w:rsidRPr="00140CE8" w:rsidRDefault="00140CE8">
    <w:pPr>
      <w:pStyle w:val="Sidfot"/>
    </w:pPr>
    <w:r w:rsidRPr="00140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233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93" w:rsidRDefault="00BE0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793" w:rsidRDefault="00BE0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93" w:rsidRPr="00140CE8" w:rsidRDefault="00140CE8">
    <w:pPr>
      <w:pStyle w:val="Sidfot"/>
    </w:pPr>
    <w:r w:rsidRPr="00140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355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93" w:rsidRDefault="00BE0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793" w:rsidRDefault="00BE0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793" w:rsidRPr="00140CE8" w:rsidRDefault="00BE0793">
      <w:r w:rsidRPr="00140CE8">
        <w:separator/>
      </w:r>
    </w:p>
  </w:footnote>
  <w:footnote w:type="continuationSeparator" w:id="0">
    <w:p w:rsidR="00BE0793" w:rsidRPr="00140CE8" w:rsidRDefault="00BE0793">
      <w:r w:rsidRPr="00140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93" w:rsidRPr="00140CE8" w:rsidRDefault="00140CE8">
    <w:pPr>
      <w:pStyle w:val="Sidhuvud"/>
    </w:pPr>
    <w:r w:rsidRPr="00140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78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93" w:rsidRDefault="00BE07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793" w:rsidRDefault="00BE07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93" w:rsidRPr="00140CE8" w:rsidRDefault="00140CE8">
    <w:pPr>
      <w:pStyle w:val="Sidhuvud"/>
    </w:pPr>
    <w:r w:rsidRPr="00140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364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793" w:rsidRDefault="00BE07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793" w:rsidRDefault="00BE07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93" w:rsidRPr="00140CE8" w:rsidRDefault="00BE0793">
    <w:pPr>
      <w:pStyle w:val="FSHNormal"/>
      <w:tabs>
        <w:tab w:val="right" w:pos="5840"/>
      </w:tabs>
    </w:pPr>
    <w:r w:rsidRPr="00140CE8">
      <w:br/>
    </w:r>
    <w:r w:rsidRPr="00140CE8">
      <w:fldChar w:fldCharType="begin" w:fldLock="1"/>
    </w:r>
    <w:r w:rsidRPr="00140CE8">
      <w:instrText xml:space="preserve"> DOCPROPERTY</w:instrText>
    </w:r>
    <w:r w:rsidRPr="00140CE8">
      <w:rPr>
        <w:sz w:val="18"/>
      </w:rPr>
      <w:instrText xml:space="preserve"> "YearUser" *\charformat </w:instrText>
    </w:r>
    <w:r w:rsidRPr="00140CE8">
      <w:fldChar w:fldCharType="separate"/>
    </w:r>
    <w:r w:rsidRPr="00140CE8">
      <w:t>2007/08</w:t>
    </w:r>
    <w:r w:rsidRPr="00140CE8">
      <w:fldChar w:fldCharType="end"/>
    </w:r>
    <w:r w:rsidRPr="00140CE8">
      <w:t xml:space="preserve"> </w:t>
    </w:r>
    <w:r w:rsidRPr="00140CE8">
      <w:tab/>
      <w:t xml:space="preserve">mnr: </w:t>
    </w:r>
    <w:r w:rsidRPr="00140CE8">
      <w:fldChar w:fldCharType="begin" w:fldLock="1"/>
    </w:r>
    <w:r w:rsidRPr="00140CE8">
      <w:instrText xml:space="preserve"> DOCPROPERTY</w:instrText>
    </w:r>
    <w:r w:rsidRPr="00140CE8">
      <w:rPr>
        <w:sz w:val="18"/>
      </w:rPr>
      <w:instrText xml:space="preserve"> "Motionsnummer" *\charformat </w:instrText>
    </w:r>
    <w:r w:rsidRPr="00140CE8">
      <w:fldChar w:fldCharType="separate"/>
    </w:r>
    <w:r w:rsidRPr="00140CE8">
      <w:t>C304</w:t>
    </w:r>
    <w:r w:rsidRPr="00140CE8">
      <w:fldChar w:fldCharType="end"/>
    </w:r>
    <w:r w:rsidRPr="00140CE8">
      <w:br/>
    </w:r>
    <w:r w:rsidRPr="00140CE8">
      <w:fldChar w:fldCharType="begin" w:fldLock="1"/>
    </w:r>
    <w:r w:rsidRPr="00140CE8">
      <w:instrText xml:space="preserve"> DOCPROPERTY</w:instrText>
    </w:r>
    <w:r w:rsidRPr="00140CE8">
      <w:rPr>
        <w:sz w:val="18"/>
      </w:rPr>
      <w:instrText xml:space="preserve"> "Samling" *\charformat </w:instrText>
    </w:r>
    <w:r w:rsidRPr="00140CE8">
      <w:fldChar w:fldCharType="end"/>
    </w:r>
    <w:r w:rsidRPr="00140CE8">
      <w:tab/>
      <w:t xml:space="preserve">pnr: </w:t>
    </w:r>
    <w:r w:rsidRPr="00140CE8">
      <w:fldChar w:fldCharType="begin" w:fldLock="1"/>
    </w:r>
    <w:r w:rsidRPr="00140CE8">
      <w:instrText xml:space="preserve"> DOCPROPERTY</w:instrText>
    </w:r>
    <w:r w:rsidRPr="00140CE8">
      <w:rPr>
        <w:sz w:val="18"/>
      </w:rPr>
      <w:instrText xml:space="preserve"> "Partinummer" *\charformat </w:instrText>
    </w:r>
    <w:r w:rsidRPr="00140CE8">
      <w:fldChar w:fldCharType="separate"/>
    </w:r>
    <w:r w:rsidRPr="00140CE8">
      <w:t>s13068</w:t>
    </w:r>
    <w:r w:rsidRPr="00140CE8">
      <w:fldChar w:fldCharType="end"/>
    </w:r>
  </w:p>
  <w:p w:rsidR="00BE0793" w:rsidRPr="00140CE8" w:rsidRDefault="00BE0793">
    <w:pPr>
      <w:pStyle w:val="FSHRub1"/>
    </w:pPr>
    <w:r w:rsidRPr="00140CE8">
      <w:t>Motion till riksdagen</w:t>
    </w:r>
    <w:r w:rsidRPr="00140CE8">
      <w:br/>
    </w:r>
    <w:r w:rsidRPr="00140CE8">
      <w:fldChar w:fldCharType="begin" w:fldLock="1"/>
    </w:r>
    <w:r w:rsidRPr="00140CE8">
      <w:instrText xml:space="preserve"> DOCPROPERTY "YearUser" *\charformat </w:instrText>
    </w:r>
    <w:r w:rsidRPr="00140CE8">
      <w:fldChar w:fldCharType="separate"/>
    </w:r>
    <w:r w:rsidRPr="00140CE8">
      <w:t>2007/08</w:t>
    </w:r>
    <w:r w:rsidRPr="00140CE8">
      <w:fldChar w:fldCharType="end"/>
    </w:r>
    <w:r w:rsidRPr="00140CE8">
      <w:t>:</w:t>
    </w:r>
    <w:r w:rsidRPr="00140CE8">
      <w:fldChar w:fldCharType="begin" w:fldLock="1"/>
    </w:r>
    <w:r w:rsidRPr="00140CE8">
      <w:instrText xml:space="preserve"> DOCPROPERTY "Motionsnummer" *\charformat </w:instrText>
    </w:r>
    <w:r w:rsidRPr="00140CE8">
      <w:fldChar w:fldCharType="separate"/>
    </w:r>
    <w:r w:rsidRPr="00140CE8">
      <w:t>C304</w:t>
    </w:r>
    <w:r w:rsidRPr="00140CE8">
      <w:fldChar w:fldCharType="end"/>
    </w:r>
  </w:p>
  <w:p w:rsidR="00BE0793" w:rsidRPr="00140CE8" w:rsidRDefault="00BE0793">
    <w:pPr>
      <w:pStyle w:val="FSHNormalS5"/>
    </w:pPr>
    <w:r w:rsidRPr="00140CE8">
      <w:fldChar w:fldCharType="begin" w:fldLock="1"/>
    </w:r>
    <w:r w:rsidRPr="00140CE8">
      <w:instrText xml:space="preserve"> DOCPROPERTY "MotionarText" *\charformat </w:instrText>
    </w:r>
    <w:r w:rsidRPr="00140CE8">
      <w:fldChar w:fldCharType="separate"/>
    </w:r>
    <w:r w:rsidRPr="00140CE8">
      <w:t>av Carina Adolfsson Elgestam m.fl. (s)</w:t>
    </w:r>
    <w:r w:rsidRPr="00140CE8">
      <w:fldChar w:fldCharType="end"/>
    </w:r>
    <w:r w:rsidRPr="00140CE8">
      <w:br/>
    </w:r>
    <w:r w:rsidRPr="00140CE8">
      <w:fldChar w:fldCharType="begin" w:fldLock="1"/>
    </w:r>
    <w:r w:rsidRPr="00140CE8">
      <w:instrText xml:space="preserve"> DOCPROPERTY "SvarFrasKort" *\charformat </w:instrText>
    </w:r>
    <w:r w:rsidRPr="00140CE8">
      <w:fldChar w:fldCharType="end"/>
    </w:r>
  </w:p>
  <w:p w:rsidR="00BE0793" w:rsidRPr="00140CE8" w:rsidRDefault="00BE0793">
    <w:pPr>
      <w:pStyle w:val="FSHTitel"/>
    </w:pPr>
    <w:r w:rsidRPr="00140CE8">
      <w:fldChar w:fldCharType="begin" w:fldLock="1"/>
    </w:r>
    <w:r w:rsidRPr="00140CE8">
      <w:instrText xml:space="preserve"> DOCPROPERTY</w:instrText>
    </w:r>
    <w:r w:rsidRPr="00140CE8">
      <w:rPr>
        <w:sz w:val="18"/>
      </w:rPr>
      <w:instrText xml:space="preserve"> "RubrikSvar" *\charformat </w:instrText>
    </w:r>
    <w:r w:rsidRPr="00140CE8">
      <w:fldChar w:fldCharType="separate"/>
    </w:r>
    <w:r w:rsidRPr="00140CE8">
      <w:t>Trafikskadenämnden</w:t>
    </w:r>
    <w:r w:rsidRPr="00140CE8">
      <w:fldChar w:fldCharType="end"/>
    </w:r>
  </w:p>
  <w:p w:rsidR="00BE0793" w:rsidRPr="00140CE8" w:rsidRDefault="00BE0793">
    <w:pPr>
      <w:pStyle w:val="Normal00"/>
    </w:pPr>
  </w:p>
  <w:p w:rsidR="00BE0793" w:rsidRPr="00140CE8" w:rsidRDefault="00BE07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7455985">
    <w:abstractNumId w:val="8"/>
  </w:num>
  <w:num w:numId="2" w16cid:durableId="1403259287">
    <w:abstractNumId w:val="9"/>
  </w:num>
  <w:num w:numId="3" w16cid:durableId="614755198">
    <w:abstractNumId w:val="8"/>
  </w:num>
  <w:num w:numId="4" w16cid:durableId="193737906">
    <w:abstractNumId w:val="9"/>
  </w:num>
  <w:num w:numId="5" w16cid:durableId="1585145247">
    <w:abstractNumId w:val="13"/>
  </w:num>
  <w:num w:numId="6" w16cid:durableId="1356275372">
    <w:abstractNumId w:val="10"/>
  </w:num>
  <w:num w:numId="7" w16cid:durableId="1742630136">
    <w:abstractNumId w:val="11"/>
  </w:num>
  <w:num w:numId="8" w16cid:durableId="1069889758">
    <w:abstractNumId w:val="12"/>
  </w:num>
  <w:num w:numId="9" w16cid:durableId="1858032059">
    <w:abstractNumId w:val="8"/>
  </w:num>
  <w:num w:numId="10" w16cid:durableId="1208906459">
    <w:abstractNumId w:val="3"/>
  </w:num>
  <w:num w:numId="11" w16cid:durableId="395935111">
    <w:abstractNumId w:val="2"/>
  </w:num>
  <w:num w:numId="12" w16cid:durableId="2064982322">
    <w:abstractNumId w:val="1"/>
  </w:num>
  <w:num w:numId="13" w16cid:durableId="952247766">
    <w:abstractNumId w:val="0"/>
  </w:num>
  <w:num w:numId="14" w16cid:durableId="1260874588">
    <w:abstractNumId w:val="9"/>
  </w:num>
  <w:num w:numId="15" w16cid:durableId="2119371262">
    <w:abstractNumId w:val="7"/>
  </w:num>
  <w:num w:numId="16" w16cid:durableId="195628687">
    <w:abstractNumId w:val="6"/>
  </w:num>
  <w:num w:numId="17" w16cid:durableId="1232934771">
    <w:abstractNumId w:val="5"/>
  </w:num>
  <w:num w:numId="18" w16cid:durableId="1165978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B5A71645-7CE9-4CF2-9B0D-B8EF37E8CE0F},{042520C7-60F5-4483-8053-858F5CC61EA2},{BEDD056F-1A1A-4CFA-A255-1539E8CEDB82}"/>
  </w:docVars>
  <w:rsids>
    <w:rsidRoot w:val="00C47F0A"/>
    <w:rsid w:val="00140CE8"/>
    <w:rsid w:val="00BE0793"/>
    <w:rsid w:val="00C47F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2F27B2-01A1-4ACE-A5A3-5FC3E9AD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1163</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s13068</vt:lpstr>
    </vt:vector>
  </TitlesOfParts>
  <Company>Riksdagen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s13068</dc:title>
  <dc:subject>s13068</dc:subject>
  <dc:creator>Riksdagen</dc:creator>
  <cp:keywords>Riksdagen</cp:keywords>
  <dc:description>TKG-ktrl, MSMQ4mb, PersReg-Distribution mm</dc:description>
  <cp:lastModifiedBy>Lars Brink</cp:lastModifiedBy>
  <cp:revision>2</cp:revision>
  <cp:lastPrinted>2007-12-04T15:49:00Z</cp:lastPrinted>
  <dcterms:created xsi:type="dcterms:W3CDTF">2025-12-17T04:53:00Z</dcterms:created>
  <dcterms:modified xsi:type="dcterms:W3CDTF">2025-12-17T04:53:00Z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Trafikskadenämnden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Trafikskadenämnden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(s)\Eneroth, Tomas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Tomas Eneroth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20072008000000000115000130680069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20072008000000000115000130680069</vt:lpwstr>
  </property>
  <property fmtid="{D5CDD505-2E9C-101B-9397-08002B2CF9AE}" pid="50" name="nummer">
    <vt:lpwstr>304</vt:lpwstr>
  </property>
  <property fmtid="{D5CDD505-2E9C-101B-9397-08002B2CF9AE}" pid="51" name="utskottsbeteckning">
    <vt:lpwstr>C</vt:lpwstr>
  </property>
  <property fmtid="{D5CDD505-2E9C-101B-9397-08002B2CF9AE}" pid="52" name="GlobalUID">
    <vt:lpwstr>{32791D2B-3502-4119-9E28-D31DA8B1C4CF}</vt:lpwstr>
  </property>
  <property fmtid="{D5CDD505-2E9C-101B-9397-08002B2CF9AE}" pid="53" name="Överföringar">
    <vt:i4>0</vt:i4>
  </property>
  <property fmtid="{D5CDD505-2E9C-101B-9397-08002B2CF9AE}" pid="54" name="Checksum">
    <vt:lpwstr>*1021423691094*</vt:lpwstr>
  </property>
  <property fmtid="{D5CDD505-2E9C-101B-9397-08002B2CF9AE}" pid="55" name="skuggnummer">
    <vt:lpwstr>1292</vt:lpwstr>
  </property>
  <property fmtid="{D5CDD505-2E9C-101B-9397-08002B2CF9AE}" pid="56" name="urixVersion">
    <vt:lpwstr>3.2.0.8</vt:lpwstr>
  </property>
  <property fmtid="{D5CDD505-2E9C-101B-9397-08002B2CF9AE}" pid="57" name="urixOrigin">
    <vt:lpwstr>071204 16:49:33.430</vt:lpwstr>
  </property>
  <property fmtid="{D5CDD505-2E9C-101B-9397-08002B2CF9AE}" pid="58" name="urixGuid">
    <vt:lpwstr>{88EE952D-24CF-4944-98EF-E9764A24B44D}</vt:lpwstr>
  </property>
</Properties>
</file>