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864" w:rsidRPr="000439CC" w:rsidRDefault="00FA0864" w:rsidP="001664A8">
      <w:pPr>
        <w:pStyle w:val="Hemstlrubrik"/>
      </w:pPr>
      <w:r w:rsidRPr="000439CC">
        <w:t>Förslag till riksdagsbeslut</w:t>
      </w:r>
    </w:p>
    <w:p w:rsidR="00FA0864" w:rsidRPr="000439CC" w:rsidRDefault="00FA0864" w:rsidP="00801B80">
      <w:pPr>
        <w:pStyle w:val="Hemstlatt"/>
        <w:spacing w:after="60"/>
        <w:ind w:left="0"/>
        <w:rPr>
          <w:szCs w:val="24"/>
        </w:rPr>
      </w:pPr>
      <w:r w:rsidRPr="000439CC">
        <w:rPr>
          <w:szCs w:val="24"/>
        </w:rPr>
        <w:t>Riksdagen anvisar med följande ändringar i förhållande till regeringens fö</w:t>
      </w:r>
      <w:r w:rsidRPr="000439CC">
        <w:rPr>
          <w:szCs w:val="24"/>
        </w:rPr>
        <w:t>r</w:t>
      </w:r>
      <w:r w:rsidRPr="000439CC">
        <w:rPr>
          <w:szCs w:val="24"/>
        </w:rPr>
        <w:t>slag anslagen under utgiftsområde 6 Försvar samt beredskap mot så</w:t>
      </w:r>
      <w:r w:rsidRPr="000439CC">
        <w:rPr>
          <w:szCs w:val="24"/>
        </w:rPr>
        <w:t>r</w:t>
      </w:r>
      <w:r w:rsidR="005936CB" w:rsidRPr="000439CC">
        <w:rPr>
          <w:szCs w:val="24"/>
        </w:rPr>
        <w:t>barhet enligt uppställning: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701"/>
      </w:tblGrid>
      <w:tr w:rsidR="00FA0864" w:rsidRPr="000439C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left"/>
              <w:rPr>
                <w:b/>
                <w:sz w:val="16"/>
              </w:rPr>
            </w:pPr>
            <w:r w:rsidRPr="000439CC">
              <w:rPr>
                <w:b/>
                <w:sz w:val="16"/>
              </w:rPr>
              <w:t>Anslag (tkr)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b/>
                <w:sz w:val="16"/>
              </w:rPr>
            </w:pPr>
            <w:r w:rsidRPr="000439CC">
              <w:rPr>
                <w:b/>
                <w:sz w:val="16"/>
              </w:rPr>
              <w:t>Regeringens</w:t>
            </w:r>
            <w:r w:rsidR="001664A8" w:rsidRPr="000439CC">
              <w:rPr>
                <w:b/>
                <w:sz w:val="16"/>
              </w:rPr>
              <w:t xml:space="preserve"> </w:t>
            </w:r>
            <w:r w:rsidRPr="000439CC">
              <w:rPr>
                <w:b/>
                <w:sz w:val="16"/>
              </w:rPr>
              <w:t>förslag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b/>
                <w:sz w:val="16"/>
              </w:rPr>
            </w:pPr>
            <w:r w:rsidRPr="000439CC">
              <w:rPr>
                <w:b/>
                <w:sz w:val="16"/>
              </w:rPr>
              <w:t>Anslagsförändring</w:t>
            </w:r>
          </w:p>
        </w:tc>
      </w:tr>
      <w:tr w:rsidR="00FA0864" w:rsidRPr="000439C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left"/>
              <w:rPr>
                <w:sz w:val="16"/>
              </w:rPr>
            </w:pPr>
            <w:r w:rsidRPr="000439CC">
              <w:rPr>
                <w:sz w:val="16"/>
              </w:rPr>
              <w:t>6:1 och 6:2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sz w:val="16"/>
              </w:rPr>
            </w:pPr>
            <w:r w:rsidRPr="000439CC">
              <w:rPr>
                <w:sz w:val="16"/>
              </w:rPr>
              <w:t>38 735 138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sz w:val="16"/>
              </w:rPr>
            </w:pPr>
            <w:r w:rsidRPr="000439CC">
              <w:rPr>
                <w:sz w:val="16"/>
              </w:rPr>
              <w:t>+400 000</w:t>
            </w:r>
          </w:p>
        </w:tc>
      </w:tr>
      <w:tr w:rsidR="00FA0864" w:rsidRPr="000439C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left"/>
              <w:rPr>
                <w:sz w:val="16"/>
              </w:rPr>
            </w:pPr>
            <w:r w:rsidRPr="000439CC">
              <w:rPr>
                <w:b/>
                <w:sz w:val="16"/>
              </w:rPr>
              <w:t>Summa för utgiftso</w:t>
            </w:r>
            <w:r w:rsidRPr="000439CC">
              <w:rPr>
                <w:b/>
                <w:sz w:val="16"/>
              </w:rPr>
              <w:t>m</w:t>
            </w:r>
            <w:r w:rsidRPr="000439CC">
              <w:rPr>
                <w:b/>
                <w:sz w:val="16"/>
              </w:rPr>
              <w:t>rådet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b/>
                <w:sz w:val="16"/>
              </w:rPr>
            </w:pPr>
            <w:r w:rsidRPr="000439CC">
              <w:rPr>
                <w:b/>
                <w:sz w:val="16"/>
              </w:rPr>
              <w:t>43 433 124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A0864" w:rsidRPr="000439CC" w:rsidRDefault="00FA0864" w:rsidP="001664A8">
            <w:pPr>
              <w:spacing w:before="120" w:line="240" w:lineRule="auto"/>
              <w:jc w:val="right"/>
              <w:rPr>
                <w:sz w:val="16"/>
              </w:rPr>
            </w:pPr>
            <w:r w:rsidRPr="000439CC">
              <w:rPr>
                <w:b/>
                <w:sz w:val="16"/>
              </w:rPr>
              <w:t>+400 000</w:t>
            </w:r>
          </w:p>
        </w:tc>
      </w:tr>
    </w:tbl>
    <w:p w:rsidR="00FA0864" w:rsidRPr="000439CC" w:rsidRDefault="00FA0864" w:rsidP="00FA0864">
      <w:pPr>
        <w:pStyle w:val="Rubrik1"/>
      </w:pPr>
      <w:r w:rsidRPr="000439CC">
        <w:t>Anslagsberäkning</w:t>
      </w:r>
    </w:p>
    <w:p w:rsidR="00FA0864" w:rsidRPr="000439CC" w:rsidRDefault="00FA0864" w:rsidP="00FA0864">
      <w:pPr>
        <w:rPr>
          <w:szCs w:val="24"/>
        </w:rPr>
      </w:pPr>
      <w:r w:rsidRPr="000439CC">
        <w:rPr>
          <w:szCs w:val="24"/>
        </w:rPr>
        <w:t>Det är vår uppfattning att Sverige skall öka sin förmåga att medverka i inte</w:t>
      </w:r>
      <w:r w:rsidRPr="000439CC">
        <w:rPr>
          <w:szCs w:val="24"/>
        </w:rPr>
        <w:t>r</w:t>
      </w:r>
      <w:r w:rsidRPr="000439CC">
        <w:rPr>
          <w:szCs w:val="24"/>
        </w:rPr>
        <w:t>nationella operationer. Vi skall aktivt delta i uppbyggnaden av EU:s nya snabbinsatsstyrkor. Sverige skall på sikt kunna bidra med styrkor motsvara</w:t>
      </w:r>
      <w:r w:rsidRPr="000439CC">
        <w:rPr>
          <w:szCs w:val="24"/>
        </w:rPr>
        <w:t>n</w:t>
      </w:r>
      <w:r w:rsidRPr="000439CC">
        <w:rPr>
          <w:szCs w:val="24"/>
        </w:rPr>
        <w:t>de en egen ”battlegroup”.</w:t>
      </w:r>
    </w:p>
    <w:p w:rsidR="00FA0864" w:rsidRPr="000439CC" w:rsidRDefault="00FA0864" w:rsidP="00FA0864">
      <w:pPr>
        <w:pStyle w:val="Normaltindrag"/>
        <w:ind w:firstLine="0"/>
        <w:rPr>
          <w:szCs w:val="24"/>
        </w:rPr>
      </w:pPr>
      <w:r w:rsidRPr="000439CC">
        <w:rPr>
          <w:szCs w:val="24"/>
        </w:rPr>
        <w:t>Risken att omställningskostnaderna är underskattade liksom att den önsk</w:t>
      </w:r>
      <w:r w:rsidRPr="000439CC">
        <w:rPr>
          <w:szCs w:val="24"/>
        </w:rPr>
        <w:t>a</w:t>
      </w:r>
      <w:r w:rsidRPr="000439CC">
        <w:rPr>
          <w:szCs w:val="24"/>
        </w:rPr>
        <w:t>de utvecklingen inte ryms inom angiven ram innebär att vi förordar en väsen</w:t>
      </w:r>
      <w:r w:rsidRPr="000439CC">
        <w:rPr>
          <w:szCs w:val="24"/>
        </w:rPr>
        <w:t>t</w:t>
      </w:r>
      <w:r w:rsidRPr="000439CC">
        <w:rPr>
          <w:szCs w:val="24"/>
        </w:rPr>
        <w:t>ligt mindre besparing på de</w:t>
      </w:r>
      <w:r w:rsidR="001664A8" w:rsidRPr="000439CC">
        <w:rPr>
          <w:szCs w:val="24"/>
        </w:rPr>
        <w:t>t militära försvarets anslag (6:</w:t>
      </w:r>
      <w:r w:rsidRPr="000439CC">
        <w:rPr>
          <w:szCs w:val="24"/>
        </w:rPr>
        <w:t>1 och 6</w:t>
      </w:r>
      <w:r w:rsidR="001664A8" w:rsidRPr="000439CC">
        <w:rPr>
          <w:szCs w:val="24"/>
        </w:rPr>
        <w:t>:</w:t>
      </w:r>
      <w:r w:rsidRPr="000439CC">
        <w:rPr>
          <w:szCs w:val="24"/>
        </w:rPr>
        <w:t>2) än regerin</w:t>
      </w:r>
      <w:r w:rsidRPr="000439CC">
        <w:rPr>
          <w:szCs w:val="24"/>
        </w:rPr>
        <w:t>g</w:t>
      </w:r>
      <w:r w:rsidRPr="000439CC">
        <w:rPr>
          <w:szCs w:val="24"/>
        </w:rPr>
        <w:t>en.</w:t>
      </w:r>
    </w:p>
    <w:p w:rsidR="00FA0864" w:rsidRPr="000439CC" w:rsidRDefault="00FA0864" w:rsidP="005936CB">
      <w:pPr>
        <w:pStyle w:val="Normaltindrag"/>
        <w:ind w:firstLine="0"/>
        <w:rPr>
          <w:szCs w:val="24"/>
        </w:rPr>
      </w:pPr>
      <w:r w:rsidRPr="000439CC">
        <w:t>De två anslagen till det militära försvaret förstärks i enlighet med tabe</w:t>
      </w:r>
      <w:r w:rsidRPr="000439CC">
        <w:t>l</w:t>
      </w:r>
      <w:r w:rsidRPr="000439CC">
        <w:t>len ovan. Någon fördelning mellan de tv</w:t>
      </w:r>
      <w:r w:rsidR="005936CB" w:rsidRPr="000439CC">
        <w:t>å anslagen 6:1 och 6:2 görs ej.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64A8" w:rsidRPr="00043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64A8" w:rsidRPr="000439CC" w:rsidRDefault="001664A8" w:rsidP="001664A8">
            <w:pPr>
              <w:pStyle w:val="UnderskriftDatum"/>
              <w:spacing w:before="240"/>
            </w:pPr>
            <w:r w:rsidRPr="000439CC">
              <w:t>Stockholm den 4 oktober 2005</w:t>
            </w:r>
          </w:p>
        </w:tc>
        <w:tc>
          <w:tcPr>
            <w:tcW w:w="3047" w:type="dxa"/>
          </w:tcPr>
          <w:p w:rsidR="001664A8" w:rsidRPr="000439CC" w:rsidRDefault="001664A8" w:rsidP="001664A8">
            <w:pPr>
              <w:pStyle w:val="Underskrifter"/>
              <w:spacing w:before="240"/>
            </w:pPr>
          </w:p>
        </w:tc>
      </w:tr>
      <w:tr w:rsidR="001664A8" w:rsidRPr="00043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Eskil Erlandsson (c)</w:t>
            </w:r>
          </w:p>
        </w:tc>
        <w:tc>
          <w:tcPr>
            <w:tcW w:w="3047" w:type="dxa"/>
          </w:tcPr>
          <w:p w:rsidR="001664A8" w:rsidRPr="000439CC" w:rsidRDefault="001664A8" w:rsidP="001664A8">
            <w:pPr>
              <w:pStyle w:val="Underskrifter"/>
            </w:pPr>
          </w:p>
        </w:tc>
      </w:tr>
      <w:tr w:rsidR="001664A8" w:rsidRPr="00043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Claes Västerteg (c)</w:t>
            </w:r>
          </w:p>
        </w:tc>
        <w:tc>
          <w:tcPr>
            <w:tcW w:w="3047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Viviann Gerdin (c)</w:t>
            </w:r>
          </w:p>
        </w:tc>
      </w:tr>
      <w:tr w:rsidR="001664A8" w:rsidRPr="00043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Agne Hansson (c)</w:t>
            </w:r>
          </w:p>
        </w:tc>
        <w:tc>
          <w:tcPr>
            <w:tcW w:w="3047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Johan Linander (c)</w:t>
            </w:r>
          </w:p>
        </w:tc>
      </w:tr>
      <w:tr w:rsidR="001664A8" w:rsidRPr="00043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Kerstin Lundgren (c)</w:t>
            </w:r>
          </w:p>
        </w:tc>
        <w:tc>
          <w:tcPr>
            <w:tcW w:w="3047" w:type="dxa"/>
          </w:tcPr>
          <w:p w:rsidR="001664A8" w:rsidRPr="000439CC" w:rsidRDefault="001664A8" w:rsidP="001664A8">
            <w:pPr>
              <w:pStyle w:val="Underskrifter"/>
            </w:pPr>
            <w:r w:rsidRPr="000439CC">
              <w:t>Jan Andersson (c)</w:t>
            </w:r>
          </w:p>
        </w:tc>
      </w:tr>
    </w:tbl>
    <w:p w:rsidR="00E84F25" w:rsidRPr="000439CC" w:rsidRDefault="00E84F25" w:rsidP="001664A8">
      <w:pPr>
        <w:pStyle w:val="Normaltindrag"/>
      </w:pPr>
    </w:p>
    <w:sectPr w:rsidR="00E84F25" w:rsidRPr="000439CC" w:rsidSect="00166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E0B" w:rsidRPr="000439CC" w:rsidRDefault="00315E0B">
      <w:r w:rsidRPr="000439CC">
        <w:separator/>
      </w:r>
    </w:p>
  </w:endnote>
  <w:endnote w:type="continuationSeparator" w:id="0">
    <w:p w:rsidR="00315E0B" w:rsidRPr="000439CC" w:rsidRDefault="00315E0B">
      <w:r w:rsidRPr="00043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6CB" w:rsidRPr="000439CC" w:rsidRDefault="000439CC" w:rsidP="001664A8">
    <w:pPr>
      <w:pStyle w:val="Sidfot"/>
    </w:pPr>
    <w:r w:rsidRPr="000439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9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4A8" w:rsidRDefault="001664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64A8" w:rsidRDefault="001664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864" w:rsidRPr="000439CC" w:rsidRDefault="000439CC" w:rsidP="001664A8">
    <w:pPr>
      <w:pStyle w:val="Sidfot"/>
    </w:pPr>
    <w:r w:rsidRPr="000439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5359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4A8" w:rsidRDefault="001664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4A8" w:rsidRDefault="001664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864" w:rsidRPr="000439CC" w:rsidRDefault="000439CC" w:rsidP="001664A8">
    <w:pPr>
      <w:pStyle w:val="Sidfot"/>
    </w:pPr>
    <w:r w:rsidRPr="000439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715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4A8" w:rsidRDefault="001664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1B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4A8" w:rsidRDefault="001664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1B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E0B" w:rsidRPr="000439CC" w:rsidRDefault="00315E0B">
      <w:r w:rsidRPr="000439CC">
        <w:separator/>
      </w:r>
    </w:p>
  </w:footnote>
  <w:footnote w:type="continuationSeparator" w:id="0">
    <w:p w:rsidR="00315E0B" w:rsidRPr="000439CC" w:rsidRDefault="00315E0B">
      <w:r w:rsidRPr="000439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6CB" w:rsidRPr="000439CC" w:rsidRDefault="000439CC" w:rsidP="001664A8">
    <w:pPr>
      <w:pStyle w:val="Sidhuvud"/>
    </w:pPr>
    <w:r w:rsidRPr="000439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6441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4A8" w:rsidRDefault="001664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64A8" w:rsidRDefault="001664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864" w:rsidRPr="000439CC" w:rsidRDefault="000439CC" w:rsidP="001664A8">
    <w:pPr>
      <w:pStyle w:val="Sidhuvud"/>
    </w:pPr>
    <w:r w:rsidRPr="000439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03577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4A8" w:rsidRDefault="001664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64A8" w:rsidRDefault="001664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4A8" w:rsidRPr="000439CC" w:rsidRDefault="001664A8">
    <w:pPr>
      <w:pStyle w:val="FSHNormal"/>
      <w:tabs>
        <w:tab w:val="right" w:pos="5840"/>
      </w:tabs>
    </w:pPr>
    <w:r w:rsidRPr="000439CC">
      <w:br/>
    </w:r>
    <w:r w:rsidRPr="000439CC">
      <w:fldChar w:fldCharType="begin" w:fldLock="1"/>
    </w:r>
    <w:r w:rsidRPr="000439CC">
      <w:instrText xml:space="preserve"> DOCPROPERTY</w:instrText>
    </w:r>
    <w:r w:rsidRPr="000439CC">
      <w:rPr>
        <w:sz w:val="18"/>
      </w:rPr>
      <w:instrText xml:space="preserve"> "YearUser" *\charformat </w:instrText>
    </w:r>
    <w:r w:rsidRPr="000439CC">
      <w:fldChar w:fldCharType="separate"/>
    </w:r>
    <w:r w:rsidRPr="000439CC">
      <w:t>2005/06</w:t>
    </w:r>
    <w:r w:rsidRPr="000439CC">
      <w:fldChar w:fldCharType="end"/>
    </w:r>
    <w:r w:rsidRPr="000439CC">
      <w:t xml:space="preserve"> </w:t>
    </w:r>
    <w:r w:rsidRPr="000439CC">
      <w:tab/>
      <w:t xml:space="preserve">mnr: </w:t>
    </w:r>
    <w:r w:rsidRPr="000439CC">
      <w:fldChar w:fldCharType="begin" w:fldLock="1"/>
    </w:r>
    <w:r w:rsidRPr="000439CC">
      <w:instrText xml:space="preserve"> DOCPROPERTY</w:instrText>
    </w:r>
    <w:r w:rsidRPr="000439CC">
      <w:rPr>
        <w:sz w:val="18"/>
      </w:rPr>
      <w:instrText xml:space="preserve"> "Motionsnummer" *\charformat </w:instrText>
    </w:r>
    <w:r w:rsidRPr="000439CC">
      <w:fldChar w:fldCharType="separate"/>
    </w:r>
    <w:r w:rsidRPr="000439CC">
      <w:t>Fö249</w:t>
    </w:r>
    <w:r w:rsidRPr="000439CC">
      <w:fldChar w:fldCharType="end"/>
    </w:r>
    <w:r w:rsidRPr="000439CC">
      <w:br/>
    </w:r>
    <w:r w:rsidRPr="000439CC">
      <w:fldChar w:fldCharType="begin" w:fldLock="1"/>
    </w:r>
    <w:r w:rsidRPr="000439CC">
      <w:instrText xml:space="preserve"> DOCPROPERTY</w:instrText>
    </w:r>
    <w:r w:rsidRPr="000439CC">
      <w:rPr>
        <w:sz w:val="18"/>
      </w:rPr>
      <w:instrText xml:space="preserve"> "Samling" *\charformat </w:instrText>
    </w:r>
    <w:r w:rsidRPr="000439CC">
      <w:fldChar w:fldCharType="end"/>
    </w:r>
    <w:r w:rsidRPr="000439CC">
      <w:tab/>
      <w:t xml:space="preserve">pnr: </w:t>
    </w:r>
    <w:r w:rsidRPr="000439CC">
      <w:fldChar w:fldCharType="begin" w:fldLock="1"/>
    </w:r>
    <w:r w:rsidRPr="000439CC">
      <w:instrText xml:space="preserve"> DOCPROPERTY</w:instrText>
    </w:r>
    <w:r w:rsidRPr="000439CC">
      <w:rPr>
        <w:sz w:val="18"/>
      </w:rPr>
      <w:instrText xml:space="preserve"> "Partinummer" *\charformat </w:instrText>
    </w:r>
    <w:r w:rsidRPr="000439CC">
      <w:fldChar w:fldCharType="separate"/>
    </w:r>
    <w:r w:rsidRPr="000439CC">
      <w:t>c134</w:t>
    </w:r>
    <w:r w:rsidRPr="000439CC">
      <w:fldChar w:fldCharType="end"/>
    </w:r>
  </w:p>
  <w:p w:rsidR="001664A8" w:rsidRPr="000439CC" w:rsidRDefault="001664A8">
    <w:pPr>
      <w:pStyle w:val="FSHRub1"/>
    </w:pPr>
    <w:r w:rsidRPr="000439CC">
      <w:t>Motion till riksdagen</w:t>
    </w:r>
    <w:r w:rsidRPr="000439CC">
      <w:br/>
    </w:r>
    <w:r w:rsidRPr="000439CC">
      <w:fldChar w:fldCharType="begin" w:fldLock="1"/>
    </w:r>
    <w:r w:rsidRPr="000439CC">
      <w:instrText xml:space="preserve"> DOCPROPERTY "YearUser" *\charformat </w:instrText>
    </w:r>
    <w:r w:rsidRPr="000439CC">
      <w:fldChar w:fldCharType="separate"/>
    </w:r>
    <w:r w:rsidRPr="000439CC">
      <w:t>2005/06</w:t>
    </w:r>
    <w:r w:rsidRPr="000439CC">
      <w:fldChar w:fldCharType="end"/>
    </w:r>
    <w:r w:rsidRPr="000439CC">
      <w:t>:</w:t>
    </w:r>
    <w:r w:rsidRPr="000439CC">
      <w:fldChar w:fldCharType="begin" w:fldLock="1"/>
    </w:r>
    <w:r w:rsidRPr="000439CC">
      <w:instrText xml:space="preserve"> DOCPROPERTY "Motionsnummer" *\charformat </w:instrText>
    </w:r>
    <w:r w:rsidRPr="000439CC">
      <w:fldChar w:fldCharType="separate"/>
    </w:r>
    <w:r w:rsidRPr="000439CC">
      <w:t>Fö249</w:t>
    </w:r>
    <w:r w:rsidRPr="000439CC">
      <w:fldChar w:fldCharType="end"/>
    </w:r>
  </w:p>
  <w:p w:rsidR="001664A8" w:rsidRPr="000439CC" w:rsidRDefault="001664A8">
    <w:pPr>
      <w:pStyle w:val="FSHNormalS5"/>
    </w:pPr>
    <w:r w:rsidRPr="000439CC">
      <w:fldChar w:fldCharType="begin" w:fldLock="1"/>
    </w:r>
    <w:r w:rsidRPr="000439CC">
      <w:instrText xml:space="preserve"> DOCPROPERTY "MotionarText" *\charformat </w:instrText>
    </w:r>
    <w:r w:rsidRPr="000439CC">
      <w:fldChar w:fldCharType="separate"/>
    </w:r>
    <w:r w:rsidRPr="000439CC">
      <w:t>av Eskil Erlandsson m.fl. (c)</w:t>
    </w:r>
    <w:r w:rsidRPr="000439CC">
      <w:fldChar w:fldCharType="end"/>
    </w:r>
    <w:r w:rsidRPr="000439CC">
      <w:br/>
    </w:r>
    <w:r w:rsidRPr="000439CC">
      <w:fldChar w:fldCharType="begin" w:fldLock="1"/>
    </w:r>
    <w:r w:rsidRPr="000439CC">
      <w:instrText xml:space="preserve"> DOCPROPERTY "SvarFrasKort" *\charformat </w:instrText>
    </w:r>
    <w:r w:rsidRPr="000439CC">
      <w:fldChar w:fldCharType="end"/>
    </w:r>
  </w:p>
  <w:p w:rsidR="001664A8" w:rsidRPr="000439CC" w:rsidRDefault="001664A8">
    <w:pPr>
      <w:pStyle w:val="FSHTitel"/>
    </w:pPr>
    <w:r w:rsidRPr="000439CC">
      <w:fldChar w:fldCharType="begin" w:fldLock="1"/>
    </w:r>
    <w:r w:rsidRPr="000439CC">
      <w:instrText xml:space="preserve"> DOCPROPERTY</w:instrText>
    </w:r>
    <w:r w:rsidRPr="000439CC">
      <w:rPr>
        <w:sz w:val="18"/>
      </w:rPr>
      <w:instrText xml:space="preserve"> "RubrikSvar" *\charformat </w:instrText>
    </w:r>
    <w:r w:rsidRPr="000439CC">
      <w:fldChar w:fldCharType="separate"/>
    </w:r>
    <w:r w:rsidRPr="000439CC">
      <w:t>Utgiftsområde 6 Försvar samt beredskap mot sårbarhet</w:t>
    </w:r>
    <w:r w:rsidRPr="000439CC">
      <w:fldChar w:fldCharType="end"/>
    </w:r>
  </w:p>
  <w:p w:rsidR="001664A8" w:rsidRPr="000439CC" w:rsidRDefault="001664A8" w:rsidP="001664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486613">
    <w:abstractNumId w:val="13"/>
  </w:num>
  <w:num w:numId="2" w16cid:durableId="1498417502">
    <w:abstractNumId w:val="10"/>
  </w:num>
  <w:num w:numId="3" w16cid:durableId="446319417">
    <w:abstractNumId w:val="11"/>
  </w:num>
  <w:num w:numId="4" w16cid:durableId="210699309">
    <w:abstractNumId w:val="12"/>
  </w:num>
  <w:num w:numId="5" w16cid:durableId="1728988934">
    <w:abstractNumId w:val="8"/>
  </w:num>
  <w:num w:numId="6" w16cid:durableId="1829786445">
    <w:abstractNumId w:val="3"/>
  </w:num>
  <w:num w:numId="7" w16cid:durableId="2023823716">
    <w:abstractNumId w:val="2"/>
  </w:num>
  <w:num w:numId="8" w16cid:durableId="1439326989">
    <w:abstractNumId w:val="1"/>
  </w:num>
  <w:num w:numId="9" w16cid:durableId="932124828">
    <w:abstractNumId w:val="0"/>
  </w:num>
  <w:num w:numId="10" w16cid:durableId="1041856978">
    <w:abstractNumId w:val="9"/>
  </w:num>
  <w:num w:numId="11" w16cid:durableId="920871887">
    <w:abstractNumId w:val="7"/>
  </w:num>
  <w:num w:numId="12" w16cid:durableId="1471243242">
    <w:abstractNumId w:val="6"/>
  </w:num>
  <w:num w:numId="13" w16cid:durableId="1207987225">
    <w:abstractNumId w:val="5"/>
  </w:num>
  <w:num w:numId="14" w16cid:durableId="1435318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8A7104"/>
    <w:rsid w:val="0001326B"/>
    <w:rsid w:val="0004381F"/>
    <w:rsid w:val="000439CC"/>
    <w:rsid w:val="00064BC3"/>
    <w:rsid w:val="00066775"/>
    <w:rsid w:val="00072FB9"/>
    <w:rsid w:val="00100531"/>
    <w:rsid w:val="001664A8"/>
    <w:rsid w:val="001C7CD7"/>
    <w:rsid w:val="00201DFB"/>
    <w:rsid w:val="00204A63"/>
    <w:rsid w:val="00212FF1"/>
    <w:rsid w:val="00230193"/>
    <w:rsid w:val="0025068A"/>
    <w:rsid w:val="002818D3"/>
    <w:rsid w:val="002D11A8"/>
    <w:rsid w:val="00315E0B"/>
    <w:rsid w:val="00445271"/>
    <w:rsid w:val="004A0504"/>
    <w:rsid w:val="004E38D9"/>
    <w:rsid w:val="00533A1D"/>
    <w:rsid w:val="005936CB"/>
    <w:rsid w:val="005B145B"/>
    <w:rsid w:val="00726624"/>
    <w:rsid w:val="00740D6D"/>
    <w:rsid w:val="007543CB"/>
    <w:rsid w:val="00794149"/>
    <w:rsid w:val="007B67A7"/>
    <w:rsid w:val="007C6092"/>
    <w:rsid w:val="00801B80"/>
    <w:rsid w:val="008A7104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086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52352E-1561-49E8-A015-A0CECA6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664A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167</Words>
  <Characters>979</Characters>
  <Application>Microsoft Office Word</Application>
  <DocSecurity>4</DocSecurity>
  <Lines>34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Fö249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Fö249</dc:title>
  <dc:subject>Fö249</dc:subject>
  <dc:creator>Riksdagen</dc:creator>
  <cp:keywords>Riksdagen</cp:keywords>
  <dc:description/>
  <cp:lastModifiedBy>Lars Brink</cp:lastModifiedBy>
  <cp:revision>2</cp:revision>
  <cp:lastPrinted>2005-11-14T14:49:00Z</cp:lastPrinted>
  <dcterms:created xsi:type="dcterms:W3CDTF">2025-12-16T19:17:00Z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6 Försvar samt beredskap mot sårbarhet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6 Försvar samt beredskap mot sårbarhet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c134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Eskil Erlandsson m.fl. (c)</vt:lpwstr>
  </property>
  <property fmtid="{D5CDD505-2E9C-101B-9397-08002B2CF9AE}" pid="26" name="MotionarLista">
    <vt:lpwstr>Erlandsson, Eskil (c)\Västerteg, Claes (c)\Gerdin, Viviann (c)\Hansson, Agne (c)\Linander, Johan (c)\Lundgren, Kerstin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Claes Västerteg (c), Viviann Gerdin (c), Agne Hansson (c), Johan Linander (c), Kerstin Lundgren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20052006000000000099000001340075</vt:lpwstr>
  </property>
  <property fmtid="{D5CDD505-2E9C-101B-9397-08002B2CF9AE}" pid="47" name="datum">
    <vt:lpwstr>051004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20052006000000000099000001340075</vt:lpwstr>
  </property>
  <property fmtid="{D5CDD505-2E9C-101B-9397-08002B2CF9AE}" pid="50" name="nummer">
    <vt:lpwstr>249</vt:lpwstr>
  </property>
  <property fmtid="{D5CDD505-2E9C-101B-9397-08002B2CF9AE}" pid="51" name="utskottsbeteckning">
    <vt:lpwstr>Fö</vt:lpwstr>
  </property>
</Properties>
</file>