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3297C" w:rsidP="00DA0661">
      <w:pPr>
        <w:pStyle w:val="Title"/>
      </w:pPr>
      <w:bookmarkStart w:id="0" w:name="Start"/>
      <w:bookmarkEnd w:id="0"/>
      <w:r>
        <w:t>Svar på fråga 2021/22:880 av Robert Hannah (L)</w:t>
      </w:r>
      <w:r>
        <w:br/>
      </w:r>
      <w:r>
        <w:t>Gui</w:t>
      </w:r>
      <w:r>
        <w:t xml:space="preserve"> </w:t>
      </w:r>
      <w:r>
        <w:t>Minhai</w:t>
      </w:r>
    </w:p>
    <w:p w:rsidR="0013297C" w:rsidP="0013297C">
      <w:pPr>
        <w:pStyle w:val="BodyText"/>
      </w:pPr>
      <w:r>
        <w:t xml:space="preserve">Robert Hannah har frågat mig om jag är beredd att kalla hem Sveriges ambassadör i Kina i protest mot Kinas kidnappning och olagliga frihetsberövande av </w:t>
      </w:r>
      <w:r>
        <w:t>Gui</w:t>
      </w:r>
      <w:r>
        <w:t xml:space="preserve"> </w:t>
      </w:r>
      <w:r>
        <w:t>Minhai</w:t>
      </w:r>
      <w:r w:rsidR="00272A57">
        <w:t>.</w:t>
      </w:r>
    </w:p>
    <w:p w:rsidR="00272A57" w:rsidP="00272A57">
      <w:pPr>
        <w:pStyle w:val="BodyText"/>
      </w:pPr>
      <w:r>
        <w:t>Sveriges ambassader är värdefulla</w:t>
      </w:r>
      <w:r w:rsidRPr="00255FE9">
        <w:t xml:space="preserve"> kanaler</w:t>
      </w:r>
      <w:r>
        <w:t xml:space="preserve"> </w:t>
      </w:r>
      <w:r w:rsidRPr="00255FE9">
        <w:t xml:space="preserve">för dialog </w:t>
      </w:r>
      <w:r>
        <w:t>med sina värdländer. Vi strävar efter att hålla dessa kanaler öppna,</w:t>
      </w:r>
      <w:r w:rsidRPr="00255FE9">
        <w:t xml:space="preserve"> också för att kunna föra dialog om </w:t>
      </w:r>
      <w:r>
        <w:t>frågor där vi inte delar värdlandets syn</w:t>
      </w:r>
      <w:r w:rsidRPr="00255FE9">
        <w:t xml:space="preserve">. Att </w:t>
      </w:r>
      <w:r>
        <w:t xml:space="preserve">kalla hem Sveriges </w:t>
      </w:r>
      <w:r w:rsidRPr="00255FE9">
        <w:t>ambassadör</w:t>
      </w:r>
      <w:r>
        <w:t xml:space="preserve"> i Kina </w:t>
      </w:r>
      <w:r w:rsidRPr="00255FE9">
        <w:t>skulle</w:t>
      </w:r>
      <w:r>
        <w:t xml:space="preserve"> motverka det syftet</w:t>
      </w:r>
      <w:r w:rsidRPr="00255FE9">
        <w:t>.</w:t>
      </w:r>
    </w:p>
    <w:p w:rsidR="0013297C" w:rsidP="0013297C">
      <w:pPr>
        <w:pStyle w:val="BodyText"/>
      </w:pPr>
      <w:r w:rsidRPr="0013297C">
        <w:t>Gui</w:t>
      </w:r>
      <w:r w:rsidRPr="0013297C">
        <w:t xml:space="preserve"> </w:t>
      </w:r>
      <w:r w:rsidRPr="0013297C">
        <w:t>Minhais</w:t>
      </w:r>
      <w:r w:rsidRPr="0013297C">
        <w:t xml:space="preserve"> situation är fortsatt mycket allvarlig. Jag och regeringen har framfört tydliga protester mot det kinesiska agerandet. Sveriges arbete för </w:t>
      </w:r>
      <w:r w:rsidRPr="0013297C">
        <w:t>Gui</w:t>
      </w:r>
      <w:r w:rsidRPr="0013297C">
        <w:t xml:space="preserve"> </w:t>
      </w:r>
      <w:r w:rsidRPr="0013297C">
        <w:t>Minhai</w:t>
      </w:r>
      <w:r w:rsidRPr="0013297C">
        <w:t xml:space="preserve"> fortsätter med oförminskad styrka och vår linje ligger fast; </w:t>
      </w:r>
      <w:r w:rsidRPr="0013297C">
        <w:t>Gui</w:t>
      </w:r>
      <w:r w:rsidRPr="0013297C">
        <w:t xml:space="preserve"> </w:t>
      </w:r>
      <w:r w:rsidRPr="0013297C">
        <w:t>Minhai</w:t>
      </w:r>
      <w:r w:rsidRPr="0013297C">
        <w:t xml:space="preserve"> måste släppas fri och kunna återförenas med sin dotter och familj.</w:t>
      </w:r>
    </w:p>
    <w:p w:rsidR="0013297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D06326B8CB04F688A52F16DF5C8C25C"/>
          </w:placeholder>
          <w:dataBinding w:xpath="/ns0:DocumentInfo[1]/ns0:BaseInfo[1]/ns0:HeaderDate[1]" w:storeItemID="{274CB0AC-D8DA-4883-BFC4-26E90A4B2FA5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B31D7">
            <w:t>2 februari 2022</w:t>
          </w:r>
        </w:sdtContent>
      </w:sdt>
    </w:p>
    <w:p w:rsidR="0013297C" w:rsidP="004E7A8F">
      <w:pPr>
        <w:pStyle w:val="Brdtextutanavstnd"/>
      </w:pPr>
    </w:p>
    <w:p w:rsidR="0013297C" w:rsidP="004E7A8F">
      <w:pPr>
        <w:pStyle w:val="Brdtextutanavstnd"/>
      </w:pPr>
    </w:p>
    <w:p w:rsidR="0013297C" w:rsidP="00422A41">
      <w:pPr>
        <w:pStyle w:val="BodyText"/>
      </w:pPr>
      <w:r>
        <w:t>Ann Linde</w:t>
      </w:r>
    </w:p>
    <w:p w:rsidR="0013297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329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3297C" w:rsidRPr="007D73AB" w:rsidP="00340DE0">
          <w:pPr>
            <w:pStyle w:val="Header"/>
          </w:pPr>
        </w:p>
      </w:tc>
      <w:tc>
        <w:tcPr>
          <w:tcW w:w="1134" w:type="dxa"/>
        </w:tcPr>
        <w:p w:rsidR="0013297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329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3297C" w:rsidRPr="00710A6C" w:rsidP="00EE3C0F">
          <w:pPr>
            <w:pStyle w:val="Header"/>
            <w:rPr>
              <w:b/>
            </w:rPr>
          </w:pPr>
        </w:p>
        <w:p w:rsidR="0013297C" w:rsidP="00EE3C0F">
          <w:pPr>
            <w:pStyle w:val="Header"/>
          </w:pPr>
        </w:p>
        <w:p w:rsidR="0013297C" w:rsidP="00EE3C0F">
          <w:pPr>
            <w:pStyle w:val="Header"/>
          </w:pPr>
        </w:p>
        <w:p w:rsidR="001329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A1432EB86644AEA5465EA88F610A26"/>
            </w:placeholder>
            <w:dataBinding w:xpath="/ns0:DocumentInfo[1]/ns0:BaseInfo[1]/ns0:Dnr[1]" w:storeItemID="{274CB0AC-D8DA-4883-BFC4-26E90A4B2FA5}" w:prefixMappings="xmlns:ns0='http://lp/documentinfo/RK' "/>
            <w:text/>
          </w:sdtPr>
          <w:sdtContent>
            <w:p w:rsidR="0013297C" w:rsidP="00EE3C0F">
              <w:pPr>
                <w:pStyle w:val="Header"/>
              </w:pPr>
              <w:r>
                <w:t>UD2022/01045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4A3BA050094554BF1DF835E32054E3"/>
            </w:placeholder>
            <w:showingPlcHdr/>
            <w:dataBinding w:xpath="/ns0:DocumentInfo[1]/ns0:BaseInfo[1]/ns0:DocNumber[1]" w:storeItemID="{274CB0AC-D8DA-4883-BFC4-26E90A4B2FA5}" w:prefixMappings="xmlns:ns0='http://lp/documentinfo/RK' "/>
            <w:text/>
          </w:sdtPr>
          <w:sdtContent>
            <w:p w:rsidR="001329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3297C" w:rsidP="00EE3C0F">
          <w:pPr>
            <w:pStyle w:val="Header"/>
          </w:pPr>
        </w:p>
      </w:tc>
      <w:tc>
        <w:tcPr>
          <w:tcW w:w="1134" w:type="dxa"/>
        </w:tcPr>
        <w:p w:rsidR="0013297C" w:rsidP="0094502D">
          <w:pPr>
            <w:pStyle w:val="Header"/>
          </w:pPr>
        </w:p>
        <w:p w:rsidR="001329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F1D60F9E0F41E2A8B78DBCF2B0F3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B31D7" w:rsidRPr="00AB31D7" w:rsidP="00340DE0">
              <w:pPr>
                <w:pStyle w:val="Header"/>
                <w:rPr>
                  <w:b/>
                </w:rPr>
              </w:pPr>
              <w:r w:rsidRPr="00AB31D7">
                <w:rPr>
                  <w:b/>
                </w:rPr>
                <w:t>Utrikesdepartementet</w:t>
              </w:r>
            </w:p>
            <w:p w:rsidR="00AB31D7" w:rsidP="00340DE0">
              <w:pPr>
                <w:pStyle w:val="Header"/>
              </w:pPr>
              <w:r w:rsidRPr="00AB31D7">
                <w:t>Utrikesministern</w:t>
              </w:r>
            </w:p>
            <w:p w:rsidR="00AB31D7" w:rsidP="00340DE0">
              <w:pPr>
                <w:pStyle w:val="Header"/>
              </w:pPr>
            </w:p>
            <w:p w:rsidR="0013297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9EEBCE6E1C4D24BA3F232E85F0E549"/>
          </w:placeholder>
          <w:dataBinding w:xpath="/ns0:DocumentInfo[1]/ns0:BaseInfo[1]/ns0:Recipient[1]" w:storeItemID="{274CB0AC-D8DA-4883-BFC4-26E90A4B2FA5}" w:prefixMappings="xmlns:ns0='http://lp/documentinfo/RK' "/>
          <w:text w:multiLine="1"/>
        </w:sdtPr>
        <w:sdtContent>
          <w:tc>
            <w:tcPr>
              <w:tcW w:w="3170" w:type="dxa"/>
            </w:tcPr>
            <w:p w:rsidR="0013297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329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A1432EB86644AEA5465EA88F610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94948-FAE9-4962-BBD5-EF96E90BD35F}"/>
      </w:docPartPr>
      <w:docPartBody>
        <w:p w:rsidR="00CC1C5F" w:rsidP="000B665C">
          <w:pPr>
            <w:pStyle w:val="E5A1432EB86644AEA5465EA88F610A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4A3BA050094554BF1DF835E3205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478FF-2602-494B-AB6D-AC772BA85E49}"/>
      </w:docPartPr>
      <w:docPartBody>
        <w:p w:rsidR="00CC1C5F" w:rsidP="000B665C">
          <w:pPr>
            <w:pStyle w:val="514A3BA050094554BF1DF835E32054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F1D60F9E0F41E2A8B78DBCF2B0F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3F69F-689C-473B-AFE0-0FE757AEC92A}"/>
      </w:docPartPr>
      <w:docPartBody>
        <w:p w:rsidR="00CC1C5F" w:rsidP="000B665C">
          <w:pPr>
            <w:pStyle w:val="BBF1D60F9E0F41E2A8B78DBCF2B0F3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9EEBCE6E1C4D24BA3F232E85F0E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DC5B3-B965-46A2-92E4-FECD779C7DE1}"/>
      </w:docPartPr>
      <w:docPartBody>
        <w:p w:rsidR="00CC1C5F" w:rsidP="000B665C">
          <w:pPr>
            <w:pStyle w:val="109EEBCE6E1C4D24BA3F232E85F0E5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06326B8CB04F688A52F16DF5C8C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5359A-0947-408A-B3CE-2C5DE618B746}"/>
      </w:docPartPr>
      <w:docPartBody>
        <w:p w:rsidR="00CC1C5F" w:rsidP="000B665C">
          <w:pPr>
            <w:pStyle w:val="ED06326B8CB04F688A52F16DF5C8C25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665C"/>
    <w:rPr>
      <w:noProof w:val="0"/>
      <w:color w:val="808080"/>
    </w:rPr>
  </w:style>
  <w:style w:type="paragraph" w:customStyle="1" w:styleId="E5A1432EB86644AEA5465EA88F610A26">
    <w:name w:val="E5A1432EB86644AEA5465EA88F610A26"/>
    <w:rsid w:val="000B665C"/>
  </w:style>
  <w:style w:type="paragraph" w:customStyle="1" w:styleId="109EEBCE6E1C4D24BA3F232E85F0E549">
    <w:name w:val="109EEBCE6E1C4D24BA3F232E85F0E549"/>
    <w:rsid w:val="000B665C"/>
  </w:style>
  <w:style w:type="paragraph" w:customStyle="1" w:styleId="514A3BA050094554BF1DF835E32054E31">
    <w:name w:val="514A3BA050094554BF1DF835E32054E31"/>
    <w:rsid w:val="000B66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F1D60F9E0F41E2A8B78DBCF2B0F3A11">
    <w:name w:val="BBF1D60F9E0F41E2A8B78DBCF2B0F3A11"/>
    <w:rsid w:val="000B66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06326B8CB04F688A52F16DF5C8C25C">
    <w:name w:val="ED06326B8CB04F688A52F16DF5C8C25C"/>
    <w:rsid w:val="000B66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2022-02-02T00:00:00</HeaderDate>
    <Office/>
    <Dnr>UD2022/01045</Dnr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436a6b95-564f-4c5c-86e5-9c5820a5a047</RD_Svarsid>
  </documentManagement>
</p:properties>
</file>

<file path=customXml/itemProps1.xml><?xml version="1.0" encoding="utf-8"?>
<ds:datastoreItem xmlns:ds="http://schemas.openxmlformats.org/officeDocument/2006/customXml" ds:itemID="{E64A2837-AB60-46D6-8B62-1C3E8AB1FF43}"/>
</file>

<file path=customXml/itemProps2.xml><?xml version="1.0" encoding="utf-8"?>
<ds:datastoreItem xmlns:ds="http://schemas.openxmlformats.org/officeDocument/2006/customXml" ds:itemID="{2376EC51-9919-4C40-8C14-EA9A471331F5}"/>
</file>

<file path=customXml/itemProps3.xml><?xml version="1.0" encoding="utf-8"?>
<ds:datastoreItem xmlns:ds="http://schemas.openxmlformats.org/officeDocument/2006/customXml" ds:itemID="{274CB0AC-D8DA-4883-BFC4-26E90A4B2FA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1388141-6142-4B88-92F1-B33B4ADAB5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880 av Robert Hannah (L) Gui Minhai.docx</dc:title>
  <cp:revision>2</cp:revision>
  <dcterms:created xsi:type="dcterms:W3CDTF">2022-02-02T08:59:00Z</dcterms:created>
  <dcterms:modified xsi:type="dcterms:W3CDTF">2022-02-02T08:59:00Z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631da8cf-daaf-4686-93f2-39fc761d66b0</vt:lpwstr>
  </property>
</Properties>
</file>