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073F3" w:rsidRDefault="00DD3E14" w14:paraId="302CB2B8" w14:textId="77777777">
      <w:pPr>
        <w:pStyle w:val="RubrikFrslagTIllRiksdagsbeslut"/>
      </w:pPr>
      <w:sdt>
        <w:sdtPr>
          <w:alias w:val="CC_Boilerplate_4"/>
          <w:tag w:val="CC_Boilerplate_4"/>
          <w:id w:val="-1644581176"/>
          <w:lock w:val="sdtContentLocked"/>
          <w:placeholder>
            <w:docPart w:val="C9738CD55E0B438AAA7E37DD04C7B6DB"/>
          </w:placeholder>
          <w:text/>
        </w:sdtPr>
        <w:sdtEndPr/>
        <w:sdtContent>
          <w:r w:rsidRPr="009B062B" w:rsidR="00AF30DD">
            <w:t>Förslag till riksdagsbeslut</w:t>
          </w:r>
        </w:sdtContent>
      </w:sdt>
      <w:bookmarkEnd w:id="0"/>
      <w:bookmarkEnd w:id="1"/>
    </w:p>
    <w:sdt>
      <w:sdtPr>
        <w:alias w:val="Yrkande 1"/>
        <w:tag w:val="5b902600-a9e8-4037-a2c1-ada6d2c77ed7"/>
        <w:id w:val="1123971207"/>
        <w:lock w:val="sdtLocked"/>
      </w:sdtPr>
      <w:sdtEndPr/>
      <w:sdtContent>
        <w:p w:rsidR="00B53D23" w:rsidRDefault="0064508B" w14:paraId="1E310D9D" w14:textId="77777777">
          <w:pPr>
            <w:pStyle w:val="Frslagstext"/>
            <w:numPr>
              <w:ilvl w:val="0"/>
              <w:numId w:val="0"/>
            </w:numPr>
          </w:pPr>
          <w:r>
            <w:t>Riksdagen avslår proposition 2024/25:109 Förändrade skattesubventioner för solceller och mikroproduktion av el.</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9A2A32AFCFC4AC085F52CF43E18534A"/>
        </w:placeholder>
        <w:text/>
      </w:sdtPr>
      <w:sdtEndPr/>
      <w:sdtContent>
        <w:p w:rsidRPr="009B062B" w:rsidR="006D79C9" w:rsidP="00333E95" w:rsidRDefault="006D79C9" w14:paraId="172402FC" w14:textId="77777777">
          <w:pPr>
            <w:pStyle w:val="Rubrik1"/>
          </w:pPr>
          <w:r>
            <w:t>Motivering</w:t>
          </w:r>
        </w:p>
      </w:sdtContent>
    </w:sdt>
    <w:bookmarkEnd w:displacedByCustomXml="prev" w:id="3"/>
    <w:bookmarkEnd w:displacedByCustomXml="prev" w:id="4"/>
    <w:p w:rsidR="00D70A0A" w:rsidP="00B073F3" w:rsidRDefault="00D70A0A" w14:paraId="2ED63A84" w14:textId="77777777">
      <w:pPr>
        <w:pStyle w:val="Normalutanindragellerluft"/>
      </w:pPr>
      <w:r>
        <w:t>Regeringen föreslår i propositionen att skattereduktionen för mikroproduktion av förnybar el slopas samt att subventionsgraden för skattereduktion för installation av solceller sänks från 20 till 15 procent.</w:t>
      </w:r>
    </w:p>
    <w:p w:rsidR="00D70A0A" w:rsidP="00B073F3" w:rsidRDefault="00D70A0A" w14:paraId="6B8F95AB" w14:textId="04AD95C2">
      <w:r>
        <w:t>Vänsterpartiet anser att regeringens förslag är ytterligare exempel på hur regeringens förda klimat- och energipolitik bromsar eller motverkar en nödvändig grön omställning. Med åtgärderna i propositionen försvåras möjligheterna för människor i vardagen att enkelt och ekonomiskt fördelaktigt bidra till klimatomställningen och stärkt beredskap. Regeringen konstaterar själva i propositionen att förslagen minskar de ekonomiska incitamenten för hushållen att investera i solceller. Förslagen rimmar därmed även illa med regeringens förda retorik att man vill bygga ut fossilfri elproduktion och att den förda klimatpolitiken måste vara folkligt förankrad. För näringslivet innebär därutöver förslagen att långsiktiga spelregler raseras med konkurser och arbetslöshet som effekt av detta.</w:t>
      </w:r>
    </w:p>
    <w:p w:rsidR="00D70A0A" w:rsidP="00B073F3" w:rsidRDefault="00D70A0A" w14:paraId="7E6DB867" w14:textId="77777777">
      <w:r>
        <w:t>Solkraft är ett mycket hållbart kraftslag som snabbt kan byggas ut. Inte minst är takmonterade solceller ett effektivt sätt för privatpersoner att bidra till den totala energiförsörjningen. Vi delar även synpunkterna från remissinstanserna att förslagen försämrar konkurrenskraften för svenska lantbrukare samt att hushåll och små företag blir mer sårbara vid framtida energikriser.</w:t>
      </w:r>
    </w:p>
    <w:p w:rsidRPr="00422B9E" w:rsidR="00422B9E" w:rsidP="00B073F3" w:rsidRDefault="00D70A0A" w14:paraId="5B933F08" w14:textId="7D82CDC6">
      <w:r>
        <w:lastRenderedPageBreak/>
        <w:t>Riksdagen bör avslå proposition 2024/25:109 Förändrade skattesubventioner för solceller och mikroproduktion av el. Detta bör riksdagen besluta.</w:t>
      </w:r>
    </w:p>
    <w:sdt>
      <w:sdtPr>
        <w:alias w:val="CC_Underskrifter"/>
        <w:tag w:val="CC_Underskrifter"/>
        <w:id w:val="583496634"/>
        <w:lock w:val="sdtContentLocked"/>
        <w:placeholder>
          <w:docPart w:val="5F37753CD9C34FADA5D53E8007CDEEB0"/>
        </w:placeholder>
      </w:sdtPr>
      <w:sdtEndPr/>
      <w:sdtContent>
        <w:p w:rsidR="00B073F3" w:rsidP="00682D54" w:rsidRDefault="00B073F3" w14:paraId="230A00B9" w14:textId="77777777"/>
        <w:p w:rsidRPr="008E0FE2" w:rsidR="004801AC" w:rsidP="00682D54" w:rsidRDefault="00DD3E14" w14:paraId="370A76A3" w14:textId="1B4FE341"/>
      </w:sdtContent>
    </w:sdt>
    <w:tbl>
      <w:tblPr>
        <w:tblW w:w="5000" w:type="pct"/>
        <w:tblLook w:val="04A0" w:firstRow="1" w:lastRow="0" w:firstColumn="1" w:lastColumn="0" w:noHBand="0" w:noVBand="1"/>
        <w:tblCaption w:val="underskrifter"/>
      </w:tblPr>
      <w:tblGrid>
        <w:gridCol w:w="4252"/>
        <w:gridCol w:w="4252"/>
      </w:tblGrid>
      <w:tr w:rsidR="00B53D23" w14:paraId="50CD8BA8" w14:textId="77777777">
        <w:trPr>
          <w:cantSplit/>
        </w:trPr>
        <w:tc>
          <w:tcPr>
            <w:tcW w:w="50" w:type="pct"/>
            <w:vAlign w:val="bottom"/>
          </w:tcPr>
          <w:p w:rsidR="00B53D23" w:rsidRDefault="0064508B" w14:paraId="21A7CC15" w14:textId="77777777">
            <w:pPr>
              <w:pStyle w:val="Underskrifter"/>
              <w:spacing w:after="0"/>
            </w:pPr>
            <w:r>
              <w:t>Ilona Szatmári Waldau (V)</w:t>
            </w:r>
          </w:p>
        </w:tc>
        <w:tc>
          <w:tcPr>
            <w:tcW w:w="50" w:type="pct"/>
            <w:vAlign w:val="bottom"/>
          </w:tcPr>
          <w:p w:rsidR="00B53D23" w:rsidRDefault="00B53D23" w14:paraId="3D4D128D" w14:textId="77777777">
            <w:pPr>
              <w:pStyle w:val="Underskrifter"/>
              <w:spacing w:after="0"/>
            </w:pPr>
          </w:p>
        </w:tc>
      </w:tr>
      <w:tr w:rsidR="00B53D23" w14:paraId="0890E6D6" w14:textId="77777777">
        <w:trPr>
          <w:cantSplit/>
        </w:trPr>
        <w:tc>
          <w:tcPr>
            <w:tcW w:w="50" w:type="pct"/>
            <w:vAlign w:val="bottom"/>
          </w:tcPr>
          <w:p w:rsidR="00B53D23" w:rsidRDefault="0064508B" w14:paraId="78737D1A" w14:textId="77777777">
            <w:pPr>
              <w:pStyle w:val="Underskrifter"/>
              <w:spacing w:after="0"/>
            </w:pPr>
            <w:r>
              <w:t>Lorena Delgado Varas (V)</w:t>
            </w:r>
          </w:p>
        </w:tc>
        <w:tc>
          <w:tcPr>
            <w:tcW w:w="50" w:type="pct"/>
            <w:vAlign w:val="bottom"/>
          </w:tcPr>
          <w:p w:rsidR="00B53D23" w:rsidRDefault="0064508B" w14:paraId="01933CD2" w14:textId="77777777">
            <w:pPr>
              <w:pStyle w:val="Underskrifter"/>
              <w:spacing w:after="0"/>
            </w:pPr>
            <w:r>
              <w:t>Ida Gabrielsson (V)</w:t>
            </w:r>
          </w:p>
        </w:tc>
      </w:tr>
      <w:tr w:rsidR="00B53D23" w14:paraId="4179A0CA" w14:textId="77777777">
        <w:trPr>
          <w:cantSplit/>
        </w:trPr>
        <w:tc>
          <w:tcPr>
            <w:tcW w:w="50" w:type="pct"/>
            <w:vAlign w:val="bottom"/>
          </w:tcPr>
          <w:p w:rsidR="00B53D23" w:rsidRDefault="0064508B" w14:paraId="39F4491B" w14:textId="77777777">
            <w:pPr>
              <w:pStyle w:val="Underskrifter"/>
              <w:spacing w:after="0"/>
            </w:pPr>
            <w:r>
              <w:t>Malcolm Momodou Jallow (V)</w:t>
            </w:r>
          </w:p>
        </w:tc>
        <w:tc>
          <w:tcPr>
            <w:tcW w:w="50" w:type="pct"/>
            <w:vAlign w:val="bottom"/>
          </w:tcPr>
          <w:p w:rsidR="00B53D23" w:rsidRDefault="0064508B" w14:paraId="6BA559F9" w14:textId="77777777">
            <w:pPr>
              <w:pStyle w:val="Underskrifter"/>
              <w:spacing w:after="0"/>
            </w:pPr>
            <w:r>
              <w:t>Birger Lahti (V)</w:t>
            </w:r>
          </w:p>
        </w:tc>
      </w:tr>
      <w:tr w:rsidR="00B53D23" w14:paraId="2370F6A8" w14:textId="77777777">
        <w:trPr>
          <w:cantSplit/>
        </w:trPr>
        <w:tc>
          <w:tcPr>
            <w:tcW w:w="50" w:type="pct"/>
            <w:vAlign w:val="bottom"/>
          </w:tcPr>
          <w:p w:rsidR="00B53D23" w:rsidRDefault="0064508B" w14:paraId="721A3E9F" w14:textId="77777777">
            <w:pPr>
              <w:pStyle w:val="Underskrifter"/>
              <w:spacing w:after="0"/>
            </w:pPr>
            <w:r>
              <w:t>Ciczie Weidby (V)</w:t>
            </w:r>
          </w:p>
        </w:tc>
        <w:tc>
          <w:tcPr>
            <w:tcW w:w="50" w:type="pct"/>
            <w:vAlign w:val="bottom"/>
          </w:tcPr>
          <w:p w:rsidR="00B53D23" w:rsidRDefault="00B53D23" w14:paraId="73E14069" w14:textId="77777777">
            <w:pPr>
              <w:pStyle w:val="Underskrifter"/>
              <w:spacing w:after="0"/>
            </w:pPr>
          </w:p>
        </w:tc>
      </w:tr>
    </w:tbl>
    <w:p w:rsidR="00FF1C6E" w:rsidRDefault="00FF1C6E" w14:paraId="5B172392" w14:textId="77777777"/>
    <w:sectPr w:rsidR="00FF1C6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93182" w14:textId="77777777" w:rsidR="002A7219" w:rsidRDefault="002A7219" w:rsidP="000C1CAD">
      <w:pPr>
        <w:spacing w:line="240" w:lineRule="auto"/>
      </w:pPr>
      <w:r>
        <w:separator/>
      </w:r>
    </w:p>
  </w:endnote>
  <w:endnote w:type="continuationSeparator" w:id="0">
    <w:p w14:paraId="4559218C" w14:textId="77777777" w:rsidR="002A7219" w:rsidRDefault="002A72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27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60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D69C" w14:textId="342C9AB9" w:rsidR="00262EA3" w:rsidRPr="00682D54" w:rsidRDefault="00262EA3" w:rsidP="00682D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79F10" w14:textId="77777777" w:rsidR="002A7219" w:rsidRDefault="002A7219" w:rsidP="000C1CAD">
      <w:pPr>
        <w:spacing w:line="240" w:lineRule="auto"/>
      </w:pPr>
      <w:r>
        <w:separator/>
      </w:r>
    </w:p>
  </w:footnote>
  <w:footnote w:type="continuationSeparator" w:id="0">
    <w:p w14:paraId="16975D85" w14:textId="77777777" w:rsidR="002A7219" w:rsidRDefault="002A721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AE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0B22C5" wp14:editId="7A41BC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2AA34B" w14:textId="573130A3" w:rsidR="00262EA3" w:rsidRDefault="00DD3E14" w:rsidP="008103B5">
                          <w:pPr>
                            <w:jc w:val="right"/>
                          </w:pPr>
                          <w:sdt>
                            <w:sdtPr>
                              <w:alias w:val="CC_Noformat_Partikod"/>
                              <w:tag w:val="CC_Noformat_Partikod"/>
                              <w:id w:val="-53464382"/>
                              <w:text/>
                            </w:sdtPr>
                            <w:sdtEndPr/>
                            <w:sdtContent>
                              <w:r w:rsidR="002A7219">
                                <w:t>V</w:t>
                              </w:r>
                            </w:sdtContent>
                          </w:sdt>
                          <w:sdt>
                            <w:sdtPr>
                              <w:alias w:val="CC_Noformat_Partinummer"/>
                              <w:tag w:val="CC_Noformat_Partinummer"/>
                              <w:id w:val="-1709555926"/>
                              <w:text/>
                            </w:sdtPr>
                            <w:sdtEndPr/>
                            <w:sdtContent>
                              <w:r w:rsidR="00B073F3">
                                <w:t>045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0B22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2AA34B" w14:textId="573130A3" w:rsidR="00262EA3" w:rsidRDefault="00DD3E14" w:rsidP="008103B5">
                    <w:pPr>
                      <w:jc w:val="right"/>
                    </w:pPr>
                    <w:sdt>
                      <w:sdtPr>
                        <w:alias w:val="CC_Noformat_Partikod"/>
                        <w:tag w:val="CC_Noformat_Partikod"/>
                        <w:id w:val="-53464382"/>
                        <w:text/>
                      </w:sdtPr>
                      <w:sdtEndPr/>
                      <w:sdtContent>
                        <w:r w:rsidR="002A7219">
                          <w:t>V</w:t>
                        </w:r>
                      </w:sdtContent>
                    </w:sdt>
                    <w:sdt>
                      <w:sdtPr>
                        <w:alias w:val="CC_Noformat_Partinummer"/>
                        <w:tag w:val="CC_Noformat_Partinummer"/>
                        <w:id w:val="-1709555926"/>
                        <w:text/>
                      </w:sdtPr>
                      <w:sdtEndPr/>
                      <w:sdtContent>
                        <w:r w:rsidR="00B073F3">
                          <w:t>045</w:t>
                        </w:r>
                      </w:sdtContent>
                    </w:sdt>
                  </w:p>
                </w:txbxContent>
              </v:textbox>
              <w10:wrap anchorx="page"/>
            </v:shape>
          </w:pict>
        </mc:Fallback>
      </mc:AlternateContent>
    </w:r>
  </w:p>
  <w:p w14:paraId="65D2DC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E052" w14:textId="77777777" w:rsidR="00262EA3" w:rsidRDefault="00262EA3" w:rsidP="008563AC">
    <w:pPr>
      <w:jc w:val="right"/>
    </w:pPr>
  </w:p>
  <w:p w14:paraId="2F3F8E9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4985" w14:textId="77777777" w:rsidR="00262EA3" w:rsidRDefault="00DD3E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F116C3" wp14:editId="2A031A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354763" w14:textId="1682E224" w:rsidR="00262EA3" w:rsidRDefault="00DD3E14" w:rsidP="00A314CF">
    <w:pPr>
      <w:pStyle w:val="FSHNormal"/>
      <w:spacing w:before="40"/>
    </w:pPr>
    <w:sdt>
      <w:sdtPr>
        <w:alias w:val="CC_Noformat_Motionstyp"/>
        <w:tag w:val="CC_Noformat_Motionstyp"/>
        <w:id w:val="1162973129"/>
        <w:lock w:val="sdtContentLocked"/>
        <w15:appearance w15:val="hidden"/>
        <w:text/>
      </w:sdtPr>
      <w:sdtEndPr/>
      <w:sdtContent>
        <w:r w:rsidR="00682D54">
          <w:t>Kommittémotion</w:t>
        </w:r>
      </w:sdtContent>
    </w:sdt>
    <w:r w:rsidR="00821B36">
      <w:t xml:space="preserve"> </w:t>
    </w:r>
    <w:sdt>
      <w:sdtPr>
        <w:alias w:val="CC_Noformat_Partikod"/>
        <w:tag w:val="CC_Noformat_Partikod"/>
        <w:id w:val="1471015553"/>
        <w:text/>
      </w:sdtPr>
      <w:sdtEndPr/>
      <w:sdtContent>
        <w:r w:rsidR="002A7219">
          <w:t>V</w:t>
        </w:r>
      </w:sdtContent>
    </w:sdt>
    <w:sdt>
      <w:sdtPr>
        <w:alias w:val="CC_Noformat_Partinummer"/>
        <w:tag w:val="CC_Noformat_Partinummer"/>
        <w:id w:val="-2014525982"/>
        <w:text/>
      </w:sdtPr>
      <w:sdtEndPr/>
      <w:sdtContent>
        <w:r w:rsidR="00B073F3">
          <w:t>045</w:t>
        </w:r>
      </w:sdtContent>
    </w:sdt>
  </w:p>
  <w:p w14:paraId="63007329" w14:textId="77777777" w:rsidR="00262EA3" w:rsidRPr="008227B3" w:rsidRDefault="00DD3E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4ECFB3" w14:textId="2E94F4C2" w:rsidR="00262EA3" w:rsidRPr="008227B3" w:rsidRDefault="00DD3E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2D5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2D54">
          <w:t>:3357</w:t>
        </w:r>
      </w:sdtContent>
    </w:sdt>
  </w:p>
  <w:p w14:paraId="2182DDC5" w14:textId="4933ACD2" w:rsidR="00262EA3" w:rsidRDefault="00DD3E14" w:rsidP="00E03A3D">
    <w:pPr>
      <w:pStyle w:val="Motionr"/>
    </w:pPr>
    <w:sdt>
      <w:sdtPr>
        <w:alias w:val="CC_Noformat_Avtext"/>
        <w:tag w:val="CC_Noformat_Avtext"/>
        <w:id w:val="-2020768203"/>
        <w:lock w:val="sdtContentLocked"/>
        <w15:appearance w15:val="hidden"/>
        <w:text/>
      </w:sdtPr>
      <w:sdtEndPr/>
      <w:sdtContent>
        <w:r w:rsidR="00682D54">
          <w:t>av Ilona Szatmári Waldau m.fl. (V)</w:t>
        </w:r>
      </w:sdtContent>
    </w:sdt>
  </w:p>
  <w:sdt>
    <w:sdtPr>
      <w:alias w:val="CC_Noformat_Rubtext"/>
      <w:tag w:val="CC_Noformat_Rubtext"/>
      <w:id w:val="-218060500"/>
      <w:lock w:val="sdtLocked"/>
      <w:text/>
    </w:sdtPr>
    <w:sdtEndPr/>
    <w:sdtContent>
      <w:p w14:paraId="34829CF1" w14:textId="72DC062E" w:rsidR="00262EA3" w:rsidRDefault="00B073F3" w:rsidP="00283E0F">
        <w:pPr>
          <w:pStyle w:val="FSHRub2"/>
        </w:pPr>
        <w:r>
          <w:t>med anledning av prop. 2024/25:109 Förändrade skattesubventioner för solceller och mikroproduktion av el</w:t>
        </w:r>
      </w:p>
    </w:sdtContent>
  </w:sdt>
  <w:sdt>
    <w:sdtPr>
      <w:alias w:val="CC_Boilerplate_3"/>
      <w:tag w:val="CC_Boilerplate_3"/>
      <w:id w:val="1606463544"/>
      <w:lock w:val="sdtContentLocked"/>
      <w15:appearance w15:val="hidden"/>
      <w:text w:multiLine="1"/>
    </w:sdtPr>
    <w:sdtEndPr/>
    <w:sdtContent>
      <w:p w14:paraId="11CBA33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A72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270"/>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219"/>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58D"/>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08B"/>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D54"/>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3F2"/>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3F3"/>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23"/>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9E9"/>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E9C"/>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0A"/>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14"/>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C6E"/>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09D05E"/>
  <w15:chartTrackingRefBased/>
  <w15:docId w15:val="{971D7B3F-6D72-4AA8-B5A3-E7F4BFD2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738CD55E0B438AAA7E37DD04C7B6DB"/>
        <w:category>
          <w:name w:val="Allmänt"/>
          <w:gallery w:val="placeholder"/>
        </w:category>
        <w:types>
          <w:type w:val="bbPlcHdr"/>
        </w:types>
        <w:behaviors>
          <w:behavior w:val="content"/>
        </w:behaviors>
        <w:guid w:val="{6FE5E60F-5740-4AE9-A3B7-297C045734A2}"/>
      </w:docPartPr>
      <w:docPartBody>
        <w:p w:rsidR="001C6426" w:rsidRDefault="001C6426">
          <w:pPr>
            <w:pStyle w:val="C9738CD55E0B438AAA7E37DD04C7B6DB"/>
          </w:pPr>
          <w:r w:rsidRPr="005A0A93">
            <w:rPr>
              <w:rStyle w:val="Platshllartext"/>
            </w:rPr>
            <w:t>Förslag till riksdagsbeslut</w:t>
          </w:r>
        </w:p>
      </w:docPartBody>
    </w:docPart>
    <w:docPart>
      <w:docPartPr>
        <w:name w:val="29A2A32AFCFC4AC085F52CF43E18534A"/>
        <w:category>
          <w:name w:val="Allmänt"/>
          <w:gallery w:val="placeholder"/>
        </w:category>
        <w:types>
          <w:type w:val="bbPlcHdr"/>
        </w:types>
        <w:behaviors>
          <w:behavior w:val="content"/>
        </w:behaviors>
        <w:guid w:val="{553ACC8E-51ED-4BE9-8821-33CD01BDABE4}"/>
      </w:docPartPr>
      <w:docPartBody>
        <w:p w:rsidR="001C6426" w:rsidRDefault="001C6426">
          <w:pPr>
            <w:pStyle w:val="29A2A32AFCFC4AC085F52CF43E18534A"/>
          </w:pPr>
          <w:r w:rsidRPr="005A0A93">
            <w:rPr>
              <w:rStyle w:val="Platshllartext"/>
            </w:rPr>
            <w:t>Motivering</w:t>
          </w:r>
        </w:p>
      </w:docPartBody>
    </w:docPart>
    <w:docPart>
      <w:docPartPr>
        <w:name w:val="5F37753CD9C34FADA5D53E8007CDEEB0"/>
        <w:category>
          <w:name w:val="Allmänt"/>
          <w:gallery w:val="placeholder"/>
        </w:category>
        <w:types>
          <w:type w:val="bbPlcHdr"/>
        </w:types>
        <w:behaviors>
          <w:behavior w:val="content"/>
        </w:behaviors>
        <w:guid w:val="{F6388AFF-8B7E-4F9B-B17A-C0DAA0940A5D}"/>
      </w:docPartPr>
      <w:docPartBody>
        <w:p w:rsidR="00384997" w:rsidRDefault="003849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26"/>
    <w:rsid w:val="001C6426"/>
    <w:rsid w:val="003849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738CD55E0B438AAA7E37DD04C7B6DB">
    <w:name w:val="C9738CD55E0B438AAA7E37DD04C7B6DB"/>
  </w:style>
  <w:style w:type="paragraph" w:customStyle="1" w:styleId="29A2A32AFCFC4AC085F52CF43E18534A">
    <w:name w:val="29A2A32AFCFC4AC085F52CF43E1853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AD86AF-82AF-4CD4-ADA6-A8FC6FB4BE31}"/>
</file>

<file path=customXml/itemProps2.xml><?xml version="1.0" encoding="utf-8"?>
<ds:datastoreItem xmlns:ds="http://schemas.openxmlformats.org/officeDocument/2006/customXml" ds:itemID="{930188B4-1E81-491B-93F3-87FCFFD05431}"/>
</file>

<file path=customXml/itemProps3.xml><?xml version="1.0" encoding="utf-8"?>
<ds:datastoreItem xmlns:ds="http://schemas.openxmlformats.org/officeDocument/2006/customXml" ds:itemID="{C3E67A77-DAFD-429E-8196-27F8A5499FE8}"/>
</file>

<file path=docProps/app.xml><?xml version="1.0" encoding="utf-8"?>
<Properties xmlns="http://schemas.openxmlformats.org/officeDocument/2006/extended-properties" xmlns:vt="http://schemas.openxmlformats.org/officeDocument/2006/docPropsVTypes">
  <Template>Normal</Template>
  <TotalTime>17</TotalTime>
  <Pages>2</Pages>
  <Words>237</Words>
  <Characters>1587</Characters>
  <Application>Microsoft Office Word</Application>
  <DocSecurity>0</DocSecurity>
  <Lines>36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V045 med anledning av prop  2024 25 109 Förändrade skattesubventioner för solceller och mikroproduktion av el</vt:lpstr>
      <vt:lpstr>
      </vt:lpstr>
    </vt:vector>
  </TitlesOfParts>
  <Company>Sveriges riksdag</Company>
  <LinksUpToDate>false</LinksUpToDate>
  <CharactersWithSpaces>1809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