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47392425" w:displacedByCustomXml="next" w:id="2"/>
    <w:sdt>
      <w:sdtPr>
        <w:alias w:val="CC_Boilerplate_4"/>
        <w:tag w:val="CC_Boilerplate_4"/>
        <w:id w:val="-1644581176"/>
        <w:lock w:val="sdtLocked"/>
        <w:placeholder>
          <w:docPart w:val="9E405AAAEEA64560AD6D2FF881C27605"/>
        </w:placeholder>
        <w:text/>
      </w:sdtPr>
      <w:sdtEndPr/>
      <w:sdtContent>
        <w:p w:rsidRPr="009B062B" w:rsidR="00AF30DD" w:rsidP="00AA6511" w:rsidRDefault="00AF30DD" w14:paraId="592A444D" w14:textId="77777777">
          <w:pPr>
            <w:pStyle w:val="Rubrik1"/>
            <w:spacing w:after="300"/>
          </w:pPr>
          <w:r w:rsidRPr="009B062B">
            <w:t>Förslag till riksdagsbeslut</w:t>
          </w:r>
        </w:p>
      </w:sdtContent>
    </w:sdt>
    <w:sdt>
      <w:sdtPr>
        <w:alias w:val="Yrkande 1"/>
        <w:tag w:val="d5379798-5bbc-4a66-bf62-5f75624e1730"/>
        <w:id w:val="-1883546571"/>
        <w:lock w:val="sdtLocked"/>
      </w:sdtPr>
      <w:sdtEndPr/>
      <w:sdtContent>
        <w:p w:rsidR="00DD72FF" w:rsidRDefault="003C1379" w14:paraId="61DDF6ED" w14:textId="77777777">
          <w:pPr>
            <w:pStyle w:val="Frslagstext"/>
          </w:pPr>
          <w:r>
            <w:t>Riksdagen ställer sig bakom det som anförs i motionen om att avyttra statens aktier i Orio AB och tillkännager detta för regeringen.</w:t>
          </w:r>
        </w:p>
      </w:sdtContent>
    </w:sdt>
    <w:sdt>
      <w:sdtPr>
        <w:alias w:val="Yrkande 2"/>
        <w:tag w:val="4fe850b7-96eb-4a57-9f41-5dff4d8e0649"/>
        <w:id w:val="2111077462"/>
        <w:lock w:val="sdtLocked"/>
      </w:sdtPr>
      <w:sdtEndPr/>
      <w:sdtContent>
        <w:p w:rsidR="00DD72FF" w:rsidRDefault="003C1379" w14:paraId="596CD312" w14:textId="77777777">
          <w:pPr>
            <w:pStyle w:val="Frslagstext"/>
          </w:pPr>
          <w:r>
            <w:t>Riksdagen ställer sig bakom det som anförs i motionen om en successiv försäljning av statens aktier i Bilprovningen och tillkännager detta för regeringen.</w:t>
          </w:r>
        </w:p>
      </w:sdtContent>
    </w:sdt>
    <w:sdt>
      <w:sdtPr>
        <w:alias w:val="Yrkande 3"/>
        <w:tag w:val="01f3afd7-5d6b-42a4-9dfb-e40895df2cde"/>
        <w:id w:val="-67423363"/>
        <w:lock w:val="sdtLocked"/>
      </w:sdtPr>
      <w:sdtEndPr/>
      <w:sdtContent>
        <w:p w:rsidR="00DD72FF" w:rsidRDefault="003C1379" w14:paraId="281D1011" w14:textId="77777777">
          <w:pPr>
            <w:pStyle w:val="Frslagstext"/>
          </w:pPr>
          <w:r>
            <w:t>Riksdagen ställer sig bakom det som anförs i motionen om att se över möjligheten till en försäljning av Akademiska Hus och tillkännager detta för regeringen.</w:t>
          </w:r>
        </w:p>
      </w:sdtContent>
    </w:sdt>
    <w:bookmarkEnd w:displacedByCustomXml="prev" w:id="0"/>
    <w:bookmarkEnd w:displacedByCustomXml="prev" w:id="1"/>
    <w:p w:rsidRPr="00517A82" w:rsidR="00517A82" w:rsidP="00517A82" w:rsidRDefault="00517A82" w14:paraId="6AD8A003" w14:textId="77777777">
      <w:pPr>
        <w:pStyle w:val="Rubrik1"/>
      </w:pPr>
      <w:bookmarkStart w:name="MotionsStart" w:id="3"/>
      <w:bookmarkEnd w:id="3"/>
      <w:r w:rsidRPr="00517A82">
        <w:t>Försäljning av Orio</w:t>
      </w:r>
    </w:p>
    <w:p w:rsidR="00B4295D" w:rsidP="00B4295D" w:rsidRDefault="00B4295D" w14:paraId="4B9F4B0E" w14:textId="3FD775AF">
      <w:pPr>
        <w:pStyle w:val="Normalutanindragellerluft"/>
      </w:pPr>
      <w:r>
        <w:t xml:space="preserve">Orio AB, tidigare Saab Automobile Parts AB, är ett bildelsföretag som sedan 2012 ägs av staten genom Riksgälden. Orio AB säljer bilreservdelar, ursprungligen till Saab, men nu även till andra bilmodeller. Ägandet i detta bolag är ett tydligt exempel på när staten lägger sig i näringslivet på ett osunt sätt genom att privata aktörer riskerar att försättas i </w:t>
      </w:r>
      <w:r w:rsidRPr="00517A82">
        <w:rPr>
          <w:spacing w:val="-2"/>
        </w:rPr>
        <w:t>en ojuste konkurrenssituation. År 2013 fick regeringen fria händer att sälja aktieinnehavet</w:t>
      </w:r>
      <w:r>
        <w:t xml:space="preserve"> men det skedde inte, trots att ett företag som detta bäst lär skötas av en privat aktör, varför riksdagen bör uppmana regeringen att avverka samtliga aktieinnehav i</w:t>
      </w:r>
      <w:r w:rsidR="003C1379">
        <w:t xml:space="preserve"> </w:t>
      </w:r>
      <w:r>
        <w:t>Orio AB.</w:t>
      </w:r>
    </w:p>
    <w:p w:rsidRPr="00517A82" w:rsidR="00B4295D" w:rsidP="00517A82" w:rsidRDefault="00B4295D" w14:paraId="150F98E3" w14:textId="77777777">
      <w:pPr>
        <w:pStyle w:val="Rubrik2"/>
      </w:pPr>
      <w:r w:rsidRPr="00517A82">
        <w:t>Försäljning av Aktiebolaget Svensk Bilprovning</w:t>
      </w:r>
    </w:p>
    <w:p w:rsidR="00B4295D" w:rsidP="00B4295D" w:rsidRDefault="00B4295D" w14:paraId="1268FDA8" w14:textId="77777777">
      <w:pPr>
        <w:pStyle w:val="Normalutanindragellerluft"/>
      </w:pPr>
      <w:r w:rsidRPr="00517A82">
        <w:rPr>
          <w:spacing w:val="-2"/>
        </w:rPr>
        <w:t>Med 89 stationer och över 600 medarbetare är Aktiebolaget Svensk Bilprovning Sveriges</w:t>
      </w:r>
      <w:r>
        <w:t xml:space="preserve"> ledande aktör för besiktning av motordrivna fordon trots tidigare försäljningar. Efter att man i juli 2010 konkurrensutsatte fordonsbesiktningsmarknaden kunde försäljningar av delar av Bilprovningens stationsnät ske. Den efterföljande försäljningen som inleddes i början av 2012 innefattade två tredjedelar av stationsnätet och kan anses ha varit lyckad </w:t>
      </w:r>
      <w:r w:rsidRPr="00517A82">
        <w:rPr>
          <w:spacing w:val="-2"/>
        </w:rPr>
        <w:t>då privata aktörer äntligen fått en chans att etablera och bygga starka företag. Konkurrens</w:t>
      </w:r>
      <w:r>
        <w:t xml:space="preserve"> är i de allra flesta fall ett sunt inslag på marknaden, varför regeringen bör verka för en </w:t>
      </w:r>
      <w:r w:rsidRPr="00517A82">
        <w:rPr>
          <w:spacing w:val="-2"/>
        </w:rPr>
        <w:t>successiv försäljning av Aktiebolaget Svensk Bilprovning med målet att minst två aktörer</w:t>
      </w:r>
      <w:r>
        <w:t xml:space="preserve"> ska finnas på de orter där försäljningen sker.</w:t>
      </w:r>
    </w:p>
    <w:p w:rsidRPr="00517A82" w:rsidR="00B4295D" w:rsidP="00517A82" w:rsidRDefault="00B4295D" w14:paraId="51829016" w14:textId="77777777">
      <w:pPr>
        <w:pStyle w:val="Rubrik2"/>
      </w:pPr>
      <w:r w:rsidRPr="00517A82">
        <w:lastRenderedPageBreak/>
        <w:t>Försäljning av bolaget Akademiska Hus</w:t>
      </w:r>
    </w:p>
    <w:p w:rsidR="00B4295D" w:rsidP="00B4295D" w:rsidRDefault="00B4295D" w14:paraId="18DE886B" w14:textId="77777777">
      <w:pPr>
        <w:pStyle w:val="Normalutanindragellerluft"/>
      </w:pPr>
      <w:r>
        <w:t>Det statliga bolaget Akademiska Hus äger idag en betydande mängd fastigheter som primärt används av våra lärosäten. Skälet till detta är främst att lärosätena inte kan äga sina egna fastigheter, varför staten bistått med tillhandahållandet av lokaler. I grunden är inställningen att universitet och högskolor ska fokusera på sina kärnuppdrag sund; dock finns det flertalet fördelar om de fick huvudansvaret för fastigheterna. Som ägare kan man arbeta mer långsiktigt och därmed också skapa en ekonomisk stabilitet.</w:t>
      </w:r>
    </w:p>
    <w:p w:rsidRPr="00422B9E" w:rsidR="00422B9E" w:rsidP="00517A82" w:rsidRDefault="00B4295D" w14:paraId="35079294" w14:textId="093821FB">
      <w:r w:rsidRPr="00517A82">
        <w:rPr>
          <w:spacing w:val="-2"/>
        </w:rPr>
        <w:t xml:space="preserve">Vad vi under föregående mandatperiod också har sett är att Akademiska Hus används </w:t>
      </w:r>
      <w:r>
        <w:t>för att driva in pengar till staten. Genom att höja avkastningskraven hos Akademiska Hus har nämligen staten fått ökade intäkter, dock på bekostnad av våra universitet och högskolor. Det är naturligtvis inte rimligt, varför regeringen bör se över möjligheten för våra universitet och högskolor att äga sina egna fastigheter för att därefter kunna sälja Akademiska Hus.</w:t>
      </w:r>
    </w:p>
    <w:sdt>
      <w:sdtPr>
        <w:alias w:val="CC_Underskrifter"/>
        <w:tag w:val="CC_Underskrifter"/>
        <w:id w:val="583496634"/>
        <w:lock w:val="sdtContentLocked"/>
        <w:placeholder>
          <w:docPart w:val="8AEB42F61C6A424F9A30AE60FBC9EB3A"/>
        </w:placeholder>
      </w:sdtPr>
      <w:sdtEndPr/>
      <w:sdtContent>
        <w:p w:rsidR="00AA6511" w:rsidP="00746409" w:rsidRDefault="00AA6511" w14:paraId="749B6FA4" w14:textId="77777777"/>
        <w:p w:rsidRPr="008E0FE2" w:rsidR="004801AC" w:rsidP="00746409" w:rsidRDefault="008C22C4" w14:paraId="46F86278" w14:textId="63BF84B6"/>
      </w:sdtContent>
    </w:sdt>
    <w:tbl>
      <w:tblPr>
        <w:tblW w:w="5000" w:type="pct"/>
        <w:tblLook w:val="04A0" w:firstRow="1" w:lastRow="0" w:firstColumn="1" w:lastColumn="0" w:noHBand="0" w:noVBand="1"/>
        <w:tblCaption w:val="underskrifter"/>
      </w:tblPr>
      <w:tblGrid>
        <w:gridCol w:w="4252"/>
        <w:gridCol w:w="4252"/>
      </w:tblGrid>
      <w:tr w:rsidR="00DD72FF" w14:paraId="3D91CA25" w14:textId="77777777">
        <w:trPr>
          <w:cantSplit/>
        </w:trPr>
        <w:tc>
          <w:tcPr>
            <w:tcW w:w="50" w:type="pct"/>
            <w:vAlign w:val="bottom"/>
          </w:tcPr>
          <w:p w:rsidR="00DD72FF" w:rsidRDefault="003C1379" w14:paraId="4BD37809" w14:textId="77777777">
            <w:pPr>
              <w:pStyle w:val="Underskrifter"/>
              <w:spacing w:after="0"/>
            </w:pPr>
            <w:r>
              <w:t>Markus Wiechel (SD)</w:t>
            </w:r>
          </w:p>
        </w:tc>
        <w:tc>
          <w:tcPr>
            <w:tcW w:w="50" w:type="pct"/>
            <w:vAlign w:val="bottom"/>
          </w:tcPr>
          <w:p w:rsidR="00DD72FF" w:rsidRDefault="003C1379" w14:paraId="0AB0D96C" w14:textId="77777777">
            <w:pPr>
              <w:pStyle w:val="Underskrifter"/>
              <w:spacing w:after="0"/>
            </w:pPr>
            <w:r>
              <w:t>Alexander Christiansson (SD)</w:t>
            </w:r>
          </w:p>
        </w:tc>
        <w:bookmarkEnd w:id="2"/>
      </w:tr>
    </w:tbl>
    <w:p w:rsidR="009A2DF8" w:rsidRDefault="009A2DF8" w14:paraId="7CE55D6E" w14:textId="77777777"/>
    <w:sectPr w:rsidR="009A2DF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BE2A" w14:textId="77777777" w:rsidR="00CC338D" w:rsidRDefault="00CC338D" w:rsidP="000C1CAD">
      <w:pPr>
        <w:spacing w:line="240" w:lineRule="auto"/>
      </w:pPr>
      <w:r>
        <w:separator/>
      </w:r>
    </w:p>
  </w:endnote>
  <w:endnote w:type="continuationSeparator" w:id="0">
    <w:p w14:paraId="22A75F84" w14:textId="77777777" w:rsidR="00CC338D" w:rsidRDefault="00CC3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82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37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C8C1" w14:textId="37A3DC0A" w:rsidR="00262EA3" w:rsidRPr="00746409" w:rsidRDefault="00262EA3" w:rsidP="007464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9A42" w14:textId="77777777" w:rsidR="00CC338D" w:rsidRDefault="00CC338D" w:rsidP="000C1CAD">
      <w:pPr>
        <w:spacing w:line="240" w:lineRule="auto"/>
      </w:pPr>
      <w:r>
        <w:separator/>
      </w:r>
    </w:p>
  </w:footnote>
  <w:footnote w:type="continuationSeparator" w:id="0">
    <w:p w14:paraId="45F447D7" w14:textId="77777777" w:rsidR="00CC338D" w:rsidRDefault="00CC33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A7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B32BDE" wp14:editId="3BA6E1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0DA311" w14:textId="010F1458" w:rsidR="00262EA3" w:rsidRDefault="008C22C4" w:rsidP="008103B5">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placeholder>
                                <w:docPart w:val="67097FB9995D492F94D039AC153DE1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B32B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0DA311" w14:textId="010F1458" w:rsidR="00262EA3" w:rsidRDefault="008C22C4" w:rsidP="008103B5">
                    <w:pPr>
                      <w:jc w:val="right"/>
                    </w:pPr>
                    <w:sdt>
                      <w:sdtPr>
                        <w:alias w:val="CC_Noformat_Partikod"/>
                        <w:tag w:val="CC_Noformat_Partikod"/>
                        <w:id w:val="-53464382"/>
                        <w:text/>
                      </w:sdtPr>
                      <w:sdtEndPr/>
                      <w:sdtContent>
                        <w:r w:rsidR="00B4295D">
                          <w:t>SD</w:t>
                        </w:r>
                      </w:sdtContent>
                    </w:sdt>
                    <w:sdt>
                      <w:sdtPr>
                        <w:alias w:val="CC_Noformat_Partinummer"/>
                        <w:tag w:val="CC_Noformat_Partinummer"/>
                        <w:id w:val="-1709555926"/>
                        <w:placeholder>
                          <w:docPart w:val="67097FB9995D492F94D039AC153DE1BE"/>
                        </w:placeholder>
                        <w:showingPlcHdr/>
                        <w:text/>
                      </w:sdtPr>
                      <w:sdtEndPr/>
                      <w:sdtContent>
                        <w:r w:rsidR="00262EA3">
                          <w:t xml:space="preserve"> </w:t>
                        </w:r>
                      </w:sdtContent>
                    </w:sdt>
                  </w:p>
                </w:txbxContent>
              </v:textbox>
              <w10:wrap anchorx="page"/>
            </v:shape>
          </w:pict>
        </mc:Fallback>
      </mc:AlternateContent>
    </w:r>
  </w:p>
  <w:p w14:paraId="02D6D6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9404" w14:textId="77777777" w:rsidR="00262EA3" w:rsidRDefault="00262EA3" w:rsidP="008563AC">
    <w:pPr>
      <w:jc w:val="right"/>
    </w:pPr>
  </w:p>
  <w:p w14:paraId="209C2D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47392423"/>
  <w:bookmarkStart w:id="5" w:name="_Hlk147392424"/>
  <w:bookmarkStart w:id="6" w:name="_Hlk147393003"/>
  <w:bookmarkStart w:id="7" w:name="_Hlk147393004"/>
  <w:p w14:paraId="7112398F" w14:textId="77777777" w:rsidR="00262EA3" w:rsidRDefault="008C22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2F7791" wp14:editId="140AA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37119E" w14:textId="2CF4BC0C" w:rsidR="00262EA3" w:rsidRDefault="008C22C4" w:rsidP="00A314CF">
    <w:pPr>
      <w:pStyle w:val="FSHNormal"/>
      <w:spacing w:before="40"/>
    </w:pPr>
    <w:sdt>
      <w:sdtPr>
        <w:alias w:val="CC_Noformat_Motionstyp"/>
        <w:tag w:val="CC_Noformat_Motionstyp"/>
        <w:id w:val="1162973129"/>
        <w:lock w:val="sdtContentLocked"/>
        <w15:appearance w15:val="hidden"/>
        <w:text/>
      </w:sdtPr>
      <w:sdtEndPr/>
      <w:sdtContent>
        <w:r w:rsidR="00746409">
          <w:t>Enskild motion</w:t>
        </w:r>
      </w:sdtContent>
    </w:sdt>
    <w:r w:rsidR="00821B36">
      <w:t xml:space="preserve"> </w:t>
    </w:r>
    <w:sdt>
      <w:sdtPr>
        <w:alias w:val="CC_Noformat_Partikod"/>
        <w:tag w:val="CC_Noformat_Partikod"/>
        <w:id w:val="1471015553"/>
        <w:text/>
      </w:sdtPr>
      <w:sdtEndPr/>
      <w:sdtContent>
        <w:r w:rsidR="00B4295D">
          <w:t>SD</w:t>
        </w:r>
      </w:sdtContent>
    </w:sdt>
    <w:sdt>
      <w:sdtPr>
        <w:alias w:val="CC_Noformat_Partinummer"/>
        <w:tag w:val="CC_Noformat_Partinummer"/>
        <w:id w:val="-2014525982"/>
        <w:placeholder>
          <w:docPart w:val="DA4B3A5CF32F419EA454FD8061327594"/>
        </w:placeholder>
        <w:showingPlcHdr/>
        <w:text/>
      </w:sdtPr>
      <w:sdtEndPr/>
      <w:sdtContent>
        <w:r w:rsidR="00821B36">
          <w:t xml:space="preserve"> </w:t>
        </w:r>
      </w:sdtContent>
    </w:sdt>
  </w:p>
  <w:p w14:paraId="52ABBF2D" w14:textId="77777777" w:rsidR="00262EA3" w:rsidRPr="008227B3" w:rsidRDefault="008C22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D206F4" w14:textId="2292A8C0" w:rsidR="00262EA3" w:rsidRPr="008227B3" w:rsidRDefault="008C22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6409">
          <w:t>2024/25</w:t>
        </w:r>
      </w:sdtContent>
    </w:sdt>
    <w:sdt>
      <w:sdtPr>
        <w:rPr>
          <w:rStyle w:val="BeteckningChar"/>
        </w:rPr>
        <w:alias w:val="CC_Noformat_Partibet"/>
        <w:tag w:val="CC_Noformat_Partibet"/>
        <w:id w:val="405810658"/>
        <w:lock w:val="sdtContentLocked"/>
        <w:placeholder>
          <w:docPart w:val="A5210313482444918F9522FA4CD8E6CD"/>
        </w:placeholder>
        <w:showingPlcHdr/>
        <w15:appearance w15:val="hidden"/>
        <w:text/>
      </w:sdtPr>
      <w:sdtEndPr>
        <w:rPr>
          <w:rStyle w:val="Rubrik1Char"/>
          <w:rFonts w:asciiTheme="majorHAnsi" w:hAnsiTheme="majorHAnsi"/>
          <w:sz w:val="38"/>
        </w:rPr>
      </w:sdtEndPr>
      <w:sdtContent>
        <w:r w:rsidR="00746409">
          <w:t>:2977</w:t>
        </w:r>
      </w:sdtContent>
    </w:sdt>
  </w:p>
  <w:p w14:paraId="11617DCF" w14:textId="0A35E6FE" w:rsidR="00262EA3" w:rsidRDefault="008C22C4" w:rsidP="00E03A3D">
    <w:pPr>
      <w:pStyle w:val="Motionr"/>
    </w:pPr>
    <w:sdt>
      <w:sdtPr>
        <w:alias w:val="CC_Noformat_Avtext"/>
        <w:tag w:val="CC_Noformat_Avtext"/>
        <w:id w:val="-2020768203"/>
        <w:lock w:val="sdtContentLocked"/>
        <w15:appearance w15:val="hidden"/>
        <w:text/>
      </w:sdtPr>
      <w:sdtEndPr/>
      <w:sdtContent>
        <w:r w:rsidR="00746409">
          <w:t>av Markus Wiechel och Alexander Christiansson (båda SD)</w:t>
        </w:r>
      </w:sdtContent>
    </w:sdt>
  </w:p>
  <w:sdt>
    <w:sdtPr>
      <w:alias w:val="CC_Noformat_Rubtext"/>
      <w:tag w:val="CC_Noformat_Rubtext"/>
      <w:id w:val="-218060500"/>
      <w:lock w:val="sdtLocked"/>
      <w:text/>
    </w:sdtPr>
    <w:sdtEndPr/>
    <w:sdtContent>
      <w:p w14:paraId="64242665" w14:textId="4C9693AB" w:rsidR="00262EA3" w:rsidRDefault="00B4295D" w:rsidP="00283E0F">
        <w:pPr>
          <w:pStyle w:val="FSHRub2"/>
        </w:pPr>
        <w:r>
          <w:t>Försäljning av statliga bolag</w:t>
        </w:r>
      </w:p>
    </w:sdtContent>
  </w:sdt>
  <w:sdt>
    <w:sdtPr>
      <w:alias w:val="CC_Boilerplate_3"/>
      <w:tag w:val="CC_Boilerplate_3"/>
      <w:id w:val="1606463544"/>
      <w:lock w:val="sdtContentLocked"/>
      <w15:appearance w15:val="hidden"/>
      <w:text w:multiLine="1"/>
    </w:sdtPr>
    <w:sdtEndPr/>
    <w:sdtContent>
      <w:p w14:paraId="59E1D35F"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702258"/>
    <w:multiLevelType w:val="hybridMultilevel"/>
    <w:tmpl w:val="676CF26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2"/>
  </w:num>
  <w:num w:numId="34">
    <w:abstractNumId w:val="25"/>
  </w:num>
  <w:num w:numId="35">
    <w:abstractNumId w:val="32"/>
    <w:lvlOverride w:ilvl="0">
      <w:startOverride w:val="1"/>
    </w:lvlOverride>
  </w:num>
  <w:num w:numId="36">
    <w:abstractNumId w:val="18"/>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2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E7"/>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38"/>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D46"/>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8E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6F98"/>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37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A82"/>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3D"/>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B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40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2C4"/>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487"/>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F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51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5D"/>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8D"/>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38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2FF"/>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4EFABF"/>
  <w15:chartTrackingRefBased/>
  <w15:docId w15:val="{79CA1EAC-9A41-4BB3-8AF5-E482E42EE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A651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A651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A6511"/>
    <w:pPr>
      <w:spacing w:before="600" w:line="340" w:lineRule="exact"/>
      <w:outlineLvl w:val="1"/>
    </w:pPr>
    <w:rPr>
      <w:sz w:val="32"/>
    </w:rPr>
  </w:style>
  <w:style w:type="paragraph" w:styleId="Rubrik3">
    <w:name w:val="heading 3"/>
    <w:basedOn w:val="Rubrik2"/>
    <w:next w:val="Normalutanindragellerluft"/>
    <w:link w:val="Rubrik3Char"/>
    <w:qFormat/>
    <w:rsid w:val="00AA651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A6511"/>
    <w:pPr>
      <w:outlineLvl w:val="3"/>
    </w:pPr>
    <w:rPr>
      <w:b w:val="0"/>
      <w:bCs w:val="0"/>
      <w:i/>
      <w:szCs w:val="28"/>
    </w:rPr>
  </w:style>
  <w:style w:type="paragraph" w:styleId="Rubrik5">
    <w:name w:val="heading 5"/>
    <w:basedOn w:val="Rubrik4"/>
    <w:next w:val="Normalutanindragellerluft"/>
    <w:link w:val="Rubrik5Char"/>
    <w:uiPriority w:val="4"/>
    <w:unhideWhenUsed/>
    <w:rsid w:val="00AA651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A6511"/>
    <w:pPr>
      <w:outlineLvl w:val="5"/>
    </w:pPr>
    <w:rPr>
      <w:b w:val="0"/>
      <w:bCs/>
      <w:i/>
      <w:szCs w:val="22"/>
    </w:rPr>
  </w:style>
  <w:style w:type="paragraph" w:styleId="Rubrik7">
    <w:name w:val="heading 7"/>
    <w:basedOn w:val="Rubrik6"/>
    <w:next w:val="Normalutanindragellerluft"/>
    <w:link w:val="Rubrik7Char"/>
    <w:uiPriority w:val="4"/>
    <w:semiHidden/>
    <w:rsid w:val="00AA651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A6511"/>
    <w:pPr>
      <w:outlineLvl w:val="7"/>
    </w:pPr>
    <w:rPr>
      <w:szCs w:val="21"/>
    </w:rPr>
  </w:style>
  <w:style w:type="paragraph" w:styleId="Rubrik9">
    <w:name w:val="heading 9"/>
    <w:basedOn w:val="Rubrik8"/>
    <w:next w:val="Normalutanindragellerluft"/>
    <w:link w:val="Rubrik9Char"/>
    <w:uiPriority w:val="4"/>
    <w:semiHidden/>
    <w:rsid w:val="00AA651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A6511"/>
    <w:rPr>
      <w:rFonts w:asciiTheme="majorHAnsi" w:hAnsiTheme="majorHAnsi"/>
      <w:kern w:val="28"/>
      <w:sz w:val="38"/>
      <w:lang w:val="sv-SE"/>
    </w:rPr>
  </w:style>
  <w:style w:type="character" w:customStyle="1" w:styleId="Rubrik2Char">
    <w:name w:val="Rubrik 2 Char"/>
    <w:basedOn w:val="Standardstycketeckensnitt"/>
    <w:link w:val="Rubrik2"/>
    <w:rsid w:val="00AA6511"/>
    <w:rPr>
      <w:rFonts w:asciiTheme="majorHAnsi" w:hAnsiTheme="majorHAnsi"/>
      <w:kern w:val="28"/>
      <w:sz w:val="32"/>
      <w:lang w:val="sv-SE"/>
    </w:rPr>
  </w:style>
  <w:style w:type="character" w:customStyle="1" w:styleId="Rubrik3Char">
    <w:name w:val="Rubrik 3 Char"/>
    <w:basedOn w:val="Standardstycketeckensnitt"/>
    <w:link w:val="Rubrik3"/>
    <w:rsid w:val="00AA651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A651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A651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A651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A651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A651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A6511"/>
    <w:pPr>
      <w:spacing w:before="150" w:line="240" w:lineRule="exact"/>
      <w:ind w:left="340"/>
    </w:pPr>
    <w:rPr>
      <w:iCs/>
    </w:rPr>
  </w:style>
  <w:style w:type="character" w:customStyle="1" w:styleId="CitatChar">
    <w:name w:val="Citat Char"/>
    <w:basedOn w:val="Standardstycketeckensnitt"/>
    <w:link w:val="Citat"/>
    <w:uiPriority w:val="2"/>
    <w:rsid w:val="00AA6511"/>
    <w:rPr>
      <w:iCs/>
      <w:kern w:val="28"/>
      <w:lang w:val="sv-SE"/>
      <w14:numSpacing w14:val="proportional"/>
    </w:rPr>
  </w:style>
  <w:style w:type="paragraph" w:customStyle="1" w:styleId="Citatmedindrag">
    <w:name w:val="Citat med indrag"/>
    <w:basedOn w:val="Citat"/>
    <w:uiPriority w:val="2"/>
    <w:qFormat/>
    <w:rsid w:val="00AA6511"/>
    <w:pPr>
      <w:spacing w:before="0"/>
      <w:ind w:firstLine="340"/>
    </w:pPr>
  </w:style>
  <w:style w:type="paragraph" w:customStyle="1" w:styleId="Citaticitat">
    <w:name w:val="Citat i citat"/>
    <w:basedOn w:val="Citat"/>
    <w:next w:val="Citatmedindrag"/>
    <w:autoRedefine/>
    <w:uiPriority w:val="2"/>
    <w:unhideWhenUsed/>
    <w:rsid w:val="00AA6511"/>
    <w:pPr>
      <w:ind w:left="680"/>
    </w:pPr>
  </w:style>
  <w:style w:type="paragraph" w:styleId="Fotnotstext">
    <w:name w:val="footnote text"/>
    <w:basedOn w:val="Normalutanindragellerluft"/>
    <w:next w:val="Normalutanindragellerluft"/>
    <w:link w:val="FotnotstextChar"/>
    <w:uiPriority w:val="5"/>
    <w:unhideWhenUsed/>
    <w:rsid w:val="00AA6511"/>
    <w:pPr>
      <w:spacing w:before="0" w:line="240" w:lineRule="exact"/>
    </w:pPr>
    <w:rPr>
      <w:sz w:val="20"/>
      <w:szCs w:val="20"/>
    </w:rPr>
  </w:style>
  <w:style w:type="character" w:customStyle="1" w:styleId="FotnotstextChar">
    <w:name w:val="Fotnotstext Char"/>
    <w:basedOn w:val="Standardstycketeckensnitt"/>
    <w:link w:val="Fotnotstext"/>
    <w:uiPriority w:val="5"/>
    <w:rsid w:val="00AA6511"/>
    <w:rPr>
      <w:kern w:val="28"/>
      <w:sz w:val="20"/>
      <w:szCs w:val="20"/>
      <w:lang w:val="sv-SE"/>
      <w14:numSpacing w14:val="proportional"/>
    </w:rPr>
  </w:style>
  <w:style w:type="paragraph" w:styleId="Innehllsfrteckningsrubrik">
    <w:name w:val="TOC Heading"/>
    <w:basedOn w:val="Rubrik1"/>
    <w:next w:val="Normal"/>
    <w:uiPriority w:val="39"/>
    <w:qFormat/>
    <w:rsid w:val="00AA651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6511"/>
    <w:rPr>
      <w:rFonts w:eastAsiaTheme="majorEastAsia" w:cstheme="majorBidi"/>
      <w:szCs w:val="56"/>
    </w:rPr>
  </w:style>
  <w:style w:type="character" w:customStyle="1" w:styleId="RubrikChar">
    <w:name w:val="Rubrik Char"/>
    <w:basedOn w:val="Standardstycketeckensnitt"/>
    <w:link w:val="Rubrik"/>
    <w:uiPriority w:val="58"/>
    <w:semiHidden/>
    <w:rsid w:val="00AA651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651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651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A651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A6511"/>
  </w:style>
  <w:style w:type="paragraph" w:styleId="Innehll1">
    <w:name w:val="toc 1"/>
    <w:basedOn w:val="Normalutanindragellerluft"/>
    <w:next w:val="Normal"/>
    <w:uiPriority w:val="39"/>
    <w:unhideWhenUsed/>
    <w:rsid w:val="00AA651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A6511"/>
    <w:pPr>
      <w:ind w:left="284"/>
    </w:pPr>
  </w:style>
  <w:style w:type="paragraph" w:styleId="Innehll3">
    <w:name w:val="toc 3"/>
    <w:basedOn w:val="Innehll2"/>
    <w:next w:val="Normal"/>
    <w:uiPriority w:val="39"/>
    <w:semiHidden/>
    <w:unhideWhenUsed/>
    <w:rsid w:val="00AA6511"/>
    <w:pPr>
      <w:ind w:left="567"/>
    </w:pPr>
  </w:style>
  <w:style w:type="paragraph" w:styleId="Innehll4">
    <w:name w:val="toc 4"/>
    <w:basedOn w:val="Innehll3"/>
    <w:next w:val="Normal"/>
    <w:uiPriority w:val="39"/>
    <w:semiHidden/>
    <w:unhideWhenUsed/>
    <w:rsid w:val="00AA6511"/>
    <w:pPr>
      <w:ind w:left="851"/>
    </w:pPr>
  </w:style>
  <w:style w:type="paragraph" w:styleId="Innehll5">
    <w:name w:val="toc 5"/>
    <w:basedOn w:val="Innehll4"/>
    <w:next w:val="Normal"/>
    <w:uiPriority w:val="39"/>
    <w:semiHidden/>
    <w:unhideWhenUsed/>
    <w:rsid w:val="00AA6511"/>
    <w:pPr>
      <w:ind w:left="1134"/>
    </w:pPr>
  </w:style>
  <w:style w:type="paragraph" w:styleId="Innehll6">
    <w:name w:val="toc 6"/>
    <w:basedOn w:val="Innehll5"/>
    <w:next w:val="Normal"/>
    <w:uiPriority w:val="39"/>
    <w:semiHidden/>
    <w:unhideWhenUsed/>
    <w:rsid w:val="00AA6511"/>
  </w:style>
  <w:style w:type="paragraph" w:styleId="Innehll7">
    <w:name w:val="toc 7"/>
    <w:basedOn w:val="Rubrik6"/>
    <w:next w:val="Normal"/>
    <w:uiPriority w:val="39"/>
    <w:semiHidden/>
    <w:unhideWhenUsed/>
    <w:rsid w:val="00AA6511"/>
    <w:pPr>
      <w:spacing w:line="240" w:lineRule="auto"/>
      <w:ind w:left="1134" w:firstLine="284"/>
    </w:pPr>
  </w:style>
  <w:style w:type="paragraph" w:styleId="Innehll8">
    <w:name w:val="toc 8"/>
    <w:basedOn w:val="Innehll7"/>
    <w:next w:val="Normal"/>
    <w:uiPriority w:val="39"/>
    <w:semiHidden/>
    <w:unhideWhenUsed/>
    <w:rsid w:val="00AA6511"/>
  </w:style>
  <w:style w:type="paragraph" w:styleId="Innehll9">
    <w:name w:val="toc 9"/>
    <w:basedOn w:val="Innehll8"/>
    <w:next w:val="Normal"/>
    <w:uiPriority w:val="39"/>
    <w:semiHidden/>
    <w:unhideWhenUsed/>
    <w:rsid w:val="00AA6511"/>
  </w:style>
  <w:style w:type="paragraph" w:styleId="Inledning">
    <w:name w:val="Salutation"/>
    <w:basedOn w:val="Rubrik1"/>
    <w:next w:val="Normal"/>
    <w:link w:val="InledningChar"/>
    <w:uiPriority w:val="99"/>
    <w:semiHidden/>
    <w:unhideWhenUsed/>
    <w:locked/>
    <w:rsid w:val="00AA6511"/>
  </w:style>
  <w:style w:type="character" w:customStyle="1" w:styleId="InledningChar">
    <w:name w:val="Inledning Char"/>
    <w:basedOn w:val="Standardstycketeckensnitt"/>
    <w:link w:val="Inledning"/>
    <w:uiPriority w:val="99"/>
    <w:semiHidden/>
    <w:rsid w:val="00AA651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A6511"/>
    <w:pPr>
      <w:suppressLineNumbers/>
      <w:suppressAutoHyphens/>
      <w:spacing w:line="300" w:lineRule="exact"/>
    </w:pPr>
    <w:rPr>
      <w:noProof/>
    </w:rPr>
  </w:style>
  <w:style w:type="paragraph" w:customStyle="1" w:styleId="FSHNormalS5">
    <w:name w:val="FSH_NormalS5"/>
    <w:basedOn w:val="FSHNormal"/>
    <w:next w:val="FSHNormal"/>
    <w:uiPriority w:val="7"/>
    <w:semiHidden/>
    <w:rsid w:val="00AA6511"/>
    <w:pPr>
      <w:keepNext/>
      <w:keepLines/>
      <w:spacing w:before="230" w:after="520" w:line="250" w:lineRule="exact"/>
    </w:pPr>
    <w:rPr>
      <w:b/>
      <w:sz w:val="27"/>
    </w:rPr>
  </w:style>
  <w:style w:type="paragraph" w:customStyle="1" w:styleId="FSHLogo">
    <w:name w:val="FSH_Logo"/>
    <w:basedOn w:val="FSHNormal"/>
    <w:next w:val="FSHNormal"/>
    <w:uiPriority w:val="7"/>
    <w:semiHidden/>
    <w:rsid w:val="00AA6511"/>
    <w:pPr>
      <w:spacing w:line="240" w:lineRule="auto"/>
    </w:pPr>
  </w:style>
  <w:style w:type="paragraph" w:customStyle="1" w:styleId="FSHNormL">
    <w:name w:val="FSH_NormLÖ"/>
    <w:basedOn w:val="FSHNormal"/>
    <w:next w:val="FSHNormal"/>
    <w:uiPriority w:val="7"/>
    <w:semiHidden/>
    <w:rsid w:val="00AA6511"/>
    <w:pPr>
      <w:pBdr>
        <w:top w:val="single" w:sz="12" w:space="3" w:color="auto"/>
      </w:pBdr>
    </w:pPr>
  </w:style>
  <w:style w:type="paragraph" w:customStyle="1" w:styleId="FSHRub1">
    <w:name w:val="FSH_Rub1"/>
    <w:aliases w:val="Rubrik1_S5"/>
    <w:basedOn w:val="FSHNormal"/>
    <w:next w:val="FSHNormal"/>
    <w:uiPriority w:val="7"/>
    <w:semiHidden/>
    <w:rsid w:val="00AA651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A651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A651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A651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A6511"/>
    <w:pPr>
      <w:spacing w:before="0" w:line="200" w:lineRule="exact"/>
    </w:pPr>
  </w:style>
  <w:style w:type="paragraph" w:customStyle="1" w:styleId="KantRubrikS5V">
    <w:name w:val="KantRubrikS5V"/>
    <w:basedOn w:val="KantRubrikS5H"/>
    <w:uiPriority w:val="7"/>
    <w:semiHidden/>
    <w:rsid w:val="00AA6511"/>
    <w:pPr>
      <w:tabs>
        <w:tab w:val="right" w:pos="1814"/>
        <w:tab w:val="left" w:pos="1899"/>
      </w:tabs>
      <w:ind w:right="0"/>
      <w:jc w:val="left"/>
    </w:pPr>
  </w:style>
  <w:style w:type="paragraph" w:customStyle="1" w:styleId="KantRubrikS5Vrad2">
    <w:name w:val="KantRubrikS5Vrad2"/>
    <w:basedOn w:val="KantRubrikS5V"/>
    <w:uiPriority w:val="7"/>
    <w:semiHidden/>
    <w:rsid w:val="00AA651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A651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A651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A6511"/>
    <w:pPr>
      <w:spacing w:line="240" w:lineRule="auto"/>
      <w:ind w:firstLine="284"/>
    </w:pPr>
  </w:style>
  <w:style w:type="paragraph" w:customStyle="1" w:styleId="Lagtext">
    <w:name w:val="Lagtext"/>
    <w:basedOn w:val="Lagtextindrag"/>
    <w:next w:val="Lagtextindrag"/>
    <w:uiPriority w:val="3"/>
    <w:rsid w:val="00AA6511"/>
    <w:pPr>
      <w:ind w:firstLine="0"/>
    </w:pPr>
  </w:style>
  <w:style w:type="paragraph" w:customStyle="1" w:styleId="Lagtextrubrik">
    <w:name w:val="Lagtext_rubrik"/>
    <w:basedOn w:val="Lagtextindrag"/>
    <w:next w:val="Lagtext"/>
    <w:uiPriority w:val="3"/>
    <w:rsid w:val="00AA6511"/>
    <w:pPr>
      <w:suppressAutoHyphens/>
      <w:ind w:firstLine="0"/>
    </w:pPr>
    <w:rPr>
      <w:i/>
      <w:spacing w:val="20"/>
    </w:rPr>
  </w:style>
  <w:style w:type="paragraph" w:customStyle="1" w:styleId="NormalA4fot">
    <w:name w:val="Normal_A4fot"/>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A651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A651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A6511"/>
    <w:pPr>
      <w:tabs>
        <w:tab w:val="right" w:pos="1814"/>
        <w:tab w:val="left" w:pos="1899"/>
      </w:tabs>
      <w:ind w:right="0"/>
      <w:jc w:val="left"/>
    </w:pPr>
  </w:style>
  <w:style w:type="paragraph" w:customStyle="1" w:styleId="Normal00">
    <w:name w:val="Normal00"/>
    <w:basedOn w:val="Normalutanindragellerluft"/>
    <w:uiPriority w:val="7"/>
    <w:semiHidden/>
    <w:rsid w:val="00AA651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A651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A651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A651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A651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A651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A651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A6511"/>
    <w:pPr>
      <w:numPr>
        <w:numId w:val="12"/>
      </w:numPr>
      <w:ind w:left="284" w:hanging="284"/>
    </w:pPr>
  </w:style>
  <w:style w:type="paragraph" w:customStyle="1" w:styleId="RubrikInnehllsf">
    <w:name w:val="RubrikInnehållsf"/>
    <w:basedOn w:val="Rubrik1"/>
    <w:next w:val="Normal"/>
    <w:uiPriority w:val="3"/>
    <w:semiHidden/>
    <w:rsid w:val="00AA6511"/>
  </w:style>
  <w:style w:type="paragraph" w:customStyle="1" w:styleId="RubrikSammanf">
    <w:name w:val="RubrikSammanf"/>
    <w:basedOn w:val="Rubrik1"/>
    <w:next w:val="Normal"/>
    <w:uiPriority w:val="3"/>
    <w:semiHidden/>
    <w:rsid w:val="00AA6511"/>
  </w:style>
  <w:style w:type="paragraph" w:styleId="Sidfot">
    <w:name w:val="footer"/>
    <w:basedOn w:val="Normalutanindragellerluft"/>
    <w:link w:val="SidfotChar"/>
    <w:uiPriority w:val="7"/>
    <w:unhideWhenUsed/>
    <w:rsid w:val="00AA651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A6511"/>
    <w:rPr>
      <w:kern w:val="28"/>
      <w:sz w:val="23"/>
      <w:lang w:val="sv-SE"/>
      <w14:numSpacing w14:val="proportional"/>
    </w:rPr>
  </w:style>
  <w:style w:type="paragraph" w:styleId="Sidhuvud">
    <w:name w:val="header"/>
    <w:basedOn w:val="Normalutanindragellerluft"/>
    <w:link w:val="SidhuvudChar"/>
    <w:uiPriority w:val="7"/>
    <w:unhideWhenUsed/>
    <w:rsid w:val="00AA651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A6511"/>
    <w:rPr>
      <w:kern w:val="28"/>
      <w:lang w:val="sv-SE"/>
      <w14:numSpacing w14:val="proportional"/>
    </w:rPr>
  </w:style>
  <w:style w:type="paragraph" w:customStyle="1" w:styleId="Underskrifter">
    <w:name w:val="Underskrifter"/>
    <w:basedOn w:val="Normalutanindragellerluft"/>
    <w:uiPriority w:val="3"/>
    <w:unhideWhenUsed/>
    <w:rsid w:val="00AA651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A6511"/>
    <w:pPr>
      <w:suppressLineNumbers/>
      <w:spacing w:before="480"/>
    </w:pPr>
    <w:rPr>
      <w:i w:val="0"/>
    </w:rPr>
  </w:style>
  <w:style w:type="paragraph" w:customStyle="1" w:styleId="Yrkandehnv">
    <w:name w:val="Yrkandehänv"/>
    <w:aliases w:val="Förslagspunkthänv"/>
    <w:uiPriority w:val="3"/>
    <w:unhideWhenUsed/>
    <w:rsid w:val="00AA651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A6511"/>
    <w:rPr>
      <w:color w:val="F4B083" w:themeColor="accent2" w:themeTint="99"/>
    </w:rPr>
  </w:style>
  <w:style w:type="table" w:styleId="Tabellrutnt">
    <w:name w:val="Table Grid"/>
    <w:basedOn w:val="Normaltabell"/>
    <w:uiPriority w:val="39"/>
    <w:locked/>
    <w:rsid w:val="00AA651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A6511"/>
    <w:rPr>
      <w:sz w:val="16"/>
      <w:szCs w:val="16"/>
    </w:rPr>
  </w:style>
  <w:style w:type="paragraph" w:styleId="Kommentarer">
    <w:name w:val="annotation text"/>
    <w:basedOn w:val="Normal"/>
    <w:link w:val="KommentarerChar"/>
    <w:uiPriority w:val="99"/>
    <w:semiHidden/>
    <w:unhideWhenUsed/>
    <w:rsid w:val="00AA6511"/>
    <w:pPr>
      <w:spacing w:line="240" w:lineRule="auto"/>
    </w:pPr>
    <w:rPr>
      <w:sz w:val="20"/>
      <w:szCs w:val="20"/>
    </w:rPr>
  </w:style>
  <w:style w:type="character" w:customStyle="1" w:styleId="KommentarerChar">
    <w:name w:val="Kommentarer Char"/>
    <w:basedOn w:val="Standardstycketeckensnitt"/>
    <w:link w:val="Kommentarer"/>
    <w:uiPriority w:val="99"/>
    <w:semiHidden/>
    <w:rsid w:val="00AA651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A6511"/>
    <w:rPr>
      <w:b/>
      <w:bCs/>
    </w:rPr>
  </w:style>
  <w:style w:type="character" w:customStyle="1" w:styleId="KommentarsmneChar">
    <w:name w:val="Kommentarsämne Char"/>
    <w:basedOn w:val="KommentarerChar"/>
    <w:link w:val="Kommentarsmne"/>
    <w:uiPriority w:val="99"/>
    <w:semiHidden/>
    <w:rsid w:val="00AA6511"/>
    <w:rPr>
      <w:b/>
      <w:bCs/>
      <w:kern w:val="28"/>
      <w:sz w:val="20"/>
      <w:szCs w:val="20"/>
      <w:lang w:val="sv-SE"/>
      <w14:numSpacing w14:val="proportional"/>
    </w:rPr>
  </w:style>
  <w:style w:type="paragraph" w:styleId="Ballongtext">
    <w:name w:val="Balloon Text"/>
    <w:basedOn w:val="Normal"/>
    <w:link w:val="BallongtextChar"/>
    <w:uiPriority w:val="58"/>
    <w:semiHidden/>
    <w:locked/>
    <w:rsid w:val="00AA651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A651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A651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A651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A651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A6511"/>
    <w:rPr>
      <w:kern w:val="28"/>
      <w:lang w:val="sv-SE"/>
      <w14:numSpacing w14:val="proportional"/>
    </w:rPr>
  </w:style>
  <w:style w:type="paragraph" w:customStyle="1" w:styleId="R1">
    <w:name w:val="R1"/>
    <w:basedOn w:val="Rubrik1"/>
    <w:next w:val="Normalutanindragellerluft"/>
    <w:uiPriority w:val="3"/>
    <w:semiHidden/>
    <w:rsid w:val="00AA6511"/>
    <w:pPr>
      <w:outlineLvl w:val="9"/>
    </w:pPr>
  </w:style>
  <w:style w:type="paragraph" w:customStyle="1" w:styleId="R2">
    <w:name w:val="R2"/>
    <w:basedOn w:val="Rubrik2"/>
    <w:next w:val="Normalutanindragellerluft"/>
    <w:uiPriority w:val="3"/>
    <w:semiHidden/>
    <w:rsid w:val="00AA6511"/>
    <w:pPr>
      <w:outlineLvl w:val="9"/>
    </w:pPr>
  </w:style>
  <w:style w:type="paragraph" w:customStyle="1" w:styleId="R3">
    <w:name w:val="R3"/>
    <w:basedOn w:val="Rubrik3"/>
    <w:next w:val="Normalutanindragellerluft"/>
    <w:uiPriority w:val="3"/>
    <w:semiHidden/>
    <w:rsid w:val="00AA6511"/>
    <w:pPr>
      <w:outlineLvl w:val="9"/>
    </w:pPr>
  </w:style>
  <w:style w:type="paragraph" w:customStyle="1" w:styleId="KantrubrikV">
    <w:name w:val="KantrubrikV"/>
    <w:basedOn w:val="Sidhuvud"/>
    <w:qFormat/>
    <w:rsid w:val="00AA6511"/>
    <w:pPr>
      <w:tabs>
        <w:tab w:val="clear" w:pos="4536"/>
        <w:tab w:val="clear" w:pos="9072"/>
      </w:tabs>
      <w:ind w:left="-1701"/>
    </w:pPr>
    <w:rPr>
      <w:sz w:val="20"/>
      <w:szCs w:val="20"/>
    </w:rPr>
  </w:style>
  <w:style w:type="paragraph" w:customStyle="1" w:styleId="KantrubrikH">
    <w:name w:val="KantrubrikH"/>
    <w:basedOn w:val="FSHNormal"/>
    <w:qFormat/>
    <w:rsid w:val="00AA651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A6511"/>
    <w:pPr>
      <w:spacing w:before="360" w:after="0" w:line="390" w:lineRule="exact"/>
      <w:contextualSpacing/>
    </w:pPr>
    <w:rPr>
      <w:sz w:val="39"/>
    </w:rPr>
  </w:style>
  <w:style w:type="paragraph" w:styleId="Normaltindrag">
    <w:name w:val="Normal Indent"/>
    <w:basedOn w:val="Normal"/>
    <w:uiPriority w:val="99"/>
    <w:semiHidden/>
    <w:locked/>
    <w:rsid w:val="00AA6511"/>
    <w:pPr>
      <w:ind w:left="1304"/>
    </w:pPr>
  </w:style>
  <w:style w:type="paragraph" w:customStyle="1" w:styleId="RubrikFrslagTIllRiksdagsbeslut">
    <w:name w:val="RubrikFörslagTIllRiksdagsbeslut"/>
    <w:basedOn w:val="Rubrik1"/>
    <w:next w:val="Normalutanindragellerluft"/>
    <w:qFormat/>
    <w:rsid w:val="00AA6511"/>
    <w:pPr>
      <w:spacing w:after="300"/>
    </w:pPr>
    <w:rPr>
      <w:szCs w:val="38"/>
    </w:rPr>
  </w:style>
  <w:style w:type="paragraph" w:styleId="Lista">
    <w:name w:val="List"/>
    <w:basedOn w:val="Normal"/>
    <w:uiPriority w:val="99"/>
    <w:unhideWhenUsed/>
    <w:rsid w:val="00AA6511"/>
    <w:pPr>
      <w:tabs>
        <w:tab w:val="clear" w:pos="284"/>
        <w:tab w:val="left" w:pos="340"/>
      </w:tabs>
      <w:spacing w:before="150" w:after="150"/>
      <w:ind w:left="340" w:hanging="340"/>
      <w:contextualSpacing/>
    </w:pPr>
  </w:style>
  <w:style w:type="paragraph" w:customStyle="1" w:styleId="Motionr">
    <w:name w:val="Motionär"/>
    <w:basedOn w:val="Underskrifter"/>
    <w:qFormat/>
    <w:rsid w:val="00AA6511"/>
    <w:pPr>
      <w:spacing w:before="280" w:after="630"/>
    </w:pPr>
    <w:rPr>
      <w:b/>
      <w:i w:val="0"/>
      <w:sz w:val="32"/>
    </w:rPr>
  </w:style>
  <w:style w:type="paragraph" w:customStyle="1" w:styleId="Rubrik1numrerat">
    <w:name w:val="Rubrik 1 numrerat"/>
    <w:basedOn w:val="Rubrik1"/>
    <w:next w:val="Normalutanindragellerluft"/>
    <w:uiPriority w:val="5"/>
    <w:qFormat/>
    <w:rsid w:val="00AA651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A651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A651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A6511"/>
    <w:pPr>
      <w:numPr>
        <w:numId w:val="34"/>
      </w:numPr>
      <w:ind w:left="340" w:hanging="340"/>
    </w:pPr>
  </w:style>
  <w:style w:type="paragraph" w:customStyle="1" w:styleId="ListaNummer">
    <w:name w:val="ListaNummer"/>
    <w:basedOn w:val="Lista"/>
    <w:qFormat/>
    <w:rsid w:val="00AA6511"/>
    <w:pPr>
      <w:numPr>
        <w:numId w:val="30"/>
      </w:numPr>
      <w:suppressLineNumbers/>
      <w:ind w:left="340" w:hanging="340"/>
    </w:pPr>
  </w:style>
  <w:style w:type="paragraph" w:styleId="Liststycke">
    <w:name w:val="List Paragraph"/>
    <w:basedOn w:val="Normal"/>
    <w:uiPriority w:val="58"/>
    <w:semiHidden/>
    <w:locked/>
    <w:rsid w:val="00AA6511"/>
    <w:pPr>
      <w:ind w:left="720"/>
      <w:contextualSpacing/>
    </w:pPr>
  </w:style>
  <w:style w:type="paragraph" w:customStyle="1" w:styleId="ListaLinje">
    <w:name w:val="ListaLinje"/>
    <w:basedOn w:val="Lista"/>
    <w:qFormat/>
    <w:rsid w:val="00AA6511"/>
    <w:pPr>
      <w:numPr>
        <w:numId w:val="40"/>
      </w:numPr>
      <w:ind w:left="340" w:hanging="340"/>
    </w:pPr>
  </w:style>
  <w:style w:type="paragraph" w:customStyle="1" w:styleId="ListaGemener">
    <w:name w:val="ListaGemener"/>
    <w:basedOn w:val="Lista"/>
    <w:qFormat/>
    <w:rsid w:val="00AA6511"/>
    <w:pPr>
      <w:numPr>
        <w:numId w:val="31"/>
      </w:numPr>
      <w:ind w:left="340" w:hanging="340"/>
    </w:pPr>
  </w:style>
  <w:style w:type="paragraph" w:customStyle="1" w:styleId="Klla">
    <w:name w:val="Källa"/>
    <w:basedOn w:val="Normalutanindragellerluft"/>
    <w:next w:val="Normalutanindragellerluft"/>
    <w:qFormat/>
    <w:rsid w:val="00AA6511"/>
    <w:pPr>
      <w:spacing w:before="0" w:line="240" w:lineRule="exact"/>
    </w:pPr>
    <w:rPr>
      <w:sz w:val="20"/>
    </w:rPr>
  </w:style>
  <w:style w:type="paragraph" w:customStyle="1" w:styleId="Tabellrubrik">
    <w:name w:val="Tabellrubrik"/>
    <w:basedOn w:val="Normalutanindragellerluft"/>
    <w:next w:val="Normalutanindragellerluft"/>
    <w:qFormat/>
    <w:rsid w:val="00AA6511"/>
    <w:pPr>
      <w:keepNext/>
      <w:spacing w:before="150"/>
    </w:pPr>
    <w:rPr>
      <w:b/>
      <w:sz w:val="23"/>
    </w:rPr>
  </w:style>
  <w:style w:type="paragraph" w:customStyle="1" w:styleId="Tabellunderrubrik">
    <w:name w:val="Tabell underrubrik"/>
    <w:basedOn w:val="Tabellrubrik"/>
    <w:qFormat/>
    <w:rsid w:val="00AA6511"/>
    <w:pPr>
      <w:spacing w:before="0"/>
    </w:pPr>
    <w:rPr>
      <w:b w:val="0"/>
      <w:i/>
      <w:sz w:val="20"/>
      <w:szCs w:val="20"/>
    </w:rPr>
  </w:style>
  <w:style w:type="paragraph" w:customStyle="1" w:styleId="Rubrik4numrerat">
    <w:name w:val="Rubrik 4 numrerat"/>
    <w:basedOn w:val="Rubrik4"/>
    <w:next w:val="Normalutanindragellerluft"/>
    <w:qFormat/>
    <w:rsid w:val="00AA6511"/>
    <w:pPr>
      <w:numPr>
        <w:ilvl w:val="3"/>
        <w:numId w:val="18"/>
      </w:numPr>
    </w:pPr>
  </w:style>
  <w:style w:type="paragraph" w:customStyle="1" w:styleId="Beteckning">
    <w:name w:val="Beteckning"/>
    <w:basedOn w:val="MotionTIllRiksdagen"/>
    <w:next w:val="Motionr"/>
    <w:link w:val="BeteckningChar"/>
    <w:rsid w:val="00AA651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A651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A6511"/>
    <w:rPr>
      <w:noProof/>
      <w:kern w:val="28"/>
      <w:sz w:val="48"/>
      <w:lang w:val="sv-SE"/>
      <w14:numSpacing w14:val="proportional"/>
    </w:rPr>
  </w:style>
  <w:style w:type="character" w:customStyle="1" w:styleId="MotionTIllRiksdagenChar">
    <w:name w:val="MotionTIllRiksdagen Char"/>
    <w:basedOn w:val="FSHRub2Char"/>
    <w:link w:val="MotionTIllRiksdagen"/>
    <w:rsid w:val="00AA6511"/>
    <w:rPr>
      <w:noProof/>
      <w:kern w:val="28"/>
      <w:sz w:val="39"/>
      <w:lang w:val="sv-SE"/>
      <w14:numSpacing w14:val="proportional"/>
    </w:rPr>
  </w:style>
  <w:style w:type="character" w:customStyle="1" w:styleId="BeteckningChar">
    <w:name w:val="Beteckning Char"/>
    <w:basedOn w:val="MotionTIllRiksdagenChar"/>
    <w:link w:val="Beteckning"/>
    <w:rsid w:val="00AA6511"/>
    <w:rPr>
      <w:noProof/>
      <w:kern w:val="28"/>
      <w:sz w:val="39"/>
      <w:lang w:val="sv-SE"/>
      <w14:numSpacing w14:val="proportional"/>
    </w:rPr>
  </w:style>
  <w:style w:type="character" w:styleId="Hyperlnk">
    <w:name w:val="Hyperlink"/>
    <w:basedOn w:val="Standardstycketeckensnitt"/>
    <w:uiPriority w:val="99"/>
    <w:unhideWhenUsed/>
    <w:locked/>
    <w:rsid w:val="00AA6511"/>
    <w:rPr>
      <w:color w:val="0563C1" w:themeColor="hyperlink"/>
      <w:u w:val="single"/>
    </w:rPr>
  </w:style>
  <w:style w:type="paragraph" w:customStyle="1" w:styleId="Motiveringrubrik4numrerat11">
    <w:name w:val="Motivering rubrik 4 numrerat 1.1"/>
    <w:basedOn w:val="Rubrik4"/>
    <w:next w:val="Normalutanindragellerluft"/>
    <w:qFormat/>
    <w:rsid w:val="00AA6511"/>
    <w:pPr>
      <w:numPr>
        <w:ilvl w:val="1"/>
        <w:numId w:val="38"/>
      </w:numPr>
    </w:pPr>
  </w:style>
  <w:style w:type="paragraph" w:customStyle="1" w:styleId="Motiveringrubrik3numrerat1">
    <w:name w:val="Motivering rubrik 3 numrerat 1"/>
    <w:basedOn w:val="Rubrik3"/>
    <w:next w:val="Normalutanindragellerluft"/>
    <w:qFormat/>
    <w:rsid w:val="00AA6511"/>
    <w:pPr>
      <w:numPr>
        <w:numId w:val="38"/>
      </w:numPr>
    </w:pPr>
  </w:style>
  <w:style w:type="paragraph" w:customStyle="1" w:styleId="Motiveringrubrik3numrerat11">
    <w:name w:val="Motivering rubrik 3 numrerat 1.1"/>
    <w:basedOn w:val="Rubrik3"/>
    <w:next w:val="Normalutanindragellerluft"/>
    <w:qFormat/>
    <w:rsid w:val="00AA6511"/>
    <w:pPr>
      <w:numPr>
        <w:ilvl w:val="1"/>
        <w:numId w:val="37"/>
      </w:numPr>
    </w:pPr>
  </w:style>
  <w:style w:type="paragraph" w:customStyle="1" w:styleId="Motiveringrubrik2numrerat1">
    <w:name w:val="Motivering rubrik 2 numrerat 1"/>
    <w:basedOn w:val="Rubrik2"/>
    <w:next w:val="Normalutanindragellerluft"/>
    <w:qFormat/>
    <w:rsid w:val="00AA6511"/>
    <w:pPr>
      <w:numPr>
        <w:numId w:val="37"/>
      </w:numPr>
    </w:pPr>
  </w:style>
  <w:style w:type="paragraph" w:styleId="Normalwebb">
    <w:name w:val="Normal (Web)"/>
    <w:basedOn w:val="Normal"/>
    <w:uiPriority w:val="99"/>
    <w:unhideWhenUsed/>
    <w:locked/>
    <w:rsid w:val="00AA651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2005">
      <w:bodyDiv w:val="1"/>
      <w:marLeft w:val="0"/>
      <w:marRight w:val="0"/>
      <w:marTop w:val="0"/>
      <w:marBottom w:val="0"/>
      <w:divBdr>
        <w:top w:val="none" w:sz="0" w:space="0" w:color="auto"/>
        <w:left w:val="none" w:sz="0" w:space="0" w:color="auto"/>
        <w:bottom w:val="none" w:sz="0" w:space="0" w:color="auto"/>
        <w:right w:val="none" w:sz="0" w:space="0" w:color="auto"/>
      </w:divBdr>
    </w:div>
    <w:div w:id="99152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405AAAEEA64560AD6D2FF881C27605"/>
        <w:category>
          <w:name w:val="Allmänt"/>
          <w:gallery w:val="placeholder"/>
        </w:category>
        <w:types>
          <w:type w:val="bbPlcHdr"/>
        </w:types>
        <w:behaviors>
          <w:behavior w:val="content"/>
        </w:behaviors>
        <w:guid w:val="{42EC0CBF-AD9B-4D19-A28F-A414D3726AE3}"/>
      </w:docPartPr>
      <w:docPartBody>
        <w:p w:rsidR="0066218F" w:rsidRDefault="006E601A">
          <w:pPr>
            <w:pStyle w:val="9E405AAAEEA64560AD6D2FF881C27605"/>
          </w:pPr>
          <w:r w:rsidRPr="005A0A93">
            <w:rPr>
              <w:rStyle w:val="Platshllartext"/>
            </w:rPr>
            <w:t>Förslag till riksdagsbeslut</w:t>
          </w:r>
        </w:p>
      </w:docPartBody>
    </w:docPart>
    <w:docPart>
      <w:docPartPr>
        <w:name w:val="8AEB42F61C6A424F9A30AE60FBC9EB3A"/>
        <w:category>
          <w:name w:val="Allmänt"/>
          <w:gallery w:val="placeholder"/>
        </w:category>
        <w:types>
          <w:type w:val="bbPlcHdr"/>
        </w:types>
        <w:behaviors>
          <w:behavior w:val="content"/>
        </w:behaviors>
        <w:guid w:val="{D35654FF-D27F-4C44-B750-07AFE8C60420}"/>
      </w:docPartPr>
      <w:docPartBody>
        <w:p w:rsidR="00A82423" w:rsidRDefault="00A82423"/>
      </w:docPartBody>
    </w:docPart>
    <w:docPart>
      <w:docPartPr>
        <w:name w:val="67097FB9995D492F94D039AC153DE1BE"/>
        <w:category>
          <w:name w:val="Allmänt"/>
          <w:gallery w:val="placeholder"/>
        </w:category>
        <w:types>
          <w:type w:val="bbPlcHdr"/>
        </w:types>
        <w:behaviors>
          <w:behavior w:val="content"/>
        </w:behaviors>
        <w:guid w:val="{50FCCD76-D23F-45F6-8108-AC15D77479D3}"/>
      </w:docPartPr>
      <w:docPartBody>
        <w:p w:rsidR="00450D21" w:rsidRDefault="00A82423">
          <w:r>
            <w:t xml:space="preserve"> </w:t>
          </w:r>
        </w:p>
      </w:docPartBody>
    </w:docPart>
    <w:docPart>
      <w:docPartPr>
        <w:name w:val="DA4B3A5CF32F419EA454FD8061327594"/>
        <w:category>
          <w:name w:val="Allmänt"/>
          <w:gallery w:val="placeholder"/>
        </w:category>
        <w:types>
          <w:type w:val="bbPlcHdr"/>
        </w:types>
        <w:behaviors>
          <w:behavior w:val="content"/>
        </w:behaviors>
        <w:guid w:val="{FEF5432B-CCBB-4294-B218-C9EC5E3BAC20}"/>
      </w:docPartPr>
      <w:docPartBody>
        <w:p w:rsidR="00450D21" w:rsidRDefault="00A82423">
          <w:r>
            <w:t xml:space="preserve"> </w:t>
          </w:r>
        </w:p>
      </w:docPartBody>
    </w:docPart>
    <w:docPart>
      <w:docPartPr>
        <w:name w:val="A5210313482444918F9522FA4CD8E6CD"/>
        <w:category>
          <w:name w:val="Allmänt"/>
          <w:gallery w:val="placeholder"/>
        </w:category>
        <w:types>
          <w:type w:val="bbPlcHdr"/>
        </w:types>
        <w:behaviors>
          <w:behavior w:val="content"/>
        </w:behaviors>
        <w:guid w:val="{7F2C2DDE-C895-469A-B033-CE4847BDC3C3}"/>
      </w:docPartPr>
      <w:docPartBody>
        <w:p w:rsidR="00450D21" w:rsidRDefault="00A82423">
          <w:r>
            <w:t>:2977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01A"/>
    <w:rsid w:val="00017A90"/>
    <w:rsid w:val="00450D21"/>
    <w:rsid w:val="0066218F"/>
    <w:rsid w:val="006E601A"/>
    <w:rsid w:val="00A82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405AAAEEA64560AD6D2FF881C27605">
    <w:name w:val="9E405AAAEEA64560AD6D2FF881C27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2AB552-356D-4211-859C-9EE4B83C56B1}"/>
</file>

<file path=customXml/itemProps2.xml><?xml version="1.0" encoding="utf-8"?>
<ds:datastoreItem xmlns:ds="http://schemas.openxmlformats.org/officeDocument/2006/customXml" ds:itemID="{EEA43B01-32C4-442C-B7A3-D794D754A21D}"/>
</file>

<file path=customXml/itemProps3.xml><?xml version="1.0" encoding="utf-8"?>
<ds:datastoreItem xmlns:ds="http://schemas.openxmlformats.org/officeDocument/2006/customXml" ds:itemID="{778B6716-E90B-4729-94D0-66A60660613C}"/>
</file>

<file path=docProps/app.xml><?xml version="1.0" encoding="utf-8"?>
<Properties xmlns="http://schemas.openxmlformats.org/officeDocument/2006/extended-properties" xmlns:vt="http://schemas.openxmlformats.org/officeDocument/2006/docPropsVTypes">
  <Template>Normal</Template>
  <TotalTime>27</TotalTime>
  <Pages>2</Pages>
  <Words>449</Words>
  <Characters>2543</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Försäljning av statliga bolag</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