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9C5DC1" w14:textId="77777777">
        <w:tc>
          <w:tcPr>
            <w:tcW w:w="2268" w:type="dxa"/>
          </w:tcPr>
          <w:p w14:paraId="0B3DE6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0C102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6FE9C5" w14:textId="77777777">
        <w:tc>
          <w:tcPr>
            <w:tcW w:w="2268" w:type="dxa"/>
          </w:tcPr>
          <w:p w14:paraId="74C597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5769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6ACE0A" w14:textId="77777777">
        <w:tc>
          <w:tcPr>
            <w:tcW w:w="3402" w:type="dxa"/>
            <w:gridSpan w:val="2"/>
          </w:tcPr>
          <w:p w14:paraId="3767FD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83C6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D68C4C" w14:textId="77777777">
        <w:tc>
          <w:tcPr>
            <w:tcW w:w="2268" w:type="dxa"/>
          </w:tcPr>
          <w:p w14:paraId="116F4F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5C8E93" w14:textId="77777777" w:rsidR="006E4E11" w:rsidRPr="00ED583F" w:rsidRDefault="005D623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N2016/07562/D</w:t>
            </w:r>
          </w:p>
        </w:tc>
      </w:tr>
      <w:tr w:rsidR="006E4E11" w14:paraId="696408C9" w14:textId="77777777">
        <w:tc>
          <w:tcPr>
            <w:tcW w:w="2268" w:type="dxa"/>
          </w:tcPr>
          <w:p w14:paraId="5CD112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CD2D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DD521C" w14:textId="77777777">
        <w:trPr>
          <w:trHeight w:val="284"/>
        </w:trPr>
        <w:tc>
          <w:tcPr>
            <w:tcW w:w="4911" w:type="dxa"/>
          </w:tcPr>
          <w:p w14:paraId="3DB20101" w14:textId="77777777" w:rsidR="006E4E11" w:rsidRDefault="005D62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E88E6E3" w14:textId="77777777">
        <w:trPr>
          <w:trHeight w:val="284"/>
        </w:trPr>
        <w:tc>
          <w:tcPr>
            <w:tcW w:w="4911" w:type="dxa"/>
          </w:tcPr>
          <w:p w14:paraId="75A3F8B3" w14:textId="77777777" w:rsidR="006E4E11" w:rsidRDefault="005D62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2113AF6A" w14:textId="77777777">
        <w:trPr>
          <w:trHeight w:val="284"/>
        </w:trPr>
        <w:tc>
          <w:tcPr>
            <w:tcW w:w="4911" w:type="dxa"/>
          </w:tcPr>
          <w:p w14:paraId="550E4F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C9BAB" w14:textId="77777777">
        <w:trPr>
          <w:trHeight w:val="284"/>
        </w:trPr>
        <w:tc>
          <w:tcPr>
            <w:tcW w:w="4911" w:type="dxa"/>
          </w:tcPr>
          <w:p w14:paraId="0B3D29E3" w14:textId="3AE759DA" w:rsidR="006E4E11" w:rsidRDefault="006E4E11" w:rsidP="00892C6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ABAAF5" w14:textId="77777777">
        <w:trPr>
          <w:trHeight w:val="284"/>
        </w:trPr>
        <w:tc>
          <w:tcPr>
            <w:tcW w:w="4911" w:type="dxa"/>
          </w:tcPr>
          <w:p w14:paraId="7B6CBD6B" w14:textId="7DA5679F" w:rsidR="006E4E11" w:rsidRDefault="006E4E11" w:rsidP="00892C6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0869FF" w14:textId="77777777" w:rsidR="006E4E11" w:rsidRDefault="005D6237">
      <w:pPr>
        <w:framePr w:w="4400" w:h="2523" w:wrap="notBeside" w:vAnchor="page" w:hAnchor="page" w:x="6453" w:y="2445"/>
        <w:ind w:left="142"/>
      </w:pPr>
      <w:r>
        <w:t>Till riksdagen</w:t>
      </w:r>
    </w:p>
    <w:p w14:paraId="37D712A3" w14:textId="77777777" w:rsidR="006E4E11" w:rsidRDefault="005D6237" w:rsidP="005D6237">
      <w:pPr>
        <w:pStyle w:val="RKrubrik"/>
        <w:pBdr>
          <w:bottom w:val="single" w:sz="4" w:space="1" w:color="auto"/>
        </w:pBdr>
        <w:spacing w:before="0" w:after="0"/>
      </w:pPr>
      <w:r>
        <w:t>Svar på fråga 2016/17:442 av Anders Åkesson (C) En fungerande post- och paketmarknad</w:t>
      </w:r>
    </w:p>
    <w:p w14:paraId="50F2B721" w14:textId="77777777" w:rsidR="006E4E11" w:rsidRDefault="006E4E11">
      <w:pPr>
        <w:pStyle w:val="RKnormal"/>
      </w:pPr>
    </w:p>
    <w:p w14:paraId="6C0A8774" w14:textId="39F0E88D" w:rsidR="006E4E11" w:rsidRDefault="005D6237" w:rsidP="005D6237">
      <w:pPr>
        <w:pStyle w:val="RKnormal"/>
      </w:pPr>
      <w:r>
        <w:t xml:space="preserve">Anders Åkesson har frågat mig </w:t>
      </w:r>
      <w:r w:rsidR="006F6683">
        <w:t>h</w:t>
      </w:r>
      <w:r>
        <w:t xml:space="preserve">ur </w:t>
      </w:r>
      <w:r w:rsidR="006F6683">
        <w:t xml:space="preserve">jag </w:t>
      </w:r>
      <w:r>
        <w:t>och regeringen</w:t>
      </w:r>
      <w:r w:rsidR="006F6683">
        <w:t xml:space="preserve"> ser</w:t>
      </w:r>
      <w:r>
        <w:t xml:space="preserve"> på Postlagsut</w:t>
      </w:r>
      <w:r w:rsidR="006B367A">
        <w:softHyphen/>
      </w:r>
      <w:r>
        <w:t>redningens skrivningar om att</w:t>
      </w:r>
      <w:r w:rsidR="006F6683">
        <w:t xml:space="preserve"> </w:t>
      </w:r>
      <w:r>
        <w:t>ytterligare analyser av konkurrensläget behövs och om möjligheten att avstå</w:t>
      </w:r>
      <w:r w:rsidR="006F6683">
        <w:t xml:space="preserve"> </w:t>
      </w:r>
      <w:r>
        <w:t>från att utse tillhandahållare av den samhällsomfattande tjänsten på</w:t>
      </w:r>
      <w:r w:rsidR="006B367A">
        <w:t xml:space="preserve"> </w:t>
      </w:r>
      <w:r w:rsidR="00484631">
        <w:t>paketmarknaden.</w:t>
      </w:r>
    </w:p>
    <w:p w14:paraId="2350C6E4" w14:textId="1BBD4312" w:rsidR="006F6683" w:rsidRDefault="006F6683" w:rsidP="005D6237">
      <w:pPr>
        <w:pStyle w:val="RKnormal"/>
      </w:pPr>
    </w:p>
    <w:p w14:paraId="6594B151" w14:textId="0BB41EE2" w:rsidR="00B02C54" w:rsidRDefault="00C02FB2" w:rsidP="00B20087">
      <w:pPr>
        <w:pStyle w:val="RKnormal"/>
      </w:pPr>
      <w:r>
        <w:t xml:space="preserve">Ändringen av mervärdesskattelagen (1994:200) </w:t>
      </w:r>
      <w:r w:rsidR="00F322A1">
        <w:t>som innebär att</w:t>
      </w:r>
      <w:r>
        <w:t xml:space="preserve"> vissa posttjänste</w:t>
      </w:r>
      <w:r w:rsidR="00F322A1">
        <w:t xml:space="preserve">r undantas från mervärdesskatt, </w:t>
      </w:r>
      <w:r>
        <w:t xml:space="preserve">trädde i kraft den 1 april 2016 </w:t>
      </w:r>
      <w:r w:rsidR="00F322A1">
        <w:t xml:space="preserve">och </w:t>
      </w:r>
      <w:r w:rsidRPr="00C02FB2">
        <w:t>föranled</w:t>
      </w:r>
      <w:r w:rsidR="00F322A1">
        <w:t>de</w:t>
      </w:r>
      <w:r w:rsidRPr="00C02FB2">
        <w:t xml:space="preserve">s av att Sverige den 21 april 2015 fälldes av EU-domstolen för överträdelse av EU-rätten. </w:t>
      </w:r>
      <w:r w:rsidR="00C65C1F">
        <w:t>Paketmarknaden är en förhållandevis or</w:t>
      </w:r>
      <w:r w:rsidR="008E297B">
        <w:t>e</w:t>
      </w:r>
      <w:r w:rsidR="006B367A">
        <w:softHyphen/>
      </w:r>
      <w:r w:rsidR="008E297B">
        <w:t>glerad marknad och det saknas relevant officiell data för att göra de ana</w:t>
      </w:r>
      <w:r w:rsidR="006B367A">
        <w:softHyphen/>
      </w:r>
      <w:r w:rsidR="008E297B">
        <w:t xml:space="preserve">lyser som krävs för att se effekterna av </w:t>
      </w:r>
      <w:r w:rsidR="006F673B">
        <w:t>lagändringen</w:t>
      </w:r>
      <w:r w:rsidR="004B4CDF">
        <w:t xml:space="preserve"> när det gäller paket</w:t>
      </w:r>
      <w:r w:rsidR="006F673B">
        <w:t xml:space="preserve">. </w:t>
      </w:r>
      <w:r w:rsidR="0060125C">
        <w:t>2015 års postlagsu</w:t>
      </w:r>
      <w:r w:rsidR="006F673B">
        <w:t xml:space="preserve">tredning föreslår att regeringen eller den myndighet som regeringen utser ska få </w:t>
      </w:r>
      <w:r w:rsidR="002D30C0">
        <w:t xml:space="preserve">ökade </w:t>
      </w:r>
      <w:r w:rsidR="006F673B">
        <w:t>möjlighet</w:t>
      </w:r>
      <w:r w:rsidR="002D30C0">
        <w:t xml:space="preserve">er till </w:t>
      </w:r>
      <w:r w:rsidR="002D30C0" w:rsidRPr="002D30C0">
        <w:t>informationsinsamling om postmarknad</w:t>
      </w:r>
      <w:r w:rsidR="002D30C0">
        <w:t xml:space="preserve">en och då främst om paketdelen. </w:t>
      </w:r>
    </w:p>
    <w:p w14:paraId="457D26D1" w14:textId="77777777" w:rsidR="00B02C54" w:rsidRDefault="00B02C54" w:rsidP="00B20087">
      <w:pPr>
        <w:pStyle w:val="RKnormal"/>
      </w:pPr>
    </w:p>
    <w:p w14:paraId="219FDB33" w14:textId="61A913AF" w:rsidR="005600DE" w:rsidRDefault="00FB6AC2" w:rsidP="00B20087">
      <w:pPr>
        <w:pStyle w:val="RKnormal"/>
      </w:pPr>
      <w:r>
        <w:t xml:space="preserve">När det gäller den andra delen av frågan </w:t>
      </w:r>
      <w:r w:rsidR="00185B60">
        <w:t>vill</w:t>
      </w:r>
      <w:r>
        <w:t xml:space="preserve"> jag</w:t>
      </w:r>
      <w:r w:rsidR="00185B60">
        <w:t xml:space="preserve"> klargöra att u</w:t>
      </w:r>
      <w:r w:rsidR="002D30C0">
        <w:t>tredningen</w:t>
      </w:r>
      <w:r w:rsidR="00185B60">
        <w:t xml:space="preserve"> inte</w:t>
      </w:r>
      <w:r w:rsidR="002D30C0">
        <w:t xml:space="preserve"> presenterar </w:t>
      </w:r>
      <w:r w:rsidR="002D30C0" w:rsidRPr="002D30C0">
        <w:t>något förslag om att avstå från att utse en tillhandahål</w:t>
      </w:r>
      <w:r w:rsidR="006B367A">
        <w:softHyphen/>
      </w:r>
      <w:r w:rsidR="002D30C0" w:rsidRPr="002D30C0">
        <w:t>lare av hela eller delar av den samhällsomfattande posttjänsten.</w:t>
      </w:r>
      <w:r w:rsidR="002D30C0">
        <w:t xml:space="preserve"> </w:t>
      </w:r>
      <w:r w:rsidR="00B20087">
        <w:t>Post- och telestyrelsen</w:t>
      </w:r>
      <w:r w:rsidR="004B4CDF">
        <w:t xml:space="preserve"> </w:t>
      </w:r>
      <w:r w:rsidR="009D3B5E">
        <w:t>(</w:t>
      </w:r>
      <w:r w:rsidR="004B4CDF">
        <w:t>PTS</w:t>
      </w:r>
      <w:r w:rsidR="009D3B5E">
        <w:t>)</w:t>
      </w:r>
      <w:r w:rsidR="00B20087">
        <w:t xml:space="preserve"> har möjlighet att efter en analys av marknaden välja att inte utse någon eller några tillhandahållare på hela eller delar av den samhällsomfattande posttjänsten</w:t>
      </w:r>
      <w:r w:rsidR="00B366C4">
        <w:t xml:space="preserve"> </w:t>
      </w:r>
      <w:r w:rsidR="006E6E64">
        <w:t>men endast under förutsättning</w:t>
      </w:r>
      <w:r w:rsidR="00B366C4">
        <w:t xml:space="preserve"> att myndigheten bedömer att kraven på den samhällsomfattande posttjänst</w:t>
      </w:r>
      <w:r w:rsidR="006B367A">
        <w:softHyphen/>
      </w:r>
      <w:r w:rsidR="00B366C4">
        <w:t>en tillgodoses av marknaden</w:t>
      </w:r>
      <w:r w:rsidR="00B20087">
        <w:t>.</w:t>
      </w:r>
      <w:r w:rsidR="00B20087" w:rsidRPr="00B20087">
        <w:t xml:space="preserve"> </w:t>
      </w:r>
      <w:r w:rsidR="004B4CDF">
        <w:t>För att PTS ska kunna göra sådana analyser när det gäller paketmarknaden så krävs det ökade möjligheter till in</w:t>
      </w:r>
      <w:r w:rsidR="006B367A">
        <w:softHyphen/>
      </w:r>
      <w:r w:rsidR="004B4CDF">
        <w:t>formationsinsa</w:t>
      </w:r>
      <w:r w:rsidR="00B02C54">
        <w:t>mling</w:t>
      </w:r>
      <w:r>
        <w:t>, vilket</w:t>
      </w:r>
      <w:r w:rsidR="00185B60">
        <w:t xml:space="preserve"> utredningen också föreslår. </w:t>
      </w:r>
      <w:r w:rsidR="005600DE">
        <w:t>Utredningens slutbetänkande är ute på remiss t.o.m. den 15 dec</w:t>
      </w:r>
      <w:r w:rsidR="006E6E64">
        <w:t>ember</w:t>
      </w:r>
      <w:r w:rsidR="005600DE">
        <w:t xml:space="preserve"> 2016. Jag ser fram emot att ta del av remissinstansernas synpunkter.</w:t>
      </w:r>
    </w:p>
    <w:p w14:paraId="042E0D6D" w14:textId="77777777" w:rsidR="00B02C54" w:rsidRDefault="00B02C54">
      <w:pPr>
        <w:pStyle w:val="RKnormal"/>
      </w:pPr>
    </w:p>
    <w:p w14:paraId="479F1D2C" w14:textId="75C5D268" w:rsidR="005D6237" w:rsidRDefault="005D6237">
      <w:pPr>
        <w:pStyle w:val="RKnormal"/>
      </w:pPr>
      <w:r>
        <w:t>Stockholm den 13 december 2016</w:t>
      </w:r>
    </w:p>
    <w:p w14:paraId="3E2EEE3C" w14:textId="77777777" w:rsidR="005D6237" w:rsidRDefault="005D6237">
      <w:pPr>
        <w:pStyle w:val="RKnormal"/>
      </w:pPr>
    </w:p>
    <w:p w14:paraId="4FB71FC8" w14:textId="77777777" w:rsidR="00C06291" w:rsidRDefault="00C06291">
      <w:pPr>
        <w:pStyle w:val="RKnormal"/>
      </w:pPr>
    </w:p>
    <w:p w14:paraId="3C1CC5E9" w14:textId="77777777" w:rsidR="005D6237" w:rsidRDefault="005D6237">
      <w:pPr>
        <w:pStyle w:val="RKnormal"/>
      </w:pPr>
      <w:r>
        <w:t>Peter Eriksson</w:t>
      </w:r>
    </w:p>
    <w:sectPr w:rsidR="005D623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862B5" w14:textId="77777777" w:rsidR="005D6237" w:rsidRDefault="005D6237">
      <w:r>
        <w:separator/>
      </w:r>
    </w:p>
  </w:endnote>
  <w:endnote w:type="continuationSeparator" w:id="0">
    <w:p w14:paraId="36554FBA" w14:textId="77777777" w:rsidR="005D6237" w:rsidRDefault="005D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157A8" w14:textId="77777777" w:rsidR="005D6237" w:rsidRDefault="005D6237">
      <w:r>
        <w:separator/>
      </w:r>
    </w:p>
  </w:footnote>
  <w:footnote w:type="continuationSeparator" w:id="0">
    <w:p w14:paraId="7A5B360F" w14:textId="77777777" w:rsidR="005D6237" w:rsidRDefault="005D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7E6C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367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14BF7A" w14:textId="77777777">
      <w:trPr>
        <w:cantSplit/>
      </w:trPr>
      <w:tc>
        <w:tcPr>
          <w:tcW w:w="3119" w:type="dxa"/>
        </w:tcPr>
        <w:p w14:paraId="70CD88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064B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811523" w14:textId="77777777" w:rsidR="00E80146" w:rsidRDefault="00E80146">
          <w:pPr>
            <w:pStyle w:val="Sidhuvud"/>
            <w:ind w:right="360"/>
          </w:pPr>
        </w:p>
      </w:tc>
    </w:tr>
  </w:tbl>
  <w:p w14:paraId="6202640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28B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BC94FB" w14:textId="77777777">
      <w:trPr>
        <w:cantSplit/>
      </w:trPr>
      <w:tc>
        <w:tcPr>
          <w:tcW w:w="3119" w:type="dxa"/>
        </w:tcPr>
        <w:p w14:paraId="334A63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E2AB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C9D350" w14:textId="77777777" w:rsidR="00E80146" w:rsidRDefault="00E80146">
          <w:pPr>
            <w:pStyle w:val="Sidhuvud"/>
            <w:ind w:right="360"/>
          </w:pPr>
        </w:p>
      </w:tc>
    </w:tr>
  </w:tbl>
  <w:p w14:paraId="37AC30C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DA790" w14:textId="6031FC9A" w:rsidR="005D6237" w:rsidRDefault="005D62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64497A" wp14:editId="5B9AE43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226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5CA7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8133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9CD6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37"/>
    <w:rsid w:val="00150384"/>
    <w:rsid w:val="00160901"/>
    <w:rsid w:val="001805B7"/>
    <w:rsid w:val="00185B60"/>
    <w:rsid w:val="0025101A"/>
    <w:rsid w:val="002D30C0"/>
    <w:rsid w:val="00367B1C"/>
    <w:rsid w:val="003E1EF6"/>
    <w:rsid w:val="00484631"/>
    <w:rsid w:val="004A328D"/>
    <w:rsid w:val="004B4CDF"/>
    <w:rsid w:val="005600DE"/>
    <w:rsid w:val="0058762B"/>
    <w:rsid w:val="005D6237"/>
    <w:rsid w:val="0060125C"/>
    <w:rsid w:val="006B367A"/>
    <w:rsid w:val="006E4E11"/>
    <w:rsid w:val="006E6E64"/>
    <w:rsid w:val="006F6683"/>
    <w:rsid w:val="006F673B"/>
    <w:rsid w:val="007242A3"/>
    <w:rsid w:val="007A6855"/>
    <w:rsid w:val="00892C67"/>
    <w:rsid w:val="008E297B"/>
    <w:rsid w:val="0092027A"/>
    <w:rsid w:val="00955E31"/>
    <w:rsid w:val="00992E72"/>
    <w:rsid w:val="009D3B5E"/>
    <w:rsid w:val="009F05B0"/>
    <w:rsid w:val="00A40230"/>
    <w:rsid w:val="00AD093E"/>
    <w:rsid w:val="00AF26D1"/>
    <w:rsid w:val="00B02C54"/>
    <w:rsid w:val="00B20087"/>
    <w:rsid w:val="00B366C4"/>
    <w:rsid w:val="00C02FB2"/>
    <w:rsid w:val="00C06291"/>
    <w:rsid w:val="00C65C1F"/>
    <w:rsid w:val="00C9182D"/>
    <w:rsid w:val="00CC6852"/>
    <w:rsid w:val="00D133D7"/>
    <w:rsid w:val="00E80146"/>
    <w:rsid w:val="00E85E50"/>
    <w:rsid w:val="00E904D0"/>
    <w:rsid w:val="00EC25F9"/>
    <w:rsid w:val="00ED583F"/>
    <w:rsid w:val="00EF3E9D"/>
    <w:rsid w:val="00F322A1"/>
    <w:rsid w:val="00F52A7C"/>
    <w:rsid w:val="00F8649A"/>
    <w:rsid w:val="00FB6AC2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C8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1E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1E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1E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1E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c5a0faf3-5d94-4afe-b4db-adaadf202bad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39BEE-29A7-46D1-8E09-A4D2EF531DAF}"/>
</file>

<file path=customXml/itemProps2.xml><?xml version="1.0" encoding="utf-8"?>
<ds:datastoreItem xmlns:ds="http://schemas.openxmlformats.org/officeDocument/2006/customXml" ds:itemID="{C0C5BB41-899B-43DC-A83A-18FCB038B1AD}"/>
</file>

<file path=customXml/itemProps3.xml><?xml version="1.0" encoding="utf-8"?>
<ds:datastoreItem xmlns:ds="http://schemas.openxmlformats.org/officeDocument/2006/customXml" ds:itemID="{3CE62570-F41B-4234-ACC4-AD52B6F5CA5B}"/>
</file>

<file path=customXml/itemProps4.xml><?xml version="1.0" encoding="utf-8"?>
<ds:datastoreItem xmlns:ds="http://schemas.openxmlformats.org/officeDocument/2006/customXml" ds:itemID="{C0C5BB41-899B-43DC-A83A-18FCB038B1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057CD3-B378-4C4E-B23E-8850B96BB386}"/>
</file>

<file path=customXml/itemProps6.xml><?xml version="1.0" encoding="utf-8"?>
<ds:datastoreItem xmlns:ds="http://schemas.openxmlformats.org/officeDocument/2006/customXml" ds:itemID="{C0C5BB41-899B-43DC-A83A-18FCB038B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Ingrid Karlsson</cp:lastModifiedBy>
  <cp:revision>2</cp:revision>
  <cp:lastPrinted>2016-12-12T15:14:00Z</cp:lastPrinted>
  <dcterms:created xsi:type="dcterms:W3CDTF">2016-12-13T10:48:00Z</dcterms:created>
  <dcterms:modified xsi:type="dcterms:W3CDTF">2016-12-13T10:48:00Z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2e041ee9-8840-4891-8ed1-f1e0b84d09aa</vt:lpwstr>
  </property>
</Properties>
</file>