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ECA08AE884426399C5ED59BE113B68"/>
        </w:placeholder>
        <w:text/>
      </w:sdtPr>
      <w:sdtEndPr/>
      <w:sdtContent>
        <w:p w:rsidRPr="009B062B" w:rsidR="00AF30DD" w:rsidP="00D14801" w:rsidRDefault="00AF30DD" w14:paraId="5757806D" w14:textId="77777777">
          <w:pPr>
            <w:pStyle w:val="Rubrik1"/>
            <w:spacing w:after="300"/>
          </w:pPr>
          <w:r w:rsidRPr="009B062B">
            <w:t>Förslag till riksdagsbeslut</w:t>
          </w:r>
        </w:p>
      </w:sdtContent>
    </w:sdt>
    <w:sdt>
      <w:sdtPr>
        <w:alias w:val="Yrkande 1"/>
        <w:tag w:val="056c3511-c13e-49f5-a55e-7eb955ff0b64"/>
        <w:id w:val="342446825"/>
        <w:lock w:val="sdtLocked"/>
      </w:sdtPr>
      <w:sdtEndPr/>
      <w:sdtContent>
        <w:p w:rsidR="00023442" w:rsidRDefault="00C70C13" w14:paraId="5757806E" w14:textId="03B0791B">
          <w:pPr>
            <w:pStyle w:val="Frslagstext"/>
            <w:numPr>
              <w:ilvl w:val="0"/>
              <w:numId w:val="0"/>
            </w:numPr>
          </w:pPr>
          <w:r>
            <w:t>Riksdagen ställer sig bakom det som anförs i motionen om att länsstyrelser och viltförvaltningsdelegationerna bör få i uppdrag att verka för en ökad samordnad jakt på vildsvin och dovhjort,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4BBC25A95440299B53AAD898797572"/>
        </w:placeholder>
        <w:text/>
      </w:sdtPr>
      <w:sdtEndPr/>
      <w:sdtContent>
        <w:p w:rsidRPr="009B062B" w:rsidR="006D79C9" w:rsidP="00333E95" w:rsidRDefault="006D79C9" w14:paraId="5757806F" w14:textId="77777777">
          <w:pPr>
            <w:pStyle w:val="Rubrik1"/>
          </w:pPr>
          <w:r>
            <w:t>Motivering</w:t>
          </w:r>
        </w:p>
      </w:sdtContent>
    </w:sdt>
    <w:p w:rsidR="0051302B" w:rsidP="00E5086E" w:rsidRDefault="00E5086E" w14:paraId="57578070" w14:textId="374523D6">
      <w:pPr>
        <w:pStyle w:val="Normalutanindragellerluft"/>
      </w:pPr>
      <w:r>
        <w:t>Viltskadorna har under de senaste åren ökat markant. Mellan 2014 till 2020 så hade viltskadorna på spannmål mer än fördubblats. De största skadorna på nästan alla lant</w:t>
      </w:r>
      <w:r w:rsidR="00FF495A">
        <w:softHyphen/>
      </w:r>
      <w:bookmarkStart w:name="_GoBack" w:id="1"/>
      <w:bookmarkEnd w:id="1"/>
      <w:r>
        <w:t>bruksgrödor orsakas av vildsvin, men dovhjorten står också för en stor andel av skadorna.</w:t>
      </w:r>
    </w:p>
    <w:p w:rsidRPr="0051302B" w:rsidR="0051302B" w:rsidP="0051302B" w:rsidRDefault="00E5086E" w14:paraId="57578071" w14:textId="0460799B">
      <w:r w:rsidRPr="0051302B">
        <w:t xml:space="preserve">Lagstiftningen kring framför allt vildsvinsjakt </w:t>
      </w:r>
      <w:r w:rsidR="008E4BD0">
        <w:t xml:space="preserve">har </w:t>
      </w:r>
      <w:r w:rsidRPr="0051302B">
        <w:t>ändrats flera gånger de senaste åren för att underlätta jakt, vilket är mycket välkommet. Men avskjutningen är inte tillräcklig då vildsvin förökar sig snabbt, är svårjagade, intelligenta och skygga. Även dovhjorten har ökat kraftigt i antal de senaste åren då jakten på vissa håll är allt för begränsad.</w:t>
      </w:r>
    </w:p>
    <w:p w:rsidRPr="0051302B" w:rsidR="0051302B" w:rsidP="0051302B" w:rsidRDefault="00E5086E" w14:paraId="57578072" w14:textId="77777777">
      <w:r w:rsidRPr="0051302B">
        <w:t>Samordning av jakt mellan markägare skulle kunna vara en väg att underlätta jakten. Men markägaren är suveräna på sin egen mark och detta skapar konflikter mellan olika intressen. Det förekommer också att vissa markägare underlättar för vildsvinen och lockar dem till sin mark genom utfodring för jakt. Att ställa större krav på samordnad jakt på statlig och kommunal mark är dock ett första steg.</w:t>
      </w:r>
      <w:r w:rsidRPr="0051302B" w:rsidR="00331386">
        <w:t xml:space="preserve"> Därför bör länsstyrelser och viltförvaltningsdelegationerna få i uppdrag att verka för en ökad samordnad jakt av vildsvin och dovhjort. </w:t>
      </w:r>
    </w:p>
    <w:sdt>
      <w:sdtPr>
        <w:alias w:val="CC_Underskrifter"/>
        <w:tag w:val="CC_Underskrifter"/>
        <w:id w:val="583496634"/>
        <w:lock w:val="sdtContentLocked"/>
        <w:placeholder>
          <w:docPart w:val="362023BD61DD4D55A7DA965399BD3ECB"/>
        </w:placeholder>
      </w:sdtPr>
      <w:sdtEndPr/>
      <w:sdtContent>
        <w:p w:rsidR="00D14801" w:rsidP="00D14801" w:rsidRDefault="00D14801" w14:paraId="57578073" w14:textId="77777777"/>
        <w:p w:rsidRPr="008E0FE2" w:rsidR="004801AC" w:rsidP="00D14801" w:rsidRDefault="00663734" w14:paraId="57578074" w14:textId="77777777"/>
      </w:sdtContent>
    </w:sdt>
    <w:tbl>
      <w:tblPr>
        <w:tblW w:w="5000" w:type="pct"/>
        <w:tblLook w:val="04A0" w:firstRow="1" w:lastRow="0" w:firstColumn="1" w:lastColumn="0" w:noHBand="0" w:noVBand="1"/>
        <w:tblCaption w:val="underskrifter"/>
      </w:tblPr>
      <w:tblGrid>
        <w:gridCol w:w="4252"/>
        <w:gridCol w:w="4252"/>
      </w:tblGrid>
      <w:tr w:rsidR="00413808" w14:paraId="59AA4EB8" w14:textId="77777777">
        <w:trPr>
          <w:cantSplit/>
        </w:trPr>
        <w:tc>
          <w:tcPr>
            <w:tcW w:w="50" w:type="pct"/>
            <w:vAlign w:val="bottom"/>
          </w:tcPr>
          <w:p w:rsidR="00413808" w:rsidRDefault="008E4BD0" w14:paraId="4080D246" w14:textId="77777777">
            <w:pPr>
              <w:pStyle w:val="Underskrifter"/>
            </w:pPr>
            <w:r>
              <w:t>Johan Löfstrand (S)</w:t>
            </w:r>
          </w:p>
        </w:tc>
        <w:tc>
          <w:tcPr>
            <w:tcW w:w="50" w:type="pct"/>
            <w:vAlign w:val="bottom"/>
          </w:tcPr>
          <w:p w:rsidR="00413808" w:rsidRDefault="00413808" w14:paraId="290FAE9C" w14:textId="77777777">
            <w:pPr>
              <w:pStyle w:val="Underskrifter"/>
            </w:pPr>
          </w:p>
        </w:tc>
      </w:tr>
      <w:tr w:rsidR="00413808" w14:paraId="4EEF7ADC" w14:textId="77777777">
        <w:trPr>
          <w:cantSplit/>
        </w:trPr>
        <w:tc>
          <w:tcPr>
            <w:tcW w:w="50" w:type="pct"/>
            <w:vAlign w:val="bottom"/>
          </w:tcPr>
          <w:p w:rsidR="00413808" w:rsidRDefault="008E4BD0" w14:paraId="759ABD96" w14:textId="77777777">
            <w:pPr>
              <w:pStyle w:val="Underskrifter"/>
              <w:spacing w:after="0"/>
            </w:pPr>
            <w:r>
              <w:lastRenderedPageBreak/>
              <w:t>Eva Lindh (S)</w:t>
            </w:r>
          </w:p>
        </w:tc>
        <w:tc>
          <w:tcPr>
            <w:tcW w:w="50" w:type="pct"/>
            <w:vAlign w:val="bottom"/>
          </w:tcPr>
          <w:p w:rsidR="00413808" w:rsidRDefault="008E4BD0" w14:paraId="4C680E0A" w14:textId="77777777">
            <w:pPr>
              <w:pStyle w:val="Underskrifter"/>
              <w:spacing w:after="0"/>
            </w:pPr>
            <w:r>
              <w:t>Johan Andersson (S)</w:t>
            </w:r>
          </w:p>
        </w:tc>
      </w:tr>
      <w:tr w:rsidR="00413808" w14:paraId="71FB8FC8" w14:textId="77777777">
        <w:trPr>
          <w:cantSplit/>
        </w:trPr>
        <w:tc>
          <w:tcPr>
            <w:tcW w:w="50" w:type="pct"/>
            <w:vAlign w:val="bottom"/>
          </w:tcPr>
          <w:p w:rsidR="00413808" w:rsidRDefault="008E4BD0" w14:paraId="544932F8" w14:textId="77777777">
            <w:pPr>
              <w:pStyle w:val="Underskrifter"/>
              <w:spacing w:after="0"/>
            </w:pPr>
            <w:r>
              <w:t>Mattias Ottosson (S)</w:t>
            </w:r>
          </w:p>
        </w:tc>
        <w:tc>
          <w:tcPr>
            <w:tcW w:w="50" w:type="pct"/>
            <w:vAlign w:val="bottom"/>
          </w:tcPr>
          <w:p w:rsidR="00413808" w:rsidRDefault="008E4BD0" w14:paraId="17354743" w14:textId="77777777">
            <w:pPr>
              <w:pStyle w:val="Underskrifter"/>
              <w:spacing w:after="0"/>
            </w:pPr>
            <w:r>
              <w:t>Teresa Carvalho (S)</w:t>
            </w:r>
          </w:p>
        </w:tc>
      </w:tr>
    </w:tbl>
    <w:p w:rsidR="009053F6" w:rsidRDefault="009053F6" w14:paraId="5757807E" w14:textId="77777777"/>
    <w:sectPr w:rsidR="009053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78080" w14:textId="77777777" w:rsidR="00234EC7" w:rsidRDefault="00234EC7" w:rsidP="000C1CAD">
      <w:pPr>
        <w:spacing w:line="240" w:lineRule="auto"/>
      </w:pPr>
      <w:r>
        <w:separator/>
      </w:r>
    </w:p>
  </w:endnote>
  <w:endnote w:type="continuationSeparator" w:id="0">
    <w:p w14:paraId="57578081" w14:textId="77777777" w:rsidR="00234EC7" w:rsidRDefault="00234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80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80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808F" w14:textId="77777777" w:rsidR="00262EA3" w:rsidRPr="00D14801" w:rsidRDefault="00262EA3" w:rsidP="00D148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7807E" w14:textId="77777777" w:rsidR="00234EC7" w:rsidRDefault="00234EC7" w:rsidP="000C1CAD">
      <w:pPr>
        <w:spacing w:line="240" w:lineRule="auto"/>
      </w:pPr>
      <w:r>
        <w:separator/>
      </w:r>
    </w:p>
  </w:footnote>
  <w:footnote w:type="continuationSeparator" w:id="0">
    <w:p w14:paraId="5757807F" w14:textId="77777777" w:rsidR="00234EC7" w:rsidRDefault="00234E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80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578090" wp14:editId="575780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78094" w14:textId="77777777" w:rsidR="00262EA3" w:rsidRDefault="00663734" w:rsidP="008103B5">
                          <w:pPr>
                            <w:jc w:val="right"/>
                          </w:pPr>
                          <w:sdt>
                            <w:sdtPr>
                              <w:alias w:val="CC_Noformat_Partikod"/>
                              <w:tag w:val="CC_Noformat_Partikod"/>
                              <w:id w:val="-53464382"/>
                              <w:placeholder>
                                <w:docPart w:val="1FE347783577417DA8C838F71F50CC48"/>
                              </w:placeholder>
                              <w:text/>
                            </w:sdtPr>
                            <w:sdtEndPr/>
                            <w:sdtContent>
                              <w:r w:rsidR="00E5086E">
                                <w:t>S</w:t>
                              </w:r>
                            </w:sdtContent>
                          </w:sdt>
                          <w:sdt>
                            <w:sdtPr>
                              <w:alias w:val="CC_Noformat_Partinummer"/>
                              <w:tag w:val="CC_Noformat_Partinummer"/>
                              <w:id w:val="-1709555926"/>
                              <w:placeholder>
                                <w:docPart w:val="55B832C350644792B552BC0004D99D1A"/>
                              </w:placeholder>
                              <w:text/>
                            </w:sdtPr>
                            <w:sdtEndPr/>
                            <w:sdtContent>
                              <w:r w:rsidR="00E5086E">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780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578094" w14:textId="77777777" w:rsidR="00262EA3" w:rsidRDefault="00663734" w:rsidP="008103B5">
                    <w:pPr>
                      <w:jc w:val="right"/>
                    </w:pPr>
                    <w:sdt>
                      <w:sdtPr>
                        <w:alias w:val="CC_Noformat_Partikod"/>
                        <w:tag w:val="CC_Noformat_Partikod"/>
                        <w:id w:val="-53464382"/>
                        <w:placeholder>
                          <w:docPart w:val="1FE347783577417DA8C838F71F50CC48"/>
                        </w:placeholder>
                        <w:text/>
                      </w:sdtPr>
                      <w:sdtEndPr/>
                      <w:sdtContent>
                        <w:r w:rsidR="00E5086E">
                          <w:t>S</w:t>
                        </w:r>
                      </w:sdtContent>
                    </w:sdt>
                    <w:sdt>
                      <w:sdtPr>
                        <w:alias w:val="CC_Noformat_Partinummer"/>
                        <w:tag w:val="CC_Noformat_Partinummer"/>
                        <w:id w:val="-1709555926"/>
                        <w:placeholder>
                          <w:docPart w:val="55B832C350644792B552BC0004D99D1A"/>
                        </w:placeholder>
                        <w:text/>
                      </w:sdtPr>
                      <w:sdtEndPr/>
                      <w:sdtContent>
                        <w:r w:rsidR="00E5086E">
                          <w:t>1379</w:t>
                        </w:r>
                      </w:sdtContent>
                    </w:sdt>
                  </w:p>
                </w:txbxContent>
              </v:textbox>
              <w10:wrap anchorx="page"/>
            </v:shape>
          </w:pict>
        </mc:Fallback>
      </mc:AlternateContent>
    </w:r>
  </w:p>
  <w:p w14:paraId="57578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8084" w14:textId="77777777" w:rsidR="00262EA3" w:rsidRDefault="00262EA3" w:rsidP="008563AC">
    <w:pPr>
      <w:jc w:val="right"/>
    </w:pPr>
  </w:p>
  <w:p w14:paraId="5757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8088" w14:textId="77777777" w:rsidR="00262EA3" w:rsidRDefault="006637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578092" wp14:editId="575780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78089" w14:textId="77777777" w:rsidR="00262EA3" w:rsidRDefault="00663734" w:rsidP="00A314CF">
    <w:pPr>
      <w:pStyle w:val="FSHNormal"/>
      <w:spacing w:before="40"/>
    </w:pPr>
    <w:sdt>
      <w:sdtPr>
        <w:alias w:val="CC_Noformat_Motionstyp"/>
        <w:tag w:val="CC_Noformat_Motionstyp"/>
        <w:id w:val="1162973129"/>
        <w:lock w:val="sdtContentLocked"/>
        <w15:appearance w15:val="hidden"/>
        <w:text/>
      </w:sdtPr>
      <w:sdtEndPr/>
      <w:sdtContent>
        <w:r w:rsidR="00A311C0">
          <w:t>Enskild motion</w:t>
        </w:r>
      </w:sdtContent>
    </w:sdt>
    <w:r w:rsidR="00821B36">
      <w:t xml:space="preserve"> </w:t>
    </w:r>
    <w:sdt>
      <w:sdtPr>
        <w:alias w:val="CC_Noformat_Partikod"/>
        <w:tag w:val="CC_Noformat_Partikod"/>
        <w:id w:val="1471015553"/>
        <w:text/>
      </w:sdtPr>
      <w:sdtEndPr/>
      <w:sdtContent>
        <w:r w:rsidR="00E5086E">
          <w:t>S</w:t>
        </w:r>
      </w:sdtContent>
    </w:sdt>
    <w:sdt>
      <w:sdtPr>
        <w:alias w:val="CC_Noformat_Partinummer"/>
        <w:tag w:val="CC_Noformat_Partinummer"/>
        <w:id w:val="-2014525982"/>
        <w:text/>
      </w:sdtPr>
      <w:sdtEndPr/>
      <w:sdtContent>
        <w:r w:rsidR="00E5086E">
          <w:t>1379</w:t>
        </w:r>
      </w:sdtContent>
    </w:sdt>
  </w:p>
  <w:p w14:paraId="5757808A" w14:textId="77777777" w:rsidR="00262EA3" w:rsidRPr="008227B3" w:rsidRDefault="006637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57808B" w14:textId="77777777" w:rsidR="00262EA3" w:rsidRPr="008227B3" w:rsidRDefault="006637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1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1C0">
          <w:t>:1804</w:t>
        </w:r>
      </w:sdtContent>
    </w:sdt>
  </w:p>
  <w:p w14:paraId="5757808C" w14:textId="77777777" w:rsidR="00262EA3" w:rsidRDefault="00663734" w:rsidP="00E03A3D">
    <w:pPr>
      <w:pStyle w:val="Motionr"/>
    </w:pPr>
    <w:sdt>
      <w:sdtPr>
        <w:alias w:val="CC_Noformat_Avtext"/>
        <w:tag w:val="CC_Noformat_Avtext"/>
        <w:id w:val="-2020768203"/>
        <w:lock w:val="sdtContentLocked"/>
        <w15:appearance w15:val="hidden"/>
        <w:text/>
      </w:sdtPr>
      <w:sdtEndPr/>
      <w:sdtContent>
        <w:r w:rsidR="00A311C0">
          <w:t>av Johan Löfstrand m.fl. (S)</w:t>
        </w:r>
      </w:sdtContent>
    </w:sdt>
  </w:p>
  <w:sdt>
    <w:sdtPr>
      <w:alias w:val="CC_Noformat_Rubtext"/>
      <w:tag w:val="CC_Noformat_Rubtext"/>
      <w:id w:val="-218060500"/>
      <w:lock w:val="sdtLocked"/>
      <w:text/>
    </w:sdtPr>
    <w:sdtEndPr/>
    <w:sdtContent>
      <w:p w14:paraId="5757808D" w14:textId="77777777" w:rsidR="00262EA3" w:rsidRDefault="00E5086E" w:rsidP="00283E0F">
        <w:pPr>
          <w:pStyle w:val="FSHRub2"/>
        </w:pPr>
        <w:r>
          <w:t>Mer samordnad jakt på dovhjort och vildsvin</w:t>
        </w:r>
      </w:p>
    </w:sdtContent>
  </w:sdt>
  <w:sdt>
    <w:sdtPr>
      <w:alias w:val="CC_Boilerplate_3"/>
      <w:tag w:val="CC_Boilerplate_3"/>
      <w:id w:val="1606463544"/>
      <w:lock w:val="sdtContentLocked"/>
      <w15:appearance w15:val="hidden"/>
      <w:text w:multiLine="1"/>
    </w:sdtPr>
    <w:sdtEndPr/>
    <w:sdtContent>
      <w:p w14:paraId="575780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0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4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EC7"/>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86"/>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80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02B"/>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73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C3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BD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3F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C0"/>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C1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80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86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3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95A"/>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57806C"/>
  <w15:chartTrackingRefBased/>
  <w15:docId w15:val="{59C9EE35-6F07-40AA-86D7-1BB650CC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ECA08AE884426399C5ED59BE113B68"/>
        <w:category>
          <w:name w:val="Allmänt"/>
          <w:gallery w:val="placeholder"/>
        </w:category>
        <w:types>
          <w:type w:val="bbPlcHdr"/>
        </w:types>
        <w:behaviors>
          <w:behavior w:val="content"/>
        </w:behaviors>
        <w:guid w:val="{A1415CAD-180E-4FFC-90B9-7F2A30ADFF88}"/>
      </w:docPartPr>
      <w:docPartBody>
        <w:p w:rsidR="008B00BD" w:rsidRDefault="00756412">
          <w:pPr>
            <w:pStyle w:val="6DECA08AE884426399C5ED59BE113B68"/>
          </w:pPr>
          <w:r w:rsidRPr="005A0A93">
            <w:rPr>
              <w:rStyle w:val="Platshllartext"/>
            </w:rPr>
            <w:t>Förslag till riksdagsbeslut</w:t>
          </w:r>
        </w:p>
      </w:docPartBody>
    </w:docPart>
    <w:docPart>
      <w:docPartPr>
        <w:name w:val="994BBC25A95440299B53AAD898797572"/>
        <w:category>
          <w:name w:val="Allmänt"/>
          <w:gallery w:val="placeholder"/>
        </w:category>
        <w:types>
          <w:type w:val="bbPlcHdr"/>
        </w:types>
        <w:behaviors>
          <w:behavior w:val="content"/>
        </w:behaviors>
        <w:guid w:val="{C3B61E72-E6BD-4EC4-A1F0-3BFFB2FB0B1B}"/>
      </w:docPartPr>
      <w:docPartBody>
        <w:p w:rsidR="008B00BD" w:rsidRDefault="00756412">
          <w:pPr>
            <w:pStyle w:val="994BBC25A95440299B53AAD898797572"/>
          </w:pPr>
          <w:r w:rsidRPr="005A0A93">
            <w:rPr>
              <w:rStyle w:val="Platshllartext"/>
            </w:rPr>
            <w:t>Motivering</w:t>
          </w:r>
        </w:p>
      </w:docPartBody>
    </w:docPart>
    <w:docPart>
      <w:docPartPr>
        <w:name w:val="1FE347783577417DA8C838F71F50CC48"/>
        <w:category>
          <w:name w:val="Allmänt"/>
          <w:gallery w:val="placeholder"/>
        </w:category>
        <w:types>
          <w:type w:val="bbPlcHdr"/>
        </w:types>
        <w:behaviors>
          <w:behavior w:val="content"/>
        </w:behaviors>
        <w:guid w:val="{0CD597E0-CFED-41FB-AB2E-DF12BCF1C67A}"/>
      </w:docPartPr>
      <w:docPartBody>
        <w:p w:rsidR="008B00BD" w:rsidRDefault="00756412">
          <w:pPr>
            <w:pStyle w:val="1FE347783577417DA8C838F71F50CC48"/>
          </w:pPr>
          <w:r>
            <w:rPr>
              <w:rStyle w:val="Platshllartext"/>
            </w:rPr>
            <w:t xml:space="preserve"> </w:t>
          </w:r>
        </w:p>
      </w:docPartBody>
    </w:docPart>
    <w:docPart>
      <w:docPartPr>
        <w:name w:val="55B832C350644792B552BC0004D99D1A"/>
        <w:category>
          <w:name w:val="Allmänt"/>
          <w:gallery w:val="placeholder"/>
        </w:category>
        <w:types>
          <w:type w:val="bbPlcHdr"/>
        </w:types>
        <w:behaviors>
          <w:behavior w:val="content"/>
        </w:behaviors>
        <w:guid w:val="{2FFA950F-6B57-42AA-9C50-21289AB4E57B}"/>
      </w:docPartPr>
      <w:docPartBody>
        <w:p w:rsidR="008B00BD" w:rsidRDefault="00756412">
          <w:pPr>
            <w:pStyle w:val="55B832C350644792B552BC0004D99D1A"/>
          </w:pPr>
          <w:r>
            <w:t xml:space="preserve"> </w:t>
          </w:r>
        </w:p>
      </w:docPartBody>
    </w:docPart>
    <w:docPart>
      <w:docPartPr>
        <w:name w:val="362023BD61DD4D55A7DA965399BD3ECB"/>
        <w:category>
          <w:name w:val="Allmänt"/>
          <w:gallery w:val="placeholder"/>
        </w:category>
        <w:types>
          <w:type w:val="bbPlcHdr"/>
        </w:types>
        <w:behaviors>
          <w:behavior w:val="content"/>
        </w:behaviors>
        <w:guid w:val="{77144222-3130-452F-9BE3-EE14D29CD84C}"/>
      </w:docPartPr>
      <w:docPartBody>
        <w:p w:rsidR="00473851" w:rsidRDefault="00473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12"/>
    <w:rsid w:val="00473851"/>
    <w:rsid w:val="00756412"/>
    <w:rsid w:val="008B00BD"/>
    <w:rsid w:val="00A51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ECA08AE884426399C5ED59BE113B68">
    <w:name w:val="6DECA08AE884426399C5ED59BE113B68"/>
  </w:style>
  <w:style w:type="paragraph" w:customStyle="1" w:styleId="FDD84CEE9D5A4443A8ADD176087A2CA8">
    <w:name w:val="FDD84CEE9D5A4443A8ADD176087A2C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FDC7B6FFA645149B0D7D616D6F9AE4">
    <w:name w:val="D4FDC7B6FFA645149B0D7D616D6F9AE4"/>
  </w:style>
  <w:style w:type="paragraph" w:customStyle="1" w:styleId="994BBC25A95440299B53AAD898797572">
    <w:name w:val="994BBC25A95440299B53AAD898797572"/>
  </w:style>
  <w:style w:type="paragraph" w:customStyle="1" w:styleId="0D1B5FACA06D48638F0CE8EA910270E3">
    <w:name w:val="0D1B5FACA06D48638F0CE8EA910270E3"/>
  </w:style>
  <w:style w:type="paragraph" w:customStyle="1" w:styleId="94039EAF772E4495A57C49BC283088F0">
    <w:name w:val="94039EAF772E4495A57C49BC283088F0"/>
  </w:style>
  <w:style w:type="paragraph" w:customStyle="1" w:styleId="1FE347783577417DA8C838F71F50CC48">
    <w:name w:val="1FE347783577417DA8C838F71F50CC48"/>
  </w:style>
  <w:style w:type="paragraph" w:customStyle="1" w:styleId="55B832C350644792B552BC0004D99D1A">
    <w:name w:val="55B832C350644792B552BC0004D99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73264-2382-4BE6-A366-63210681DE76}"/>
</file>

<file path=customXml/itemProps2.xml><?xml version="1.0" encoding="utf-8"?>
<ds:datastoreItem xmlns:ds="http://schemas.openxmlformats.org/officeDocument/2006/customXml" ds:itemID="{C5E2DD10-94EA-4FAC-92EF-A4B7CECFBA74}"/>
</file>

<file path=customXml/itemProps3.xml><?xml version="1.0" encoding="utf-8"?>
<ds:datastoreItem xmlns:ds="http://schemas.openxmlformats.org/officeDocument/2006/customXml" ds:itemID="{D8D61643-0AAA-421F-943A-685AFA87B52B}"/>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1305</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S1379 Mer samordnad jakt på dovhjort och vildsvin</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