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1848" w:rsidP="00DA0661">
      <w:pPr>
        <w:pStyle w:val="Title"/>
      </w:pPr>
      <w:bookmarkStart w:id="0" w:name="Start"/>
      <w:bookmarkEnd w:id="0"/>
      <w:r>
        <w:t xml:space="preserve">Svar på fråga 2022/23:758 av Laila </w:t>
      </w:r>
      <w:r>
        <w:t>Naraghi</w:t>
      </w:r>
      <w:r>
        <w:t xml:space="preserve"> (S)</w:t>
      </w:r>
      <w:r>
        <w:br/>
        <w:t>Surrogatarrangemang i Sverige</w:t>
      </w:r>
    </w:p>
    <w:p w:rsidR="006E1848" w:rsidP="006A12F1">
      <w:pPr>
        <w:pStyle w:val="BodyText"/>
      </w:pPr>
      <w:r>
        <w:t xml:space="preserve">Laila </w:t>
      </w:r>
      <w:r>
        <w:t>Naraghi</w:t>
      </w:r>
      <w:r>
        <w:t xml:space="preserve"> har frågat </w:t>
      </w:r>
      <w:r w:rsidR="00E77059">
        <w:t>statsrådet Jakob For</w:t>
      </w:r>
      <w:r w:rsidR="007D6C7F">
        <w:t>s</w:t>
      </w:r>
      <w:r w:rsidR="00E77059">
        <w:t>smed</w:t>
      </w:r>
      <w:r>
        <w:t xml:space="preserve"> om </w:t>
      </w:r>
      <w:r w:rsidR="00E57E3D">
        <w:t xml:space="preserve">han </w:t>
      </w:r>
      <w:r>
        <w:t xml:space="preserve">och regeringen avser att vidta åtgärder under mandatperioden för att tillåta surrogatarrangemang i Sverige. </w:t>
      </w:r>
      <w:r w:rsidR="00F268C7">
        <w:t xml:space="preserve">Frågan har överlämnats till mig. </w:t>
      </w:r>
    </w:p>
    <w:p w:rsidR="00EE26C9" w:rsidP="00BD7F22">
      <w:pPr>
        <w:pStyle w:val="BodyText"/>
      </w:pPr>
      <w:r>
        <w:t>Föräldraskap genom s</w:t>
      </w:r>
      <w:r w:rsidR="004F6AE9">
        <w:t xml:space="preserve">urrogatarrangemang är en fråga som rymmer flera komplicerade frågeställningar och </w:t>
      </w:r>
      <w:r w:rsidR="00BD7F22">
        <w:t>intresseavvägningar</w:t>
      </w:r>
      <w:r w:rsidR="007E22E3">
        <w:t>, bland annat i förhållande till den födande kvinnan och barnet</w:t>
      </w:r>
      <w:r w:rsidR="006F0655">
        <w:t xml:space="preserve">. </w:t>
      </w:r>
      <w:r w:rsidR="00BD7F22">
        <w:t>I</w:t>
      </w:r>
      <w:r w:rsidR="006F0655">
        <w:t>nternationellt finns de</w:t>
      </w:r>
      <w:r w:rsidR="00297E8C">
        <w:t xml:space="preserve">t inte heller någon </w:t>
      </w:r>
      <w:r w:rsidR="007E22E3">
        <w:t>samsyn i frågan om det bör vara tillåtet att bli förälder genom sådana arrangemang</w:t>
      </w:r>
      <w:r w:rsidR="004F6AE9">
        <w:t xml:space="preserve">. </w:t>
      </w:r>
    </w:p>
    <w:p w:rsidR="00FC0812" w:rsidP="00FC0812">
      <w:pPr>
        <w:pStyle w:val="BodyText"/>
      </w:pPr>
      <w:r>
        <w:t>Att länder har olika regler om föräldraskap</w:t>
      </w:r>
      <w:r w:rsidR="00F268C7">
        <w:t xml:space="preserve"> </w:t>
      </w:r>
      <w:r>
        <w:t xml:space="preserve">kan leda till olika problem för familjer i gränsöverskridande situationer. För att komma till rätta med dessa problem har EU-kommissionen lagt </w:t>
      </w:r>
      <w:r w:rsidR="000171DF">
        <w:t xml:space="preserve">ett </w:t>
      </w:r>
      <w:r>
        <w:t>förslag till</w:t>
      </w:r>
      <w:r w:rsidR="00C80C7C">
        <w:t xml:space="preserve"> EU-förordning med</w:t>
      </w:r>
      <w:r>
        <w:t xml:space="preserve"> internationellt privaträttsliga regler om föräldraskap. Förslaget </w:t>
      </w:r>
      <w:r w:rsidRPr="004F6AE9">
        <w:t>gäller alla barn i EU – oavsett hur barnet blivit till eller hur barnets familj ser ut</w:t>
      </w:r>
      <w:r w:rsidR="00F91B59">
        <w:t xml:space="preserve">. Det </w:t>
      </w:r>
      <w:r w:rsidR="00C80C7C">
        <w:t xml:space="preserve">innebär att </w:t>
      </w:r>
      <w:r w:rsidR="00F91B59">
        <w:t>förslaget</w:t>
      </w:r>
      <w:r w:rsidR="00C80C7C">
        <w:t xml:space="preserve"> </w:t>
      </w:r>
      <w:r w:rsidRPr="004F6AE9">
        <w:t xml:space="preserve">till exempel omfattar barn till samkönade föräldrar och barn som tillkommit genom surrogatarrangemang. </w:t>
      </w:r>
      <w:r w:rsidR="00C80C7C">
        <w:t xml:space="preserve">De här reglerna handlar alltså inte om </w:t>
      </w:r>
      <w:r>
        <w:t>vår nationella materiella föräldraskapslagstiftning.</w:t>
      </w:r>
      <w:r w:rsidR="00C80C7C">
        <w:t xml:space="preserve"> De handlar inte heller om att införa</w:t>
      </w:r>
      <w:r w:rsidR="00297E8C">
        <w:t xml:space="preserve"> en möjlighet </w:t>
      </w:r>
      <w:r w:rsidR="00F91B59">
        <w:t>att genomföra</w:t>
      </w:r>
      <w:r w:rsidR="00C80C7C">
        <w:t xml:space="preserve"> surrogatarrangemang</w:t>
      </w:r>
      <w:r w:rsidR="00297E8C">
        <w:t xml:space="preserve"> i Sverige. </w:t>
      </w:r>
      <w:r w:rsidR="00586E3A">
        <w:t>Förslaget</w:t>
      </w:r>
      <w:r w:rsidR="000171DF">
        <w:t xml:space="preserve"> syftar främst till att stärka barns grundläggande rättigheter i gränsöverskridande frågor om föräldraskap, bland annat barns rätt till familjeliv, identitet och icke-diskriminering, med barnets bästa i det främsta rummet. </w:t>
      </w:r>
    </w:p>
    <w:p w:rsidR="006810C2" w:rsidRPr="006B06B7" w:rsidP="006810C2">
      <w:pPr>
        <w:pStyle w:val="BodyText"/>
      </w:pPr>
      <w:r w:rsidRPr="006B06B7">
        <w:t xml:space="preserve">Det fortsatta arbetet med föräldraskapsförordningen kommer kräva ett djupare resonemang kring förslagen utifrån </w:t>
      </w:r>
      <w:r>
        <w:t>b</w:t>
      </w:r>
      <w:r w:rsidRPr="006B06B7">
        <w:t xml:space="preserve">arnkonventionen – </w:t>
      </w:r>
      <w:r w:rsidRPr="006B06B7">
        <w:t>innefattande bland annat barnets rätt att känna till sitt ursprung – och ett bredare barnrättsperspektiv. Barnets bästa är en övergripande och allmän princip som alltid ska komma i främsta rummet vid åtgärder som rör barn.</w:t>
      </w:r>
    </w:p>
    <w:p w:rsidR="0014718D" w:rsidP="00A94916">
      <w:pPr>
        <w:pStyle w:val="BodyText"/>
      </w:pPr>
      <w:r>
        <w:t xml:space="preserve">I Sverige är det inte tillåtet att genomföra surrogatarrangemang i svensk hälso- och sjukvård. Det förekommer </w:t>
      </w:r>
      <w:r w:rsidR="00856E56">
        <w:t>däremot</w:t>
      </w:r>
      <w:r>
        <w:t xml:space="preserve"> att barn som tillkommit genom sådana arrangemang </w:t>
      </w:r>
      <w:r w:rsidR="00856E56">
        <w:t xml:space="preserve">i utlandet </w:t>
      </w:r>
      <w:r>
        <w:t xml:space="preserve">växer upp i Sverige och jag delar Laila </w:t>
      </w:r>
      <w:r>
        <w:t>Naraghis</w:t>
      </w:r>
      <w:r>
        <w:t xml:space="preserve"> inställning att det är angeläget att alla barn i Sverige har rättsliga företrädare. </w:t>
      </w:r>
      <w:r w:rsidRPr="006E1848">
        <w:t>D</w:t>
      </w:r>
      <w:r>
        <w:t xml:space="preserve">et är ur allmän synpunkt angeläget att bevaka att vi har ett regelverk som utgår från barnets bästa och är förenligt med såväl barnkonventionen som </w:t>
      </w:r>
      <w:r w:rsidRPr="0012230D">
        <w:t xml:space="preserve">Europakonventionen. I sammanhanget ska nämnas att Högsta domstolen har, </w:t>
      </w:r>
      <w:r w:rsidRPr="00DF1F8B" w:rsidR="00B95EDD">
        <w:t>baserat på bland annat de principer som Europakonventionen ger uttryck för</w:t>
      </w:r>
      <w:r w:rsidRPr="0012230D">
        <w:t xml:space="preserve">, erkänt </w:t>
      </w:r>
      <w:r w:rsidRPr="006E1848">
        <w:t>vissa utländska avgöranden om fastställande av moderskap efter surrogatarrangemang.</w:t>
      </w:r>
    </w:p>
    <w:p w:rsidR="006E1848" w:rsidP="006A12F1">
      <w:pPr>
        <w:pStyle w:val="BodyText"/>
      </w:pPr>
      <w:r w:rsidRPr="00E77059">
        <w:t>Att bli förälder är en viktig del av livet för många människor</w:t>
      </w:r>
      <w:r w:rsidR="00F268C7">
        <w:t xml:space="preserve"> och n</w:t>
      </w:r>
      <w:r w:rsidR="00F91B59">
        <w:t>umera finns det f</w:t>
      </w:r>
      <w:r w:rsidR="00254BAD">
        <w:t xml:space="preserve">lera olika möjligheter till </w:t>
      </w:r>
      <w:r w:rsidRPr="00E77059">
        <w:t>behandling</w:t>
      </w:r>
      <w:r w:rsidR="00254BAD">
        <w:t xml:space="preserve"> </w:t>
      </w:r>
      <w:r w:rsidRPr="00E77059">
        <w:t>av ofrivillig barnlöshet</w:t>
      </w:r>
      <w:r w:rsidR="00315769">
        <w:t xml:space="preserve"> i Sverige</w:t>
      </w:r>
      <w:r w:rsidR="00F268C7">
        <w:t>. Det</w:t>
      </w:r>
      <w:r w:rsidR="00DD1524">
        <w:t xml:space="preserve"> </w:t>
      </w:r>
      <w:r w:rsidR="006B06B7">
        <w:t xml:space="preserve">pågår </w:t>
      </w:r>
      <w:r w:rsidR="00DD1524">
        <w:t>i dag ing</w:t>
      </w:r>
      <w:r w:rsidR="006B06B7">
        <w:t>et arbete för</w:t>
      </w:r>
      <w:r w:rsidR="00DD1524">
        <w:t xml:space="preserve"> att utöka dessa möjligheter ytterligare.</w:t>
      </w:r>
      <w:r w:rsidR="008439F0">
        <w:t xml:space="preserve"> </w:t>
      </w:r>
      <w:r w:rsidR="00C80C7C">
        <w:t xml:space="preserve">I EU fortsätter </w:t>
      </w:r>
      <w:r w:rsidR="00F268C7">
        <w:t xml:space="preserve">de viktiga </w:t>
      </w:r>
      <w:r w:rsidR="00C80C7C">
        <w:t>förhandlingarna om EU:s föräldraskaps</w:t>
      </w:r>
      <w:r w:rsidR="00F91B59">
        <w:softHyphen/>
      </w:r>
      <w:r w:rsidR="00C80C7C">
        <w:t>förordning</w:t>
      </w:r>
      <w:r w:rsidR="00A94916">
        <w:t xml:space="preserve">, </w:t>
      </w:r>
      <w:r w:rsidR="00F91B59">
        <w:t>alltjämt</w:t>
      </w:r>
      <w:r w:rsidR="00C80C7C">
        <w:t xml:space="preserve"> under det svenska</w:t>
      </w:r>
      <w:r w:rsidR="004563E4">
        <w:t xml:space="preserve"> </w:t>
      </w:r>
      <w:r w:rsidR="00C80C7C">
        <w:t xml:space="preserve">ordförandeskapet. I övrigt på </w:t>
      </w:r>
      <w:r w:rsidR="008439F0">
        <w:t>familjerättens område ligger mitt</w:t>
      </w:r>
      <w:r w:rsidR="008446D5">
        <w:t xml:space="preserve"> främsta</w:t>
      </w:r>
      <w:r w:rsidR="008439F0">
        <w:t xml:space="preserve"> fokus just nu på att </w:t>
      </w:r>
      <w:r w:rsidR="006810C2">
        <w:t>bereda</w:t>
      </w:r>
      <w:r w:rsidR="00CD40BB">
        <w:t xml:space="preserve"> åtgärder som </w:t>
      </w:r>
      <w:r w:rsidR="00A15F76">
        <w:t xml:space="preserve">kan </w:t>
      </w:r>
      <w:r w:rsidR="008446D5">
        <w:t>stärk</w:t>
      </w:r>
      <w:r w:rsidR="00A15F76">
        <w:t>a</w:t>
      </w:r>
      <w:r w:rsidR="008446D5">
        <w:t xml:space="preserve"> barns rätt till en trygg uppväxt, fri från våld, med avstamp i de förslag som lämnats i </w:t>
      </w:r>
      <w:r w:rsidR="00A94916">
        <w:t>betänkandet Tryggare hem för barn</w:t>
      </w:r>
      <w:r w:rsidR="008446D5">
        <w:t xml:space="preserve"> och som nu bereds i Regeringskansliet</w:t>
      </w:r>
      <w:r w:rsidR="008439F0">
        <w:t xml:space="preserve">. </w:t>
      </w:r>
    </w:p>
    <w:p w:rsidR="006E184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0A97DA1116D41D7B59586A872133D62"/>
          </w:placeholder>
          <w:dataBinding w:xpath="/ns0:DocumentInfo[1]/ns0:BaseInfo[1]/ns0:HeaderDate[1]" w:storeItemID="{D49F299F-3EFF-4928-8636-EEBC20164CEC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4916">
            <w:t>21</w:t>
          </w:r>
          <w:r>
            <w:t xml:space="preserve"> juni 2023</w:t>
          </w:r>
        </w:sdtContent>
      </w:sdt>
    </w:p>
    <w:p w:rsidR="006E1848" w:rsidP="00471B06">
      <w:pPr>
        <w:pStyle w:val="Brdtextutanavstnd"/>
      </w:pPr>
    </w:p>
    <w:p w:rsidR="006E1848" w:rsidP="00471B06">
      <w:pPr>
        <w:pStyle w:val="Brdtextutanavstnd"/>
      </w:pPr>
    </w:p>
    <w:p w:rsidR="006E184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7395BE10052408884F15F5CBB0EDF15"/>
        </w:placeholder>
        <w:dataBinding w:xpath="/ns0:DocumentInfo[1]/ns0:BaseInfo[1]/ns0:TopSender[1]" w:storeItemID="{D49F299F-3EFF-4928-8636-EEBC20164CEC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6E1848" w:rsidP="00422A41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p w:rsidR="006E184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18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1848" w:rsidRPr="007D73AB" w:rsidP="00340DE0">
          <w:pPr>
            <w:pStyle w:val="Header"/>
          </w:pPr>
        </w:p>
      </w:tc>
      <w:tc>
        <w:tcPr>
          <w:tcW w:w="1134" w:type="dxa"/>
        </w:tcPr>
        <w:p w:rsidR="006E18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18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1848" w:rsidRPr="00710A6C" w:rsidP="00EE3C0F">
          <w:pPr>
            <w:pStyle w:val="Header"/>
            <w:rPr>
              <w:b/>
            </w:rPr>
          </w:pPr>
        </w:p>
        <w:p w:rsidR="006E1848" w:rsidP="00EE3C0F">
          <w:pPr>
            <w:pStyle w:val="Header"/>
          </w:pPr>
        </w:p>
        <w:p w:rsidR="006E1848" w:rsidP="00EE3C0F">
          <w:pPr>
            <w:pStyle w:val="Header"/>
          </w:pPr>
        </w:p>
        <w:p w:rsidR="006E18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61A932A308419EB5CB2ED09577BE19"/>
            </w:placeholder>
            <w:dataBinding w:xpath="/ns0:DocumentInfo[1]/ns0:BaseInfo[1]/ns0:Dnr[1]" w:storeItemID="{D49F299F-3EFF-4928-8636-EEBC20164CEC}" w:prefixMappings="xmlns:ns0='http://lp/documentinfo/RK' "/>
            <w:text/>
          </w:sdtPr>
          <w:sdtContent>
            <w:p w:rsidR="006E1848" w:rsidP="00EE3C0F">
              <w:pPr>
                <w:pStyle w:val="Header"/>
              </w:pPr>
              <w:r>
                <w:t>Ju2023/</w:t>
              </w:r>
              <w:r w:rsidR="00F4496B">
                <w:t>01406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D7E40E95654401A8B0B63FAB56B38A"/>
            </w:placeholder>
            <w:showingPlcHdr/>
            <w:dataBinding w:xpath="/ns0:DocumentInfo[1]/ns0:BaseInfo[1]/ns0:DocNumber[1]" w:storeItemID="{D49F299F-3EFF-4928-8636-EEBC20164CEC}" w:prefixMappings="xmlns:ns0='http://lp/documentinfo/RK' "/>
            <w:text/>
          </w:sdtPr>
          <w:sdtContent>
            <w:p w:rsidR="006E18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1848" w:rsidP="00EE3C0F">
          <w:pPr>
            <w:pStyle w:val="Header"/>
          </w:pPr>
        </w:p>
      </w:tc>
      <w:tc>
        <w:tcPr>
          <w:tcW w:w="1134" w:type="dxa"/>
        </w:tcPr>
        <w:p w:rsidR="006E1848" w:rsidP="0094502D">
          <w:pPr>
            <w:pStyle w:val="Header"/>
          </w:pPr>
        </w:p>
        <w:p w:rsidR="006E18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5B23E8E5044FC1A08B61C44393D9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7A31" w:rsidRPr="00BC7A31" w:rsidP="008438FB">
              <w:pPr>
                <w:pStyle w:val="Header"/>
                <w:rPr>
                  <w:b/>
                </w:rPr>
              </w:pPr>
              <w:r w:rsidRPr="00BC7A31">
                <w:rPr>
                  <w:b/>
                </w:rPr>
                <w:t>Justitiedepartementet</w:t>
              </w:r>
            </w:p>
            <w:p w:rsidR="006E1848" w:rsidRPr="00340DE0" w:rsidP="008438FB">
              <w:pPr>
                <w:pStyle w:val="Header"/>
              </w:pPr>
              <w:r w:rsidRPr="00BC7A31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FA98E8420240CCBD4E52DB2DF09DD9"/>
          </w:placeholder>
          <w:dataBinding w:xpath="/ns0:DocumentInfo[1]/ns0:BaseInfo[1]/ns0:Recipient[1]" w:storeItemID="{D49F299F-3EFF-4928-8636-EEBC20164CEC}" w:prefixMappings="xmlns:ns0='http://lp/documentinfo/RK' "/>
          <w:text w:multiLine="1"/>
        </w:sdtPr>
        <w:sdtContent>
          <w:tc>
            <w:tcPr>
              <w:tcW w:w="3170" w:type="dxa"/>
            </w:tcPr>
            <w:p w:rsidR="006E18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18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68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61A932A308419EB5CB2ED09577B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15E1D-0E39-4F77-87A0-0DEC75E7519F}"/>
      </w:docPartPr>
      <w:docPartBody>
        <w:p w:rsidR="008D2DD3" w:rsidP="00A56333">
          <w:pPr>
            <w:pStyle w:val="D461A932A308419EB5CB2ED09577BE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D7E40E95654401A8B0B63FAB56B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8E7E7-5FD7-473A-A5B6-0DBB3AAB2CA8}"/>
      </w:docPartPr>
      <w:docPartBody>
        <w:p w:rsidR="008D2DD3" w:rsidP="00A56333">
          <w:pPr>
            <w:pStyle w:val="5CD7E40E95654401A8B0B63FAB56B3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5B23E8E5044FC1A08B61C44393D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6E6CA-FDD0-4E2A-A511-2EE4DAD13719}"/>
      </w:docPartPr>
      <w:docPartBody>
        <w:p w:rsidR="008D2DD3" w:rsidP="00A56333">
          <w:pPr>
            <w:pStyle w:val="E05B23E8E5044FC1A08B61C44393D9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FA98E8420240CCBD4E52DB2DF09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75382-49F5-4424-B0FC-13A435E18F6F}"/>
      </w:docPartPr>
      <w:docPartBody>
        <w:p w:rsidR="008D2DD3" w:rsidP="00A56333">
          <w:pPr>
            <w:pStyle w:val="8AFA98E8420240CCBD4E52DB2DF09D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A97DA1116D41D7B59586A872133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68956-9436-4623-9367-A12D6B7D4E93}"/>
      </w:docPartPr>
      <w:docPartBody>
        <w:p w:rsidR="008D2DD3" w:rsidP="00A56333">
          <w:pPr>
            <w:pStyle w:val="E0A97DA1116D41D7B59586A872133D6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7395BE10052408884F15F5CBB0ED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BF341-126F-40E2-ACB8-DDAA5C62282C}"/>
      </w:docPartPr>
      <w:docPartBody>
        <w:p w:rsidR="008D2DD3" w:rsidP="00A56333">
          <w:pPr>
            <w:pStyle w:val="57395BE10052408884F15F5CBB0EDF1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DE7"/>
    <w:rPr>
      <w:noProof w:val="0"/>
      <w:color w:val="808080"/>
    </w:rPr>
  </w:style>
  <w:style w:type="paragraph" w:customStyle="1" w:styleId="D461A932A308419EB5CB2ED09577BE19">
    <w:name w:val="D461A932A308419EB5CB2ED09577BE19"/>
    <w:rsid w:val="00A56333"/>
  </w:style>
  <w:style w:type="paragraph" w:customStyle="1" w:styleId="8AFA98E8420240CCBD4E52DB2DF09DD9">
    <w:name w:val="8AFA98E8420240CCBD4E52DB2DF09DD9"/>
    <w:rsid w:val="00A56333"/>
  </w:style>
  <w:style w:type="paragraph" w:customStyle="1" w:styleId="5CD7E40E95654401A8B0B63FAB56B38A1">
    <w:name w:val="5CD7E40E95654401A8B0B63FAB56B38A1"/>
    <w:rsid w:val="00A563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5B23E8E5044FC1A08B61C44393D9371">
    <w:name w:val="E05B23E8E5044FC1A08B61C44393D9371"/>
    <w:rsid w:val="00A563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A97DA1116D41D7B59586A872133D62">
    <w:name w:val="E0A97DA1116D41D7B59586A872133D62"/>
    <w:rsid w:val="00A56333"/>
  </w:style>
  <w:style w:type="paragraph" w:customStyle="1" w:styleId="57395BE10052408884F15F5CBB0EDF15">
    <w:name w:val="57395BE10052408884F15F5CBB0EDF15"/>
    <w:rsid w:val="00A56333"/>
  </w:style>
  <w:style w:type="paragraph" w:customStyle="1" w:styleId="F4A655043DF84EE2AAD51A86087C5FF5">
    <w:name w:val="F4A655043DF84EE2AAD51A86087C5FF5"/>
    <w:rsid w:val="00B31D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8d2accfa-0833-44ab-aed8-2aec8e221aa9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2023-06-21T00:00:00</HeaderDate>
    <Office/>
    <Dnr>Ju2023/01406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A716-1905-45FD-8C4F-17A7738CC8A5}"/>
</file>

<file path=customXml/itemProps2.xml><?xml version="1.0" encoding="utf-8"?>
<ds:datastoreItem xmlns:ds="http://schemas.openxmlformats.org/officeDocument/2006/customXml" ds:itemID="{8BA6C63D-6AB2-4A73-8BD1-D7AED672B822}"/>
</file>

<file path=customXml/itemProps3.xml><?xml version="1.0" encoding="utf-8"?>
<ds:datastoreItem xmlns:ds="http://schemas.openxmlformats.org/officeDocument/2006/customXml" ds:itemID="{F320E7BF-9EA9-4F10-8362-F8ADED856154}"/>
</file>

<file path=customXml/itemProps4.xml><?xml version="1.0" encoding="utf-8"?>
<ds:datastoreItem xmlns:ds="http://schemas.openxmlformats.org/officeDocument/2006/customXml" ds:itemID="{D49F299F-3EFF-4928-8636-EEBC20164CE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758.docx</dc:title>
  <cp:revision>3</cp:revision>
  <dcterms:created xsi:type="dcterms:W3CDTF">2023-06-20T20:45:00Z</dcterms:created>
  <dcterms:modified xsi:type="dcterms:W3CDTF">2023-06-21T06:28:00Z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281bcff5-0357-4621-8e1a-3fa52bddf352</vt:lpwstr>
  </property>
</Properties>
</file>