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A86" w:rsidRPr="00120A86" w:rsidRDefault="00120A86">
      <w:pPr>
        <w:pStyle w:val="Frslagsrubrik"/>
      </w:pPr>
      <w:r w:rsidRPr="00120A86">
        <w:t>Förslag till riksdagsbeslut</w:t>
      </w:r>
    </w:p>
    <w:p w:rsidR="00120A86" w:rsidRPr="00120A86" w:rsidRDefault="00120A86">
      <w:pPr>
        <w:pStyle w:val="Hemstlatt"/>
        <w:ind w:left="0"/>
      </w:pPr>
      <w:r w:rsidRPr="00120A86">
        <w:t>Riksdagen tillkännager för regeringen som sin mening vad som anförs i motionen om att se över behovet av en allmäntjänstgöring för nyutexaminerade sjuksköterskor.</w:t>
      </w:r>
    </w:p>
    <w:p w:rsidR="00120A86" w:rsidRPr="00120A86" w:rsidRDefault="00120A86">
      <w:pPr>
        <w:pStyle w:val="Rubrik1"/>
      </w:pPr>
      <w:r w:rsidRPr="00120A86">
        <w:t>Motivering</w:t>
      </w:r>
    </w:p>
    <w:p w:rsidR="00120A86" w:rsidRPr="00120A86" w:rsidRDefault="00120A86">
      <w:r w:rsidRPr="00120A86">
        <w:t>Det torde föreligga ett behov av en förlängd klinisk utbildning inom sjuksk</w:t>
      </w:r>
      <w:r w:rsidRPr="00120A86">
        <w:t>ö</w:t>
      </w:r>
      <w:r w:rsidRPr="00120A86">
        <w:t>terskeutbildningen och det kan ske genom en förlängning av utbildningen alternativt genom en inledande allmäntjänstgöring efter högskoleexamen.</w:t>
      </w:r>
    </w:p>
    <w:p w:rsidR="00120A86" w:rsidRPr="00120A86" w:rsidRDefault="00120A86">
      <w:pPr>
        <w:pStyle w:val="Normaltindrag"/>
      </w:pPr>
      <w:r w:rsidRPr="00120A86">
        <w:t>En allmäntjänstgöring skulle öka patientsäkerheten. I förlängningen skulle det även bidra till minskad personalomsättning inom hälso- och sjukvården eftersom belastningen för nyutexaminerade sjuksköterskor inte blir lika stor som i dag. Genom införandet av allmäntjänstgöring skulle Socialstyrelsen kunna säkerställa kunskaperna hos framtida sjuksköterskor. Det gälle</w:t>
      </w:r>
      <w:r w:rsidRPr="00120A86">
        <w:t>r även vårdens kvalitet och effektivitet.</w:t>
      </w:r>
    </w:p>
    <w:p w:rsidR="00120A86" w:rsidRPr="00120A86" w:rsidRDefault="00120A86">
      <w:pPr>
        <w:pStyle w:val="Normaltindrag"/>
      </w:pPr>
      <w:r w:rsidRPr="00120A86">
        <w:t>Allmäntjänstgöringen kan också motiveras utifrån att den kan erbjuda en möjlighet att tjänstgöra inom olika specialiteter under handledning och därför ge den nyutbildade sjuksköterskan en bredare bas att stå på.</w:t>
      </w:r>
    </w:p>
    <w:p w:rsidR="00120A86" w:rsidRPr="00120A86" w:rsidRDefault="00120A86">
      <w:pPr>
        <w:pStyle w:val="Normaltindrag"/>
      </w:pPr>
      <w:r w:rsidRPr="00120A86">
        <w:t>Alla som arbetar inom hälso- och sjukvård ska ha formella och reella ku</w:t>
      </w:r>
      <w:r w:rsidRPr="00120A86">
        <w:t>n</w:t>
      </w:r>
      <w:r w:rsidRPr="00120A86">
        <w:t>skaper. Därför föreslår vi att man ser över behovet av en allmäntjänstgöring för nyutexaminerade sjuksköterskor. På så sätt kan de nyutexaminerade sju</w:t>
      </w:r>
      <w:r w:rsidRPr="00120A86">
        <w:t>k</w:t>
      </w:r>
      <w:r w:rsidRPr="00120A86">
        <w:t>sköterskornas kompetens bättre garanteras, vilket ger patienterna ännu bättre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0A86">
        <w:trPr>
          <w:cantSplit/>
        </w:trPr>
        <w:tc>
          <w:tcPr>
            <w:tcW w:w="3046" w:type="dxa"/>
          </w:tcPr>
          <w:p w:rsidR="00120A86" w:rsidRPr="00120A86" w:rsidRDefault="00120A86">
            <w:pPr>
              <w:pStyle w:val="UnderskriftDatum"/>
              <w:spacing w:before="240"/>
            </w:pPr>
            <w:r w:rsidRPr="00120A86">
              <w:lastRenderedPageBreak/>
              <w:t>Stockholm den 29 september 2009</w:t>
            </w:r>
          </w:p>
        </w:tc>
        <w:tc>
          <w:tcPr>
            <w:tcW w:w="3047" w:type="dxa"/>
          </w:tcPr>
          <w:p w:rsidR="00120A86" w:rsidRPr="00120A86" w:rsidRDefault="00120A86">
            <w:pPr>
              <w:pStyle w:val="Underskrifter"/>
              <w:spacing w:before="240"/>
            </w:pPr>
          </w:p>
        </w:tc>
      </w:tr>
      <w:tr w:rsidR="00000000" w:rsidRPr="00120A86">
        <w:trPr>
          <w:cantSplit/>
        </w:trPr>
        <w:tc>
          <w:tcPr>
            <w:tcW w:w="3046" w:type="dxa"/>
          </w:tcPr>
          <w:p w:rsidR="00120A86" w:rsidRPr="00120A86" w:rsidRDefault="00120A86">
            <w:pPr>
              <w:pStyle w:val="Underskrifter"/>
            </w:pPr>
            <w:r w:rsidRPr="00120A86">
              <w:t>Inge Garstedt (m)</w:t>
            </w:r>
          </w:p>
        </w:tc>
        <w:tc>
          <w:tcPr>
            <w:tcW w:w="3046" w:type="dxa"/>
          </w:tcPr>
          <w:p w:rsidR="00120A86" w:rsidRPr="00120A86" w:rsidRDefault="00120A86">
            <w:pPr>
              <w:pStyle w:val="Underskrifter"/>
            </w:pPr>
            <w:r w:rsidRPr="00120A86">
              <w:t>Margareta Cederfelt (m)</w:t>
            </w:r>
          </w:p>
        </w:tc>
      </w:tr>
    </w:tbl>
    <w:p w:rsidR="00120A86" w:rsidRPr="00120A86" w:rsidRDefault="00120A86">
      <w:pPr>
        <w:pStyle w:val="Normaltindrag"/>
      </w:pPr>
    </w:p>
    <w:sectPr w:rsidR="00000000" w:rsidRPr="00120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A86" w:rsidRPr="00120A86" w:rsidRDefault="00120A86">
      <w:r w:rsidRPr="00120A86">
        <w:separator/>
      </w:r>
    </w:p>
  </w:endnote>
  <w:endnote w:type="continuationSeparator" w:id="0">
    <w:p w:rsidR="00120A86" w:rsidRPr="00120A86" w:rsidRDefault="00120A86">
      <w:r w:rsidRPr="00120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Sidfot"/>
    </w:pPr>
    <w:r w:rsidRPr="00120A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0576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A86" w:rsidRDefault="00120A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0A86" w:rsidRDefault="00120A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Sidfot"/>
    </w:pPr>
    <w:r w:rsidRPr="00120A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2907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A86" w:rsidRDefault="00120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A86" w:rsidRDefault="00120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Sidfot"/>
    </w:pPr>
    <w:r w:rsidRPr="00120A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76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A86" w:rsidRDefault="00120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A86" w:rsidRDefault="00120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A86" w:rsidRPr="00120A86" w:rsidRDefault="00120A86">
      <w:r w:rsidRPr="00120A86">
        <w:separator/>
      </w:r>
    </w:p>
  </w:footnote>
  <w:footnote w:type="continuationSeparator" w:id="0">
    <w:p w:rsidR="00120A86" w:rsidRPr="00120A86" w:rsidRDefault="00120A86">
      <w:r w:rsidRPr="00120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Sidhuvud"/>
    </w:pPr>
    <w:r w:rsidRPr="00120A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232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A86" w:rsidRDefault="00120A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0A86" w:rsidRDefault="00120A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Sidhuvud"/>
    </w:pPr>
    <w:r w:rsidRPr="00120A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99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A86" w:rsidRDefault="00120A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0A86" w:rsidRDefault="00120A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A86" w:rsidRPr="00120A86" w:rsidRDefault="00120A86">
    <w:pPr>
      <w:pStyle w:val="FSHNormal"/>
      <w:tabs>
        <w:tab w:val="right" w:pos="5840"/>
      </w:tabs>
    </w:pPr>
    <w:r w:rsidRPr="00120A86">
      <w:br/>
    </w:r>
    <w:r w:rsidRPr="00120A86">
      <w:fldChar w:fldCharType="begin" w:fldLock="1"/>
    </w:r>
    <w:r w:rsidRPr="00120A86">
      <w:instrText xml:space="preserve"> DOCPROPERTY</w:instrText>
    </w:r>
    <w:r w:rsidRPr="00120A86">
      <w:rPr>
        <w:sz w:val="18"/>
      </w:rPr>
      <w:instrText xml:space="preserve"> "YearUser" *\charformat </w:instrText>
    </w:r>
    <w:r w:rsidRPr="00120A86">
      <w:fldChar w:fldCharType="separate"/>
    </w:r>
    <w:r w:rsidRPr="00120A86">
      <w:t>2009/10</w:t>
    </w:r>
    <w:r w:rsidRPr="00120A86">
      <w:fldChar w:fldCharType="end"/>
    </w:r>
    <w:r w:rsidRPr="00120A86">
      <w:t xml:space="preserve"> </w:t>
    </w:r>
    <w:r w:rsidRPr="00120A86">
      <w:tab/>
      <w:t xml:space="preserve">mnr: </w:t>
    </w:r>
    <w:r w:rsidRPr="00120A86">
      <w:fldChar w:fldCharType="begin" w:fldLock="1"/>
    </w:r>
    <w:r w:rsidRPr="00120A86">
      <w:instrText xml:space="preserve"> DOCPROPERTY</w:instrText>
    </w:r>
    <w:r w:rsidRPr="00120A86">
      <w:rPr>
        <w:sz w:val="18"/>
      </w:rPr>
      <w:instrText xml:space="preserve"> "Motionsnummer" *\charformat </w:instrText>
    </w:r>
    <w:r w:rsidRPr="00120A86">
      <w:fldChar w:fldCharType="separate"/>
    </w:r>
    <w:r w:rsidRPr="00120A86">
      <w:t>Ub331</w:t>
    </w:r>
    <w:r w:rsidRPr="00120A86">
      <w:fldChar w:fldCharType="end"/>
    </w:r>
    <w:r w:rsidRPr="00120A86">
      <w:br/>
    </w:r>
    <w:r w:rsidRPr="00120A86">
      <w:fldChar w:fldCharType="begin" w:fldLock="1"/>
    </w:r>
    <w:r w:rsidRPr="00120A86">
      <w:instrText xml:space="preserve"> DOCPROPERTY</w:instrText>
    </w:r>
    <w:r w:rsidRPr="00120A86">
      <w:rPr>
        <w:sz w:val="18"/>
      </w:rPr>
      <w:instrText xml:space="preserve"> "Samling" *\charformat </w:instrText>
    </w:r>
    <w:r w:rsidRPr="00120A86">
      <w:fldChar w:fldCharType="end"/>
    </w:r>
    <w:r w:rsidRPr="00120A86">
      <w:tab/>
      <w:t xml:space="preserve">pnr: </w:t>
    </w:r>
    <w:r w:rsidRPr="00120A86">
      <w:fldChar w:fldCharType="begin" w:fldLock="1"/>
    </w:r>
    <w:r w:rsidRPr="00120A86">
      <w:instrText xml:space="preserve"> DOCPROPERTY</w:instrText>
    </w:r>
    <w:r w:rsidRPr="00120A86">
      <w:rPr>
        <w:sz w:val="18"/>
      </w:rPr>
      <w:instrText xml:space="preserve"> "Partinummer" *\charformat </w:instrText>
    </w:r>
    <w:r w:rsidRPr="00120A86">
      <w:fldChar w:fldCharType="separate"/>
    </w:r>
    <w:r w:rsidRPr="00120A86">
      <w:t>m1264</w:t>
    </w:r>
    <w:r w:rsidRPr="00120A86">
      <w:fldChar w:fldCharType="end"/>
    </w:r>
  </w:p>
  <w:p w:rsidR="00120A86" w:rsidRPr="00120A86" w:rsidRDefault="00120A86">
    <w:pPr>
      <w:pStyle w:val="FSHRub1"/>
    </w:pPr>
    <w:r w:rsidRPr="00120A86">
      <w:t>Motion till riksdagen</w:t>
    </w:r>
    <w:r w:rsidRPr="00120A86">
      <w:br/>
    </w:r>
    <w:r w:rsidRPr="00120A86">
      <w:fldChar w:fldCharType="begin" w:fldLock="1"/>
    </w:r>
    <w:r w:rsidRPr="00120A86">
      <w:instrText xml:space="preserve"> DOCPROPERTY "YearUser" *\charformat </w:instrText>
    </w:r>
    <w:r w:rsidRPr="00120A86">
      <w:fldChar w:fldCharType="separate"/>
    </w:r>
    <w:r w:rsidRPr="00120A86">
      <w:t>2009/10</w:t>
    </w:r>
    <w:r w:rsidRPr="00120A86">
      <w:fldChar w:fldCharType="end"/>
    </w:r>
    <w:r w:rsidRPr="00120A86">
      <w:t>:</w:t>
    </w:r>
    <w:r w:rsidRPr="00120A86">
      <w:fldChar w:fldCharType="begin" w:fldLock="1"/>
    </w:r>
    <w:r w:rsidRPr="00120A86">
      <w:instrText xml:space="preserve"> DOCPROPERTY "Motionsnummer" *\charformat </w:instrText>
    </w:r>
    <w:r w:rsidRPr="00120A86">
      <w:fldChar w:fldCharType="separate"/>
    </w:r>
    <w:r w:rsidRPr="00120A86">
      <w:t>Ub331</w:t>
    </w:r>
    <w:r w:rsidRPr="00120A86">
      <w:fldChar w:fldCharType="end"/>
    </w:r>
  </w:p>
  <w:p w:rsidR="00120A86" w:rsidRPr="00120A86" w:rsidRDefault="00120A86">
    <w:pPr>
      <w:pStyle w:val="FSHNormalS5"/>
    </w:pPr>
    <w:r w:rsidRPr="00120A86">
      <w:fldChar w:fldCharType="begin" w:fldLock="1"/>
    </w:r>
    <w:r w:rsidRPr="00120A86">
      <w:instrText xml:space="preserve"> DOCPROPERTY "MotionarText" *\charformat </w:instrText>
    </w:r>
    <w:r w:rsidRPr="00120A86">
      <w:fldChar w:fldCharType="separate"/>
    </w:r>
    <w:r w:rsidRPr="00120A86">
      <w:t>av Inge Garstedt och Margareta Cederfelt (m)</w:t>
    </w:r>
    <w:r w:rsidRPr="00120A86">
      <w:fldChar w:fldCharType="end"/>
    </w:r>
    <w:r w:rsidRPr="00120A86">
      <w:br/>
    </w:r>
    <w:r w:rsidRPr="00120A86">
      <w:fldChar w:fldCharType="begin" w:fldLock="1"/>
    </w:r>
    <w:r w:rsidRPr="00120A86">
      <w:instrText xml:space="preserve"> DOCPROPERTY "SvarFrasKort" *\charformat </w:instrText>
    </w:r>
    <w:r w:rsidRPr="00120A86">
      <w:fldChar w:fldCharType="end"/>
    </w:r>
  </w:p>
  <w:p w:rsidR="00120A86" w:rsidRPr="00120A86" w:rsidRDefault="00120A86">
    <w:pPr>
      <w:pStyle w:val="FSHTitel"/>
    </w:pPr>
    <w:r w:rsidRPr="00120A86">
      <w:fldChar w:fldCharType="begin" w:fldLock="1"/>
    </w:r>
    <w:r w:rsidRPr="00120A86">
      <w:instrText xml:space="preserve"> DOCPROPERTY</w:instrText>
    </w:r>
    <w:r w:rsidRPr="00120A86">
      <w:rPr>
        <w:sz w:val="18"/>
      </w:rPr>
      <w:instrText xml:space="preserve"> "RubrikSvar" *\charformat </w:instrText>
    </w:r>
    <w:r w:rsidRPr="00120A86">
      <w:fldChar w:fldCharType="separate"/>
    </w:r>
    <w:r w:rsidRPr="00120A86">
      <w:t>Allmäntjänstgöring för nyutexaminerade sjuksköterskor</w:t>
    </w:r>
    <w:r w:rsidRPr="00120A86">
      <w:fldChar w:fldCharType="end"/>
    </w:r>
  </w:p>
  <w:p w:rsidR="00120A86" w:rsidRPr="00120A86" w:rsidRDefault="00120A86">
    <w:pPr>
      <w:pStyle w:val="Normal00"/>
    </w:pPr>
  </w:p>
  <w:p w:rsidR="00120A86" w:rsidRPr="00120A86" w:rsidRDefault="00120A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270384">
    <w:abstractNumId w:val="8"/>
  </w:num>
  <w:num w:numId="2" w16cid:durableId="581715437">
    <w:abstractNumId w:val="9"/>
  </w:num>
  <w:num w:numId="3" w16cid:durableId="1506749818">
    <w:abstractNumId w:val="8"/>
  </w:num>
  <w:num w:numId="4" w16cid:durableId="1877153461">
    <w:abstractNumId w:val="9"/>
  </w:num>
  <w:num w:numId="5" w16cid:durableId="1151408662">
    <w:abstractNumId w:val="13"/>
  </w:num>
  <w:num w:numId="6" w16cid:durableId="1886941819">
    <w:abstractNumId w:val="10"/>
  </w:num>
  <w:num w:numId="7" w16cid:durableId="500002501">
    <w:abstractNumId w:val="11"/>
  </w:num>
  <w:num w:numId="8" w16cid:durableId="1376006398">
    <w:abstractNumId w:val="12"/>
  </w:num>
  <w:num w:numId="9" w16cid:durableId="1090396703">
    <w:abstractNumId w:val="8"/>
  </w:num>
  <w:num w:numId="10" w16cid:durableId="1084692091">
    <w:abstractNumId w:val="3"/>
  </w:num>
  <w:num w:numId="11" w16cid:durableId="754009271">
    <w:abstractNumId w:val="2"/>
  </w:num>
  <w:num w:numId="12" w16cid:durableId="1582719070">
    <w:abstractNumId w:val="1"/>
  </w:num>
  <w:num w:numId="13" w16cid:durableId="1039427720">
    <w:abstractNumId w:val="0"/>
  </w:num>
  <w:num w:numId="14" w16cid:durableId="41559722">
    <w:abstractNumId w:val="9"/>
  </w:num>
  <w:num w:numId="15" w16cid:durableId="116529706">
    <w:abstractNumId w:val="7"/>
  </w:num>
  <w:num w:numId="16" w16cid:durableId="10571797">
    <w:abstractNumId w:val="6"/>
  </w:num>
  <w:num w:numId="17" w16cid:durableId="1974482933">
    <w:abstractNumId w:val="5"/>
  </w:num>
  <w:num w:numId="18" w16cid:durableId="1698118590">
    <w:abstractNumId w:val="4"/>
  </w:num>
  <w:num w:numId="19" w16cid:durableId="595553754">
    <w:abstractNumId w:val="11"/>
  </w:num>
  <w:num w:numId="20" w16cid:durableId="394547952">
    <w:abstractNumId w:val="10"/>
  </w:num>
  <w:num w:numId="21" w16cid:durableId="17044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8CA0BB6F-117B-4C21-9BCF-565E472B6D12},{0727F543-7FEE-4921-B5B5-B06F7792BEC4}"/>
  </w:docVars>
  <w:rsids>
    <w:rsidRoot w:val="00FF58E4"/>
    <w:rsid w:val="00120A86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7BF7123-2BE6-42B7-A031-FD90199A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21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992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004850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4548702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82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08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476635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6189335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1240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m1264</vt:lpstr>
    </vt:vector>
  </TitlesOfParts>
  <Company>Riksdagen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m1264</dc:title>
  <dc:subject>m1264</dc:subject>
  <dc:creator>Riksdagen</dc:creator>
  <cp:keywords>Riksdagen</cp:keywords>
  <dc:description/>
  <cp:lastModifiedBy>Lars Brink</cp:lastModifiedBy>
  <cp:revision>2</cp:revision>
  <cp:lastPrinted>2009-12-08T12:54:00Z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mot2000_505_2009-09-24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Allmäntjänstgöring för nyutexaminerade sjuksköterskor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Allmäntjänstgöring för nyutexaminerade sjuksköterskor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 Garstedt och Margareta Cederfelt (m)</vt:lpwstr>
  </property>
  <property fmtid="{D5CDD505-2E9C-101B-9397-08002B2CF9AE}" pid="26" name="MotionarLista">
    <vt:lpwstr>Garstedt, Inge (m)\Cederfelt,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 Garstedt (m), 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20092010000000000109000012640069</vt:lpwstr>
  </property>
  <property fmtid="{D5CDD505-2E9C-101B-9397-08002B2CF9AE}" pid="47" name="datum">
    <vt:lpwstr>090929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20092010000000000109000012640069</vt:lpwstr>
  </property>
  <property fmtid="{D5CDD505-2E9C-101B-9397-08002B2CF9AE}" pid="50" name="nummer">
    <vt:lpwstr>331</vt:lpwstr>
  </property>
  <property fmtid="{D5CDD505-2E9C-101B-9397-08002B2CF9AE}" pid="51" name="utskottsbeteckning">
    <vt:lpwstr>Ub</vt:lpwstr>
  </property>
  <property fmtid="{D5CDD505-2E9C-101B-9397-08002B2CF9AE}" pid="52" name="GlobalUID">
    <vt:lpwstr>{E9F53A37-19BE-4C53-90EB-33DD20B2A6AC}</vt:lpwstr>
  </property>
  <property fmtid="{D5CDD505-2E9C-101B-9397-08002B2CF9AE}" pid="53" name="Överföringar">
    <vt:i4>0</vt:i4>
  </property>
  <property fmtid="{D5CDD505-2E9C-101B-9397-08002B2CF9AE}" pid="54" name="Checksum">
    <vt:lpwstr>*0021460480973*</vt:lpwstr>
  </property>
  <property fmtid="{D5CDD505-2E9C-101B-9397-08002B2CF9AE}" pid="55" name="skuggnummer">
    <vt:lpwstr>1684</vt:lpwstr>
  </property>
  <property fmtid="{D5CDD505-2E9C-101B-9397-08002B2CF9AE}" pid="56" name="urixVersion">
    <vt:lpwstr>4.0.0.9</vt:lpwstr>
  </property>
  <property fmtid="{D5CDD505-2E9C-101B-9397-08002B2CF9AE}" pid="57" name="urixOrigin">
    <vt:lpwstr>091208 13:54:59.612</vt:lpwstr>
  </property>
  <property fmtid="{D5CDD505-2E9C-101B-9397-08002B2CF9AE}" pid="58" name="urixGuid">
    <vt:lpwstr>{C945E446-3A38-4EE1-9658-02C1C901B348}</vt:lpwstr>
  </property>
</Properties>
</file>