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B96B3" w14:textId="48D63DE3" w:rsidR="00523613" w:rsidRDefault="00523613" w:rsidP="00523613">
      <w:pPr>
        <w:pStyle w:val="Rubrik"/>
      </w:pPr>
      <w:bookmarkStart w:id="0" w:name="_GoBack"/>
      <w:bookmarkEnd w:id="0"/>
      <w:r>
        <w:t xml:space="preserve">Svar på fråga 2019/20:982 av </w:t>
      </w:r>
      <w:bookmarkStart w:id="1" w:name="_Hlk33010471"/>
      <w:r w:rsidRPr="00F2315D">
        <w:t xml:space="preserve">Cecilie </w:t>
      </w:r>
      <w:proofErr w:type="spellStart"/>
      <w:r w:rsidRPr="00F2315D">
        <w:t>Tenfjord</w:t>
      </w:r>
      <w:proofErr w:type="spellEnd"/>
      <w:r w:rsidRPr="00F2315D">
        <w:t xml:space="preserve"> </w:t>
      </w:r>
      <w:proofErr w:type="spellStart"/>
      <w:r w:rsidRPr="00F2315D">
        <w:t>Toftby</w:t>
      </w:r>
      <w:proofErr w:type="spellEnd"/>
      <w:r w:rsidRPr="00F2315D">
        <w:t xml:space="preserve"> </w:t>
      </w:r>
      <w:bookmarkEnd w:id="1"/>
      <w:r w:rsidRPr="00F2315D">
        <w:t>(M)</w:t>
      </w:r>
      <w:r>
        <w:br/>
      </w:r>
      <w:r w:rsidRPr="00F2315D">
        <w:t>En modernare adoptionslagstiftning</w:t>
      </w:r>
    </w:p>
    <w:p w14:paraId="5302F4BE" w14:textId="3A3D1CD4" w:rsidR="00AA12B7" w:rsidRDefault="00366DF6" w:rsidP="00366DF6">
      <w:pPr>
        <w:pStyle w:val="Brdtext"/>
      </w:pPr>
      <w:r w:rsidRPr="00366DF6">
        <w:t xml:space="preserve">Cecilie </w:t>
      </w:r>
      <w:proofErr w:type="spellStart"/>
      <w:r w:rsidRPr="00366DF6">
        <w:t>Tenfjord</w:t>
      </w:r>
      <w:proofErr w:type="spellEnd"/>
      <w:r w:rsidRPr="00366DF6">
        <w:t xml:space="preserve"> </w:t>
      </w:r>
      <w:proofErr w:type="spellStart"/>
      <w:r w:rsidRPr="00366DF6">
        <w:t>Toftby</w:t>
      </w:r>
      <w:proofErr w:type="spellEnd"/>
      <w:r w:rsidRPr="00366DF6">
        <w:t xml:space="preserve"> </w:t>
      </w:r>
      <w:r w:rsidR="00BA30FC">
        <w:t xml:space="preserve">har frågat mig </w:t>
      </w:r>
      <w:r>
        <w:t>om jag kommer att verka för en ny modernare adoptionslagstiftning som alltid sätter barnets intressen i första rummet</w:t>
      </w:r>
      <w:r w:rsidR="00BA30FC">
        <w:t xml:space="preserve">. </w:t>
      </w:r>
    </w:p>
    <w:p w14:paraId="0AC5EE7F" w14:textId="5BEDCE51" w:rsidR="00CF43B6" w:rsidRPr="00F76814" w:rsidRDefault="000B7CF0" w:rsidP="00CF43B6">
      <w:pPr>
        <w:pStyle w:val="Brdtext"/>
        <w:rPr>
          <w:b/>
          <w:bCs/>
        </w:rPr>
      </w:pPr>
      <w:r>
        <w:t xml:space="preserve">En modernisering av adoptionsreglerna i föräldrabalken </w:t>
      </w:r>
      <w:r w:rsidR="00ED39D5">
        <w:t>genomfördes</w:t>
      </w:r>
      <w:r>
        <w:t xml:space="preserve"> 2018</w:t>
      </w:r>
      <w:r w:rsidR="00CF43B6">
        <w:t>. Genom reformen tydliggjordes att b</w:t>
      </w:r>
      <w:r w:rsidR="00CF43B6" w:rsidRPr="00366DF6">
        <w:t>arnets bästa ska ges störst vikt vid alla frågor som rör adoption av ett barn</w:t>
      </w:r>
      <w:r w:rsidR="009A407F">
        <w:t xml:space="preserve">. Detta gäller vid </w:t>
      </w:r>
      <w:r w:rsidR="00CF43B6">
        <w:t>såväl nationella som internationella</w:t>
      </w:r>
      <w:r w:rsidR="009A407F">
        <w:t xml:space="preserve"> adoptioner</w:t>
      </w:r>
      <w:r w:rsidR="00CF43B6">
        <w:t xml:space="preserve">. </w:t>
      </w:r>
    </w:p>
    <w:p w14:paraId="71E91B81" w14:textId="5ADD4549" w:rsidR="006750ED" w:rsidRDefault="00BA30FC" w:rsidP="00BA30FC">
      <w:pPr>
        <w:pStyle w:val="Brdtext"/>
      </w:pPr>
      <w:r w:rsidRPr="00C5596F">
        <w:t xml:space="preserve">Det är </w:t>
      </w:r>
      <w:r w:rsidR="00EC5E21">
        <w:t>viktigt</w:t>
      </w:r>
      <w:r w:rsidRPr="00C5596F">
        <w:t xml:space="preserve"> att </w:t>
      </w:r>
      <w:r w:rsidR="006750ED">
        <w:t xml:space="preserve">barn </w:t>
      </w:r>
      <w:r w:rsidR="00DB64C4">
        <w:t xml:space="preserve">som är placerade i familjehem </w:t>
      </w:r>
      <w:r w:rsidR="00ED39D5">
        <w:t xml:space="preserve">kan växa upp under trygga förhållanden och </w:t>
      </w:r>
      <w:r w:rsidR="00DB64C4">
        <w:t xml:space="preserve">att tragiska händelser som den som </w:t>
      </w:r>
      <w:r w:rsidR="00DB64C4" w:rsidRPr="00DB64C4">
        <w:t xml:space="preserve">Cecilie </w:t>
      </w:r>
      <w:proofErr w:type="spellStart"/>
      <w:r w:rsidR="00DB64C4" w:rsidRPr="00DB64C4">
        <w:t>Tenfjord</w:t>
      </w:r>
      <w:proofErr w:type="spellEnd"/>
      <w:r w:rsidR="00DB64C4" w:rsidRPr="00DB64C4">
        <w:t xml:space="preserve"> </w:t>
      </w:r>
      <w:proofErr w:type="spellStart"/>
      <w:r w:rsidR="00DB64C4" w:rsidRPr="00DB64C4">
        <w:t>Toftby</w:t>
      </w:r>
      <w:proofErr w:type="spellEnd"/>
      <w:r w:rsidR="00DB64C4">
        <w:t xml:space="preserve"> </w:t>
      </w:r>
      <w:r w:rsidR="00CC0F4A">
        <w:t xml:space="preserve">hänvisar till </w:t>
      </w:r>
      <w:r w:rsidR="005313AA">
        <w:t>inte sker</w:t>
      </w:r>
      <w:r>
        <w:t>.</w:t>
      </w:r>
      <w:r w:rsidR="00FD40B4">
        <w:t xml:space="preserve"> </w:t>
      </w:r>
      <w:r w:rsidR="005A1A6A">
        <w:t xml:space="preserve">Jag håller med om att adoption kan vara ett sätt att ge ett barn trygghet i en sådan situation. </w:t>
      </w:r>
      <w:r w:rsidR="00ED39D5">
        <w:t>U</w:t>
      </w:r>
      <w:r w:rsidR="00F11BBF">
        <w:t xml:space="preserve">tredningar som genomförts på senare år visar </w:t>
      </w:r>
      <w:r w:rsidR="000B7CF0">
        <w:t xml:space="preserve">inte att adoptionsreglernas utformning </w:t>
      </w:r>
      <w:r w:rsidR="00ED39D5">
        <w:t xml:space="preserve">påverkar </w:t>
      </w:r>
      <w:r w:rsidR="00F11BBF" w:rsidRPr="00A80A6B">
        <w:t>antalet adop</w:t>
      </w:r>
      <w:r w:rsidR="001E6352">
        <w:softHyphen/>
      </w:r>
      <w:r w:rsidR="00F11BBF" w:rsidRPr="00A80A6B">
        <w:t xml:space="preserve">tioner </w:t>
      </w:r>
      <w:r w:rsidR="00CA783F">
        <w:t>i samband med familjehemsplacering</w:t>
      </w:r>
      <w:r w:rsidR="00F11BBF">
        <w:t>.</w:t>
      </w:r>
      <w:r w:rsidR="00F11BBF" w:rsidRPr="00A80A6B">
        <w:t xml:space="preserve"> </w:t>
      </w:r>
      <w:r w:rsidR="005A1A6A">
        <w:t xml:space="preserve">Däremot </w:t>
      </w:r>
      <w:r w:rsidR="00F11BBF">
        <w:t xml:space="preserve">har </w:t>
      </w:r>
      <w:r w:rsidR="00ED39D5">
        <w:t>det</w:t>
      </w:r>
      <w:r w:rsidR="005A1A6A">
        <w:t xml:space="preserve"> </w:t>
      </w:r>
      <w:r w:rsidR="00ED39D5">
        <w:t>fram</w:t>
      </w:r>
      <w:r w:rsidR="00176D92">
        <w:softHyphen/>
      </w:r>
      <w:r w:rsidR="00ED39D5">
        <w:t xml:space="preserve">hållits att </w:t>
      </w:r>
      <w:r w:rsidR="00F76814" w:rsidRPr="00F76814">
        <w:t xml:space="preserve">det kan finnas anledning att aktualisera frågan om adoption i fler fall än som görs i dag. </w:t>
      </w:r>
      <w:r w:rsidR="00E45ED6">
        <w:t xml:space="preserve">Det </w:t>
      </w:r>
      <w:r w:rsidR="00A80A6B">
        <w:t xml:space="preserve">handlar om att </w:t>
      </w:r>
      <w:r w:rsidR="00F76814" w:rsidRPr="00F76814">
        <w:t>utveckla</w:t>
      </w:r>
      <w:r w:rsidR="00A80A6B">
        <w:t xml:space="preserve"> </w:t>
      </w:r>
      <w:r w:rsidR="00F76814" w:rsidRPr="00F76814">
        <w:t>arbetsmetoder för att främja samför</w:t>
      </w:r>
      <w:r w:rsidR="001E6352">
        <w:softHyphen/>
      </w:r>
      <w:r w:rsidR="00F76814" w:rsidRPr="00F76814">
        <w:t>ståndslösningar</w:t>
      </w:r>
      <w:r w:rsidR="00E45ED6">
        <w:t xml:space="preserve"> och att </w:t>
      </w:r>
      <w:r w:rsidR="000E4B9D">
        <w:t xml:space="preserve">ge </w:t>
      </w:r>
      <w:r w:rsidR="00F76814" w:rsidRPr="00F76814">
        <w:t>familjehemsföräldrar information om vilka möjlig</w:t>
      </w:r>
      <w:r w:rsidR="001E6352">
        <w:softHyphen/>
      </w:r>
      <w:r w:rsidR="00F76814" w:rsidRPr="00F76814">
        <w:t xml:space="preserve">heter som finns att adoptera. Socialstyrelsen </w:t>
      </w:r>
      <w:r w:rsidR="00E45ED6">
        <w:t xml:space="preserve">har genomfört arbete på detta område och </w:t>
      </w:r>
      <w:r w:rsidR="005313AA">
        <w:t>en ny handbok till stöd för socialtjänsten om nationella adop</w:t>
      </w:r>
      <w:r w:rsidR="001E6352">
        <w:softHyphen/>
      </w:r>
      <w:r w:rsidR="005313AA">
        <w:t>tioner kommer att publiceras under våren 2020</w:t>
      </w:r>
      <w:r w:rsidR="00230F24">
        <w:t xml:space="preserve">. </w:t>
      </w:r>
    </w:p>
    <w:p w14:paraId="0F223936" w14:textId="71129ABB" w:rsidR="006A4106" w:rsidRDefault="006A4106" w:rsidP="00E660F7">
      <w:pPr>
        <w:pStyle w:val="Brdtext"/>
      </w:pPr>
      <w:r>
        <w:t xml:space="preserve">Stockholm den </w:t>
      </w:r>
      <w:sdt>
        <w:sdtPr>
          <w:id w:val="-1225218591"/>
          <w:placeholder>
            <w:docPart w:val="CB3CE75CEBC743ABA31869CFC80A9A86"/>
          </w:placeholder>
          <w:dataBinding w:prefixMappings="xmlns:ns0='http://lp/documentinfo/RK' " w:xpath="/ns0:DocumentInfo[1]/ns0:BaseInfo[1]/ns0:HeaderDate[1]" w:storeItemID="{21DAAAB4-5EDE-40C3-95A6-9DB6D7F42862}"/>
          <w:date w:fullDate="2020-02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447F6">
            <w:t>25</w:t>
          </w:r>
          <w:r>
            <w:t xml:space="preserve"> februari 2020</w:t>
          </w:r>
        </w:sdtContent>
      </w:sdt>
    </w:p>
    <w:p w14:paraId="71C6E866" w14:textId="77777777" w:rsidR="00E660F7" w:rsidRDefault="00E660F7" w:rsidP="00E660F7">
      <w:pPr>
        <w:pStyle w:val="Brdtext"/>
      </w:pPr>
    </w:p>
    <w:p w14:paraId="2EF9930D" w14:textId="77777777" w:rsidR="00A0129C" w:rsidRDefault="006A4106" w:rsidP="000D7110">
      <w:pPr>
        <w:pStyle w:val="Brdtext"/>
      </w:pPr>
      <w:r>
        <w:t>Morgan Johansson</w:t>
      </w:r>
    </w:p>
    <w:sectPr w:rsidR="00A0129C" w:rsidSect="008B0BDB">
      <w:footerReference w:type="default" r:id="rId13"/>
      <w:headerReference w:type="first" r:id="rId14"/>
      <w:footerReference w:type="first" r:id="rId15"/>
      <w:pgSz w:w="11906" w:h="16838" w:code="9"/>
      <w:pgMar w:top="2041" w:right="1985" w:bottom="1985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27088" w14:textId="77777777" w:rsidR="000504D2" w:rsidRDefault="000504D2" w:rsidP="00A87A54">
      <w:pPr>
        <w:spacing w:after="0" w:line="240" w:lineRule="auto"/>
      </w:pPr>
      <w:r>
        <w:separator/>
      </w:r>
    </w:p>
  </w:endnote>
  <w:endnote w:type="continuationSeparator" w:id="0">
    <w:p w14:paraId="038134C2" w14:textId="77777777" w:rsidR="000504D2" w:rsidRDefault="000504D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DEB48F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71CDA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3ED23D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65A5EA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B85221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F5DDC0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C53367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D18FD4" w14:textId="77777777" w:rsidTr="00C26068">
      <w:trPr>
        <w:trHeight w:val="227"/>
      </w:trPr>
      <w:tc>
        <w:tcPr>
          <w:tcW w:w="4074" w:type="dxa"/>
        </w:tcPr>
        <w:p w14:paraId="1ECF067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37916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87A46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7B5CF" w14:textId="77777777" w:rsidR="000504D2" w:rsidRDefault="000504D2" w:rsidP="00A87A54">
      <w:pPr>
        <w:spacing w:after="0" w:line="240" w:lineRule="auto"/>
      </w:pPr>
      <w:r>
        <w:separator/>
      </w:r>
    </w:p>
  </w:footnote>
  <w:footnote w:type="continuationSeparator" w:id="0">
    <w:p w14:paraId="1045D5B9" w14:textId="77777777" w:rsidR="000504D2" w:rsidRDefault="000504D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A30FC" w14:paraId="3CB2B7B5" w14:textId="77777777" w:rsidTr="00C93EBA">
      <w:trPr>
        <w:trHeight w:val="227"/>
      </w:trPr>
      <w:tc>
        <w:tcPr>
          <w:tcW w:w="5534" w:type="dxa"/>
        </w:tcPr>
        <w:p w14:paraId="4B4F36C5" w14:textId="77777777" w:rsidR="00BA30FC" w:rsidRPr="007D73AB" w:rsidRDefault="00BA30FC">
          <w:pPr>
            <w:pStyle w:val="Sidhuvud"/>
          </w:pPr>
        </w:p>
      </w:tc>
      <w:tc>
        <w:tcPr>
          <w:tcW w:w="3170" w:type="dxa"/>
          <w:vAlign w:val="bottom"/>
        </w:tcPr>
        <w:p w14:paraId="38F5099F" w14:textId="77777777" w:rsidR="00BA30FC" w:rsidRPr="007D73AB" w:rsidRDefault="00BA30FC" w:rsidP="00340DE0">
          <w:pPr>
            <w:pStyle w:val="Sidhuvud"/>
          </w:pPr>
        </w:p>
      </w:tc>
      <w:tc>
        <w:tcPr>
          <w:tcW w:w="1134" w:type="dxa"/>
        </w:tcPr>
        <w:p w14:paraId="2B7EDB60" w14:textId="77777777" w:rsidR="00BA30FC" w:rsidRDefault="00BA30FC" w:rsidP="005A703A">
          <w:pPr>
            <w:pStyle w:val="Sidhuvud"/>
          </w:pPr>
        </w:p>
      </w:tc>
    </w:tr>
    <w:tr w:rsidR="00BA30FC" w14:paraId="11DCDA18" w14:textId="77777777" w:rsidTr="00C93EBA">
      <w:trPr>
        <w:trHeight w:val="1928"/>
      </w:trPr>
      <w:tc>
        <w:tcPr>
          <w:tcW w:w="5534" w:type="dxa"/>
        </w:tcPr>
        <w:p w14:paraId="2F3E7FAF" w14:textId="77777777" w:rsidR="00BA30FC" w:rsidRPr="00340DE0" w:rsidRDefault="00BA30F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7E28ED" wp14:editId="4FF4DD18">
                <wp:extent cx="1743633" cy="505162"/>
                <wp:effectExtent l="0" t="0" r="0" b="9525"/>
                <wp:docPr id="4" name="Bildobjekt 4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B529C1" w14:textId="77777777" w:rsidR="00BA30FC" w:rsidRPr="00710A6C" w:rsidRDefault="00BA30FC" w:rsidP="00EE3C0F">
          <w:pPr>
            <w:pStyle w:val="Sidhuvud"/>
            <w:rPr>
              <w:b/>
            </w:rPr>
          </w:pPr>
        </w:p>
        <w:p w14:paraId="400F8809" w14:textId="77777777" w:rsidR="00BA30FC" w:rsidRDefault="00BA30FC" w:rsidP="00EE3C0F">
          <w:pPr>
            <w:pStyle w:val="Sidhuvud"/>
          </w:pPr>
        </w:p>
        <w:p w14:paraId="2EE2A094" w14:textId="77777777" w:rsidR="00BA30FC" w:rsidRDefault="00BA30FC" w:rsidP="00EE3C0F">
          <w:pPr>
            <w:pStyle w:val="Sidhuvud"/>
          </w:pPr>
        </w:p>
        <w:p w14:paraId="47372967" w14:textId="77777777" w:rsidR="00BA30FC" w:rsidRDefault="00BA30FC" w:rsidP="00EE3C0F">
          <w:pPr>
            <w:pStyle w:val="Sidhuvud"/>
          </w:pPr>
        </w:p>
        <w:p w14:paraId="3623E8CD" w14:textId="753921E5" w:rsidR="00F2315D" w:rsidRPr="00F2315D" w:rsidRDefault="00F2315D" w:rsidP="00F2315D">
          <w:pPr>
            <w:pStyle w:val="Sidhuvud"/>
          </w:pPr>
          <w:r w:rsidRPr="00F2315D">
            <w:t>Ju2020/00661/POL</w:t>
          </w:r>
        </w:p>
        <w:sdt>
          <w:sdtPr>
            <w:alias w:val="DocNumber"/>
            <w:tag w:val="DocNumber"/>
            <w:id w:val="1726028884"/>
            <w:placeholder>
              <w:docPart w:val="78EFB39510FB4B3E9C65F169D17BE1BC"/>
            </w:placeholder>
            <w:showingPlcHdr/>
            <w:dataBinding w:prefixMappings="xmlns:ns0='http://lp/documentinfo/RK' " w:xpath="/ns0:DocumentInfo[1]/ns0:BaseInfo[1]/ns0:DocNumber[1]" w:storeItemID="{21DAAAB4-5EDE-40C3-95A6-9DB6D7F42862}"/>
            <w:text/>
          </w:sdtPr>
          <w:sdtEndPr/>
          <w:sdtContent>
            <w:p w14:paraId="629F01F2" w14:textId="77777777" w:rsidR="00BA30FC" w:rsidRDefault="00BA30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1A9E7F" w14:textId="77777777" w:rsidR="00BA30FC" w:rsidRDefault="00BA30FC" w:rsidP="00EE3C0F">
          <w:pPr>
            <w:pStyle w:val="Sidhuvud"/>
          </w:pPr>
        </w:p>
      </w:tc>
      <w:tc>
        <w:tcPr>
          <w:tcW w:w="1134" w:type="dxa"/>
        </w:tcPr>
        <w:p w14:paraId="5D3F3218" w14:textId="77777777" w:rsidR="00BA30FC" w:rsidRDefault="00BA30FC" w:rsidP="0094502D">
          <w:pPr>
            <w:pStyle w:val="Sidhuvud"/>
          </w:pPr>
        </w:p>
        <w:p w14:paraId="5C71B941" w14:textId="77777777" w:rsidR="00BA30FC" w:rsidRPr="0094502D" w:rsidRDefault="00BA30FC" w:rsidP="00EC71A6">
          <w:pPr>
            <w:pStyle w:val="Sidhuvud"/>
          </w:pPr>
        </w:p>
      </w:tc>
    </w:tr>
    <w:tr w:rsidR="00BA30FC" w14:paraId="0D9018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A13369435834AD2A14D71070BD4FF6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0A77846" w14:textId="77777777" w:rsidR="00BA30FC" w:rsidRPr="001C1C5B" w:rsidRDefault="00BA30FC" w:rsidP="00BA30FC">
              <w:pPr>
                <w:pStyle w:val="Sidhuvud"/>
                <w:rPr>
                  <w:b/>
                </w:rPr>
              </w:pPr>
              <w:r w:rsidRPr="001C1C5B">
                <w:rPr>
                  <w:b/>
                </w:rPr>
                <w:t>Justitiedepartementet</w:t>
              </w:r>
            </w:p>
            <w:p w14:paraId="1FFC5F9C" w14:textId="7CE9F103" w:rsidR="00CE7391" w:rsidRDefault="00BA30FC" w:rsidP="00CE7391">
              <w:pPr>
                <w:pStyle w:val="Sidhuvud"/>
              </w:pPr>
              <w:r w:rsidRPr="001C1C5B">
                <w:t>Justitie- och migrationsministern</w:t>
              </w:r>
            </w:p>
            <w:p w14:paraId="6AB3028E" w14:textId="0FFE7208" w:rsidR="00BA30FC" w:rsidRPr="00340DE0" w:rsidRDefault="00BA30FC" w:rsidP="00CE7391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FAB099585EB42B787C0EB9451E19A43"/>
          </w:placeholder>
          <w:dataBinding w:prefixMappings="xmlns:ns0='http://lp/documentinfo/RK' " w:xpath="/ns0:DocumentInfo[1]/ns0:BaseInfo[1]/ns0:Recipient[1]" w:storeItemID="{21DAAAB4-5EDE-40C3-95A6-9DB6D7F42862}"/>
          <w:text w:multiLine="1"/>
        </w:sdtPr>
        <w:sdtEndPr/>
        <w:sdtContent>
          <w:tc>
            <w:tcPr>
              <w:tcW w:w="3170" w:type="dxa"/>
            </w:tcPr>
            <w:p w14:paraId="7075FD71" w14:textId="77777777" w:rsidR="00BA30FC" w:rsidRDefault="00BA30FC" w:rsidP="00BA30F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988BB8D" w14:textId="77777777" w:rsidR="00BA30FC" w:rsidRDefault="00BA30FC" w:rsidP="00BA30FC">
          <w:pPr>
            <w:pStyle w:val="Sidhuvud"/>
          </w:pPr>
        </w:p>
      </w:tc>
    </w:tr>
  </w:tbl>
  <w:p w14:paraId="6C14E8D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BA63F13"/>
    <w:multiLevelType w:val="hybridMultilevel"/>
    <w:tmpl w:val="E6BEAA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FC"/>
    <w:rsid w:val="00000290"/>
    <w:rsid w:val="00001068"/>
    <w:rsid w:val="0000412C"/>
    <w:rsid w:val="00004D5C"/>
    <w:rsid w:val="00005F68"/>
    <w:rsid w:val="00006CA7"/>
    <w:rsid w:val="000121E5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04D2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E59"/>
    <w:rsid w:val="00093408"/>
    <w:rsid w:val="00093BBF"/>
    <w:rsid w:val="0009435C"/>
    <w:rsid w:val="000A13CA"/>
    <w:rsid w:val="000A456A"/>
    <w:rsid w:val="000A5E43"/>
    <w:rsid w:val="000B56A9"/>
    <w:rsid w:val="000B7CF0"/>
    <w:rsid w:val="000C61D1"/>
    <w:rsid w:val="000D31A9"/>
    <w:rsid w:val="000D370F"/>
    <w:rsid w:val="000D5449"/>
    <w:rsid w:val="000D7110"/>
    <w:rsid w:val="000E12D9"/>
    <w:rsid w:val="000E431B"/>
    <w:rsid w:val="000E4B9D"/>
    <w:rsid w:val="000E59A9"/>
    <w:rsid w:val="000E638A"/>
    <w:rsid w:val="000E6472"/>
    <w:rsid w:val="000E7E6F"/>
    <w:rsid w:val="000F00B8"/>
    <w:rsid w:val="000F1EA7"/>
    <w:rsid w:val="000F2084"/>
    <w:rsid w:val="000F2A8A"/>
    <w:rsid w:val="000F3A92"/>
    <w:rsid w:val="000F6462"/>
    <w:rsid w:val="000F64A9"/>
    <w:rsid w:val="00101DE6"/>
    <w:rsid w:val="0010319D"/>
    <w:rsid w:val="001055DA"/>
    <w:rsid w:val="00106F29"/>
    <w:rsid w:val="0011257F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6D92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352"/>
    <w:rsid w:val="001E6477"/>
    <w:rsid w:val="001E72EE"/>
    <w:rsid w:val="001F0629"/>
    <w:rsid w:val="001F0736"/>
    <w:rsid w:val="001F0A83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F24"/>
    <w:rsid w:val="002315F5"/>
    <w:rsid w:val="00232EC3"/>
    <w:rsid w:val="00233D52"/>
    <w:rsid w:val="00237147"/>
    <w:rsid w:val="00242AD1"/>
    <w:rsid w:val="0024412C"/>
    <w:rsid w:val="00256292"/>
    <w:rsid w:val="00260D2D"/>
    <w:rsid w:val="00261975"/>
    <w:rsid w:val="00264503"/>
    <w:rsid w:val="00270013"/>
    <w:rsid w:val="00270336"/>
    <w:rsid w:val="00271D00"/>
    <w:rsid w:val="00274AA3"/>
    <w:rsid w:val="00275872"/>
    <w:rsid w:val="00281106"/>
    <w:rsid w:val="00282263"/>
    <w:rsid w:val="00282417"/>
    <w:rsid w:val="00282D27"/>
    <w:rsid w:val="00285EB4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B6CB7"/>
    <w:rsid w:val="002C106A"/>
    <w:rsid w:val="002C1D37"/>
    <w:rsid w:val="002C2A30"/>
    <w:rsid w:val="002C4348"/>
    <w:rsid w:val="002C4525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2C4"/>
    <w:rsid w:val="00310561"/>
    <w:rsid w:val="00311D8C"/>
    <w:rsid w:val="0031273D"/>
    <w:rsid w:val="003128E2"/>
    <w:rsid w:val="003153D9"/>
    <w:rsid w:val="00321621"/>
    <w:rsid w:val="00323EF7"/>
    <w:rsid w:val="003240E1"/>
    <w:rsid w:val="003262AE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6DF6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58B"/>
    <w:rsid w:val="003F5417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459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0E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6C5"/>
    <w:rsid w:val="004F1EA0"/>
    <w:rsid w:val="004F4021"/>
    <w:rsid w:val="004F5640"/>
    <w:rsid w:val="004F6525"/>
    <w:rsid w:val="004F6FE2"/>
    <w:rsid w:val="004F79F2"/>
    <w:rsid w:val="005011D9"/>
    <w:rsid w:val="0050238B"/>
    <w:rsid w:val="00503E55"/>
    <w:rsid w:val="00505905"/>
    <w:rsid w:val="00511A1B"/>
    <w:rsid w:val="00511A68"/>
    <w:rsid w:val="00513E7D"/>
    <w:rsid w:val="00514A67"/>
    <w:rsid w:val="00520A46"/>
    <w:rsid w:val="00521192"/>
    <w:rsid w:val="0052127C"/>
    <w:rsid w:val="00523613"/>
    <w:rsid w:val="005266D9"/>
    <w:rsid w:val="00526AEB"/>
    <w:rsid w:val="005302E0"/>
    <w:rsid w:val="005313AA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4DBE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1A6A"/>
    <w:rsid w:val="005A1B29"/>
    <w:rsid w:val="005A2022"/>
    <w:rsid w:val="005A3272"/>
    <w:rsid w:val="005A5193"/>
    <w:rsid w:val="005A6034"/>
    <w:rsid w:val="005A7AC1"/>
    <w:rsid w:val="005B115A"/>
    <w:rsid w:val="005B45F5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0159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0ED"/>
    <w:rsid w:val="00685C94"/>
    <w:rsid w:val="00691AEE"/>
    <w:rsid w:val="0069523C"/>
    <w:rsid w:val="006962CA"/>
    <w:rsid w:val="00696A95"/>
    <w:rsid w:val="006A09DA"/>
    <w:rsid w:val="006A1835"/>
    <w:rsid w:val="006A2625"/>
    <w:rsid w:val="006A410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0A7"/>
    <w:rsid w:val="006F2588"/>
    <w:rsid w:val="006F342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5195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CA6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2F1F"/>
    <w:rsid w:val="008349AA"/>
    <w:rsid w:val="008375D5"/>
    <w:rsid w:val="00841486"/>
    <w:rsid w:val="00842BC9"/>
    <w:rsid w:val="008431AF"/>
    <w:rsid w:val="0084476E"/>
    <w:rsid w:val="008447F6"/>
    <w:rsid w:val="008504F6"/>
    <w:rsid w:val="0085240E"/>
    <w:rsid w:val="00852484"/>
    <w:rsid w:val="008573B9"/>
    <w:rsid w:val="0085782D"/>
    <w:rsid w:val="00863BB7"/>
    <w:rsid w:val="008645FC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BDB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C40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77A93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BE7"/>
    <w:rsid w:val="009A1D05"/>
    <w:rsid w:val="009A407F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35DC"/>
    <w:rsid w:val="009D43F3"/>
    <w:rsid w:val="009D4E9F"/>
    <w:rsid w:val="009D5D40"/>
    <w:rsid w:val="009D6B1B"/>
    <w:rsid w:val="009E107B"/>
    <w:rsid w:val="009E18D6"/>
    <w:rsid w:val="009E53C8"/>
    <w:rsid w:val="009E7B92"/>
    <w:rsid w:val="009F15EC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437F"/>
    <w:rsid w:val="00A24ED4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8C1"/>
    <w:rsid w:val="00A75AB7"/>
    <w:rsid w:val="00A80A6B"/>
    <w:rsid w:val="00A8483F"/>
    <w:rsid w:val="00A870B0"/>
    <w:rsid w:val="00A8728A"/>
    <w:rsid w:val="00A87A54"/>
    <w:rsid w:val="00AA105C"/>
    <w:rsid w:val="00AA12B7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AA1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3383"/>
    <w:rsid w:val="00B2606D"/>
    <w:rsid w:val="00B263C0"/>
    <w:rsid w:val="00B316CA"/>
    <w:rsid w:val="00B31BFB"/>
    <w:rsid w:val="00B32ED9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440"/>
    <w:rsid w:val="00B60238"/>
    <w:rsid w:val="00B640A8"/>
    <w:rsid w:val="00B64962"/>
    <w:rsid w:val="00B66AC0"/>
    <w:rsid w:val="00B71634"/>
    <w:rsid w:val="00B73091"/>
    <w:rsid w:val="00B73BDD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DC1"/>
    <w:rsid w:val="00B96EFA"/>
    <w:rsid w:val="00B97CCF"/>
    <w:rsid w:val="00BA30FC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83F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F4A"/>
    <w:rsid w:val="00CC1625"/>
    <w:rsid w:val="00CC41BA"/>
    <w:rsid w:val="00CD004C"/>
    <w:rsid w:val="00CD09EF"/>
    <w:rsid w:val="00CD1550"/>
    <w:rsid w:val="00CD17C1"/>
    <w:rsid w:val="00CD1C6C"/>
    <w:rsid w:val="00CD37F1"/>
    <w:rsid w:val="00CD6169"/>
    <w:rsid w:val="00CD6D76"/>
    <w:rsid w:val="00CE20BC"/>
    <w:rsid w:val="00CE7391"/>
    <w:rsid w:val="00CE7F4C"/>
    <w:rsid w:val="00CF16D8"/>
    <w:rsid w:val="00CF1FD8"/>
    <w:rsid w:val="00CF20D0"/>
    <w:rsid w:val="00CF43B6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5CD8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1CBE"/>
    <w:rsid w:val="00DA4084"/>
    <w:rsid w:val="00DA56ED"/>
    <w:rsid w:val="00DA5A54"/>
    <w:rsid w:val="00DA5C0D"/>
    <w:rsid w:val="00DB4E26"/>
    <w:rsid w:val="00DB64C4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219"/>
    <w:rsid w:val="00DE18F5"/>
    <w:rsid w:val="00DE73D2"/>
    <w:rsid w:val="00DF0853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5ED6"/>
    <w:rsid w:val="00E469E4"/>
    <w:rsid w:val="00E475C3"/>
    <w:rsid w:val="00E509B0"/>
    <w:rsid w:val="00E50B11"/>
    <w:rsid w:val="00E54246"/>
    <w:rsid w:val="00E55D8E"/>
    <w:rsid w:val="00E660F7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80A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21"/>
    <w:rsid w:val="00EC5EB9"/>
    <w:rsid w:val="00EC6006"/>
    <w:rsid w:val="00EC71A6"/>
    <w:rsid w:val="00EC73EB"/>
    <w:rsid w:val="00ED39D5"/>
    <w:rsid w:val="00ED592E"/>
    <w:rsid w:val="00ED6ABD"/>
    <w:rsid w:val="00ED72E1"/>
    <w:rsid w:val="00ED7725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6DAD"/>
    <w:rsid w:val="00F03EAC"/>
    <w:rsid w:val="00F04B7C"/>
    <w:rsid w:val="00F078B5"/>
    <w:rsid w:val="00F11BBF"/>
    <w:rsid w:val="00F14024"/>
    <w:rsid w:val="00F14FA3"/>
    <w:rsid w:val="00F15DB1"/>
    <w:rsid w:val="00F2315D"/>
    <w:rsid w:val="00F24297"/>
    <w:rsid w:val="00F2564A"/>
    <w:rsid w:val="00F25761"/>
    <w:rsid w:val="00F259D7"/>
    <w:rsid w:val="00F32D05"/>
    <w:rsid w:val="00F35263"/>
    <w:rsid w:val="00F35E34"/>
    <w:rsid w:val="00F37297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814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0B4"/>
    <w:rsid w:val="00FD4C08"/>
    <w:rsid w:val="00FE0152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7A7736"/>
  <w15:docId w15:val="{CF29E798-3726-44A3-9CB1-EF41963A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EFB39510FB4B3E9C65F169D17BE1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C90592-0799-4905-AB22-B7189E39C880}"/>
      </w:docPartPr>
      <w:docPartBody>
        <w:p w:rsidR="000F73F6" w:rsidRDefault="00592E5F" w:rsidP="00592E5F">
          <w:pPr>
            <w:pStyle w:val="78EFB39510FB4B3E9C65F169D17BE1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13369435834AD2A14D71070BD4F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5B95F0-6095-4A00-8E4B-0CB21C35C7E6}"/>
      </w:docPartPr>
      <w:docPartBody>
        <w:p w:rsidR="000F73F6" w:rsidRDefault="00592E5F" w:rsidP="00592E5F">
          <w:pPr>
            <w:pStyle w:val="CA13369435834AD2A14D71070BD4FF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AB099585EB42B787C0EB9451E19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F117F-2B67-46BD-92E4-D07692172231}"/>
      </w:docPartPr>
      <w:docPartBody>
        <w:p w:rsidR="000F73F6" w:rsidRDefault="00592E5F" w:rsidP="00592E5F">
          <w:pPr>
            <w:pStyle w:val="AFAB099585EB42B787C0EB9451E19A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3CE75CEBC743ABA31869CFC80A9A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E2326-EE9E-40D1-A1B9-D416F7CA1D24}"/>
      </w:docPartPr>
      <w:docPartBody>
        <w:p w:rsidR="000F73F6" w:rsidRDefault="00592E5F" w:rsidP="00592E5F">
          <w:pPr>
            <w:pStyle w:val="CB3CE75CEBC743ABA31869CFC80A9A8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5F"/>
    <w:rsid w:val="000F73F6"/>
    <w:rsid w:val="00592E5F"/>
    <w:rsid w:val="00D11E79"/>
    <w:rsid w:val="00F0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5123D152291410BA22BB737D9BE3D03">
    <w:name w:val="C5123D152291410BA22BB737D9BE3D03"/>
    <w:rsid w:val="00592E5F"/>
  </w:style>
  <w:style w:type="character" w:styleId="Platshllartext">
    <w:name w:val="Placeholder Text"/>
    <w:basedOn w:val="Standardstycketeckensnitt"/>
    <w:uiPriority w:val="99"/>
    <w:semiHidden/>
    <w:rsid w:val="00592E5F"/>
    <w:rPr>
      <w:noProof w:val="0"/>
      <w:color w:val="808080"/>
    </w:rPr>
  </w:style>
  <w:style w:type="paragraph" w:customStyle="1" w:styleId="06CBE8AD61914C83A3A506A56137FB17">
    <w:name w:val="06CBE8AD61914C83A3A506A56137FB17"/>
    <w:rsid w:val="00592E5F"/>
  </w:style>
  <w:style w:type="paragraph" w:customStyle="1" w:styleId="95F483518AFA49338C5A57C96162F992">
    <w:name w:val="95F483518AFA49338C5A57C96162F992"/>
    <w:rsid w:val="00592E5F"/>
  </w:style>
  <w:style w:type="paragraph" w:customStyle="1" w:styleId="D1CF44EF419A449881863F77B1784450">
    <w:name w:val="D1CF44EF419A449881863F77B1784450"/>
    <w:rsid w:val="00592E5F"/>
  </w:style>
  <w:style w:type="paragraph" w:customStyle="1" w:styleId="227E63E94A7847B6920B4BED750B3C84">
    <w:name w:val="227E63E94A7847B6920B4BED750B3C84"/>
    <w:rsid w:val="00592E5F"/>
  </w:style>
  <w:style w:type="paragraph" w:customStyle="1" w:styleId="78EFB39510FB4B3E9C65F169D17BE1BC">
    <w:name w:val="78EFB39510FB4B3E9C65F169D17BE1BC"/>
    <w:rsid w:val="00592E5F"/>
  </w:style>
  <w:style w:type="paragraph" w:customStyle="1" w:styleId="48EAE23A0DE943D6852965DA60766320">
    <w:name w:val="48EAE23A0DE943D6852965DA60766320"/>
    <w:rsid w:val="00592E5F"/>
  </w:style>
  <w:style w:type="paragraph" w:customStyle="1" w:styleId="8C4BF50346FF48638E20403824BD7CBF">
    <w:name w:val="8C4BF50346FF48638E20403824BD7CBF"/>
    <w:rsid w:val="00592E5F"/>
  </w:style>
  <w:style w:type="paragraph" w:customStyle="1" w:styleId="D5B25B4F38A64C54BCD86682D5AA6292">
    <w:name w:val="D5B25B4F38A64C54BCD86682D5AA6292"/>
    <w:rsid w:val="00592E5F"/>
  </w:style>
  <w:style w:type="paragraph" w:customStyle="1" w:styleId="C7F49654E7064667B2091D2DE51B34D8">
    <w:name w:val="C7F49654E7064667B2091D2DE51B34D8"/>
    <w:rsid w:val="00592E5F"/>
  </w:style>
  <w:style w:type="paragraph" w:customStyle="1" w:styleId="C703CFC1633949A198CE508F14287840">
    <w:name w:val="C703CFC1633949A198CE508F14287840"/>
    <w:rsid w:val="00592E5F"/>
  </w:style>
  <w:style w:type="paragraph" w:customStyle="1" w:styleId="CA13369435834AD2A14D71070BD4FF66">
    <w:name w:val="CA13369435834AD2A14D71070BD4FF66"/>
    <w:rsid w:val="00592E5F"/>
  </w:style>
  <w:style w:type="paragraph" w:customStyle="1" w:styleId="AFAB099585EB42B787C0EB9451E19A43">
    <w:name w:val="AFAB099585EB42B787C0EB9451E19A43"/>
    <w:rsid w:val="00592E5F"/>
  </w:style>
  <w:style w:type="paragraph" w:customStyle="1" w:styleId="CB3CE75CEBC743ABA31869CFC80A9A86">
    <w:name w:val="CB3CE75CEBC743ABA31869CFC80A9A86"/>
    <w:rsid w:val="00592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2020-02-25T00:00:00</HeaderDate>
    <Office/>
    <Dnr>Ju2020/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fd67f6bd-b1d9-4072-a127-11c7872d1ace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D2EDC-6158-4B9D-A0AB-73387FC755A0}"/>
</file>

<file path=customXml/itemProps2.xml><?xml version="1.0" encoding="utf-8"?>
<ds:datastoreItem xmlns:ds="http://schemas.openxmlformats.org/officeDocument/2006/customXml" ds:itemID="{8495AA7B-B8F1-46F7-A18C-46E18288D184}"/>
</file>

<file path=customXml/itemProps3.xml><?xml version="1.0" encoding="utf-8"?>
<ds:datastoreItem xmlns:ds="http://schemas.openxmlformats.org/officeDocument/2006/customXml" ds:itemID="{21DAAAB4-5EDE-40C3-95A6-9DB6D7F42862}"/>
</file>

<file path=customXml/itemProps4.xml><?xml version="1.0" encoding="utf-8"?>
<ds:datastoreItem xmlns:ds="http://schemas.openxmlformats.org/officeDocument/2006/customXml" ds:itemID="{815CB71D-9749-4BC3-92C0-D445C8507A2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BA5A9DD-AC83-4578-B422-F45A77C52DF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5602376-60E2-4E16-B238-2A8E6C1AD861}"/>
</file>

<file path=customXml/itemProps7.xml><?xml version="1.0" encoding="utf-8"?>
<ds:datastoreItem xmlns:ds="http://schemas.openxmlformats.org/officeDocument/2006/customXml" ds:itemID="{10FE6EB8-1D68-43BB-BEB4-6468E902BED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229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982 av Cecilie Tenfjord Toftby (M) En modernare adoptionslagstiftning.docx</dc:title>
  <dc:subject/>
  <dc:creator>Klara Högström</dc:creator>
  <cp:keywords/>
  <dc:description/>
  <cp:lastModifiedBy>Gunilla Hansson-Böe</cp:lastModifiedBy>
  <cp:revision>2</cp:revision>
  <cp:lastPrinted>2020-02-25T07:35:00Z</cp:lastPrinted>
  <dcterms:created xsi:type="dcterms:W3CDTF">2020-02-25T09:26:00Z</dcterms:created>
  <dcterms:modified xsi:type="dcterms:W3CDTF">2020-02-25T09:26:00Z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ba78fe67-5051-41e2-9a54-4cb9bf3dc0c0</vt:lpwstr>
  </property>
</Properties>
</file>