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1A98E81D9A4B65B94FAEAECBC4F31A"/>
        </w:placeholder>
        <w:text/>
      </w:sdtPr>
      <w:sdtEndPr/>
      <w:sdtContent>
        <w:p w:rsidRPr="009B062B" w:rsidR="00AF30DD" w:rsidP="00DA28CE" w:rsidRDefault="00AF30DD" w14:paraId="59010642" w14:textId="77777777">
          <w:pPr>
            <w:pStyle w:val="Rubrik1"/>
            <w:spacing w:after="300"/>
          </w:pPr>
          <w:r w:rsidRPr="009B062B">
            <w:t>Förslag till riksdagsbeslut</w:t>
          </w:r>
        </w:p>
      </w:sdtContent>
    </w:sdt>
    <w:bookmarkStart w:name="_Hlk52873695" w:displacedByCustomXml="next" w:id="0"/>
    <w:sdt>
      <w:sdtPr>
        <w:alias w:val="Yrkande 1"/>
        <w:tag w:val="2e8d9856-7e8c-4b68-975b-4014a5a4f9a0"/>
        <w:id w:val="465016171"/>
        <w:lock w:val="sdtLocked"/>
      </w:sdtPr>
      <w:sdtEndPr/>
      <w:sdtContent>
        <w:p w:rsidR="00BF2545" w:rsidRDefault="00F24255" w14:paraId="59010643" w14:textId="77777777">
          <w:pPr>
            <w:pStyle w:val="Frslagstext"/>
          </w:pPr>
          <w:r>
            <w:t>Riksdagen ställer sig bakom det som anförs i motionen om bolån riktade till unga och tillkännager detta för regeringen.</w:t>
          </w:r>
        </w:p>
      </w:sdtContent>
    </w:sdt>
    <w:bookmarkEnd w:displacedByCustomXml="next" w:id="0"/>
    <w:bookmarkStart w:name="_Hlk52873696" w:displacedByCustomXml="next" w:id="1"/>
    <w:sdt>
      <w:sdtPr>
        <w:alias w:val="Yrkande 2"/>
        <w:tag w:val="fd909e42-25c9-4ecb-97b3-5fcc362467cc"/>
        <w:id w:val="-1939668280"/>
        <w:lock w:val="sdtLocked"/>
      </w:sdtPr>
      <w:sdtEndPr/>
      <w:sdtContent>
        <w:p w:rsidR="00BF2545" w:rsidRDefault="00F24255" w14:paraId="59010644" w14:textId="77777777">
          <w:pPr>
            <w:pStyle w:val="Frslagstext"/>
          </w:pPr>
          <w:r>
            <w:t>Riksdagen ställer sig bakom det som anförs i motionen om småhusrörelsen och tillkännager detta för regeringen.</w:t>
          </w:r>
        </w:p>
      </w:sdtContent>
    </w:sdt>
    <w:bookmarkEnd w:displacedByCustomXml="next" w:id="1"/>
    <w:bookmarkStart w:name="_Hlk52873697" w:displacedByCustomXml="next" w:id="2"/>
    <w:sdt>
      <w:sdtPr>
        <w:alias w:val="Yrkande 3"/>
        <w:tag w:val="2a76d166-badb-43d9-8b8b-c247f5b871c6"/>
        <w:id w:val="-95865295"/>
        <w:lock w:val="sdtLocked"/>
      </w:sdtPr>
      <w:sdtEndPr/>
      <w:sdtContent>
        <w:p w:rsidR="00BF2545" w:rsidRDefault="00F24255" w14:paraId="59010645" w14:textId="77777777">
          <w:pPr>
            <w:pStyle w:val="Frslagstext"/>
          </w:pPr>
          <w:r>
            <w:t>Riksdagen ställer sig bakom det som anförs i motionen om att klassa studentbostäder som elevhem och tillkännager detta för regeringen.</w:t>
          </w:r>
        </w:p>
      </w:sdtContent>
    </w:sdt>
    <w:bookmarkEnd w:displacedByCustomXml="next" w:id="2"/>
    <w:bookmarkStart w:name="_Hlk52873698" w:displacedByCustomXml="next" w:id="3"/>
    <w:sdt>
      <w:sdtPr>
        <w:alias w:val="Yrkande 4"/>
        <w:tag w:val="f17e3750-3bab-4636-9e78-2718cda67197"/>
        <w:id w:val="1003401839"/>
        <w:lock w:val="sdtLocked"/>
      </w:sdtPr>
      <w:sdtEndPr/>
      <w:sdtContent>
        <w:p w:rsidR="00BF2545" w:rsidRDefault="00F24255" w14:paraId="59010646" w14:textId="77777777">
          <w:pPr>
            <w:pStyle w:val="Frslagstext"/>
          </w:pPr>
          <w:r>
            <w:t>Riksdagen ställer sig bakom det som anförs i motionen om beskattning av studentkorridorer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D627812419644F26A9D2275C0AE042CE"/>
        </w:placeholder>
        <w:text/>
      </w:sdtPr>
      <w:sdtEndPr/>
      <w:sdtContent>
        <w:p w:rsidRPr="00EC40F9" w:rsidR="006D79C9" w:rsidP="00EC40F9" w:rsidRDefault="00EC40F9" w14:paraId="59010647" w14:textId="1997DA0B">
          <w:pPr>
            <w:pStyle w:val="Rubrik1"/>
          </w:pPr>
          <w:r w:rsidRPr="00EC40F9">
            <w:t>Bolån riktat mot unga</w:t>
          </w:r>
        </w:p>
      </w:sdtContent>
    </w:sdt>
    <w:p w:rsidRPr="00EC40F9" w:rsidR="00EC40F9" w:rsidP="00EC40F9" w:rsidRDefault="00C16411" w14:paraId="48C4EF2C" w14:textId="77777777">
      <w:pPr>
        <w:pStyle w:val="Normalutanindragellerluft"/>
      </w:pPr>
      <w:r w:rsidRPr="00EC40F9">
        <w:t>Det är inte helt enkelt att ta sig in på arbetsmarknaden idag och då blir inte tillvaron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EC40F9" w:rsidR="00EC40F9" w:rsidP="00EC40F9" w:rsidRDefault="00C16411" w14:paraId="2AD332CF" w14:textId="377935CB">
      <w:r w:rsidRPr="00EC40F9">
        <w:lastRenderedPageBreak/>
        <w:t>Även för de billigare bostäderna på marknaden kan kravet på kontantinsats stoppa flera unga från att investera i en egen bostad. I Norge har man löst det genom att unga får separata fördelaktiga villkor för bostadslån vilket stimulerar ett ökat bostads</w:t>
      </w:r>
      <w:r w:rsidR="00EC40F9">
        <w:softHyphen/>
      </w:r>
      <w:r w:rsidRPr="00EC40F9">
        <w:t xml:space="preserve">byggande. Dessa lån som sker genom den s.k. bosparandemodellen </w:t>
      </w:r>
      <w:proofErr w:type="spellStart"/>
      <w:r w:rsidRPr="00EC40F9">
        <w:t>Boligspar</w:t>
      </w:r>
      <w:proofErr w:type="spellEnd"/>
      <w:r w:rsidRPr="00EC40F9">
        <w:t xml:space="preserve"> for Unga kan vara en förebild, och en liknande modell för att underlätta ett allvarligt problem med bostadsbrist kan behövas i Sverige. Efter särskilda utvärderingar kan flera unga få en unik möjlighet att starta tidigt med ett eget hem samtidigt som man uppmuntrar unga att äga sitt eget boende. Regeringen bör tillkännages riksdagens vilja att införa detta.</w:t>
      </w:r>
    </w:p>
    <w:p w:rsidRPr="00EC40F9" w:rsidR="00C16411" w:rsidP="00EC40F9" w:rsidRDefault="00C16411" w14:paraId="5901064D" w14:textId="46183C6E">
      <w:pPr>
        <w:pStyle w:val="Rubrik1"/>
      </w:pPr>
      <w:r w:rsidRPr="00EC40F9">
        <w:t>Småhusrörelsen</w:t>
      </w:r>
    </w:p>
    <w:p w:rsidR="00EC40F9" w:rsidP="00C16411" w:rsidRDefault="00C16411" w14:paraId="56F15503" w14:textId="401190ED">
      <w:pPr>
        <w:pStyle w:val="Normalutanindragellerluft"/>
      </w:pPr>
      <w:r>
        <w:t xml:space="preserve">Något som blommat upp i södra Europa och USA är den s.k. småhusrörelsen eller </w:t>
      </w:r>
      <w:proofErr w:type="spellStart"/>
      <w:r>
        <w:t>Tiny</w:t>
      </w:r>
      <w:proofErr w:type="spellEnd"/>
      <w:r>
        <w:t xml:space="preserve"> house </w:t>
      </w:r>
      <w:proofErr w:type="spellStart"/>
      <w:r>
        <w:t>movement</w:t>
      </w:r>
      <w:proofErr w:type="spellEnd"/>
      <w:r>
        <w:t>. Det handlar om mycket små och kompakta men billiga bostäder som är planerade för studenter och personer med svag ekonomi. Ett problem idag är att dessa bostäder riskerar att gå emot regler för minimiytor och av den anledningen börjar bygg</w:t>
      </w:r>
      <w:r w:rsidR="00EC40F9">
        <w:softHyphen/>
      </w:r>
      <w:r>
        <w:t>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w:rsidRPr="00EC40F9" w:rsidR="00C16411" w:rsidP="00EC40F9" w:rsidRDefault="00C16411" w14:paraId="59010650" w14:textId="035109CB">
      <w:pPr>
        <w:pStyle w:val="Rubrik1"/>
      </w:pPr>
      <w:r w:rsidRPr="00EC40F9">
        <w:t>Studentbostäder som elevhem och beskattning av studentkorridorer</w:t>
      </w:r>
    </w:p>
    <w:p w:rsidR="00EC40F9" w:rsidP="00C16411" w:rsidRDefault="00C16411" w14:paraId="420B71D4" w14:textId="7CF1A850">
      <w:pPr>
        <w:pStyle w:val="Normalutanindragellerluft"/>
      </w:pPr>
      <w:r>
        <w:t>På de flesta av Sveriges högskoleorter, inte minst i storstäderna, är det brist på student</w:t>
      </w:r>
      <w:r w:rsidR="00EC40F9">
        <w:softHyphen/>
      </w:r>
      <w:bookmarkStart w:name="_GoBack" w:id="5"/>
      <w:bookmarkEnd w:id="5"/>
      <w:r>
        <w:t>bostäder, vilket riskerar att slå mot såväl tillväxten som utbildningsväsendet. Det handlar om ett växande problem i form av utbredd osäkerhet, långa köer, trångboddhet, långpendling och i många fall en växande svart marknad med diverse kontrakt. I Stockholmsområdet ligger den genomsnittliga kötiden för studentbostäder på över två år, vilket i många fall är efter halva studietiden. När en bostad väl blivit ledig får studenten betala orimligt höga hyror. Det är inte rimligt med dessa förhållanden för våra studenter. Det finns 350</w:t>
      </w:r>
      <w:r w:rsidR="00AF1190">
        <w:t> </w:t>
      </w:r>
      <w:r>
        <w:t>000 studenter i Sverige men enbart 80</w:t>
      </w:r>
      <w:r w:rsidR="00AF1190">
        <w:t> </w:t>
      </w:r>
      <w:r>
        <w:t>000 studentbostäder och nyproduktionen ligger på endast 100–200 per år. Situationen i Stockholm är extra besvärande, där det enbart finns cirka 12</w:t>
      </w:r>
      <w:r w:rsidR="00AF1190">
        <w:t> </w:t>
      </w:r>
      <w:r>
        <w:t>000 studentbostäder fördelat på drygt 80</w:t>
      </w:r>
      <w:r w:rsidR="00AF1190">
        <w:t> </w:t>
      </w:r>
      <w:r>
        <w:t>000 studerande. Studentbostäder borde vara klassade som elevhem, vilket skulle befria dem från fastighetsavgiften samt skapa stimulans för nybyggnation. Regeringen bör således också beskatta studentkorridorer som helhet snarare än enskilda studentrum i en korridor.</w:t>
      </w:r>
    </w:p>
    <w:sdt>
      <w:sdtPr>
        <w:rPr>
          <w:i/>
          <w:noProof/>
        </w:rPr>
        <w:alias w:val="CC_Underskrifter"/>
        <w:tag w:val="CC_Underskrifter"/>
        <w:id w:val="583496634"/>
        <w:lock w:val="sdtContentLocked"/>
        <w:placeholder>
          <w:docPart w:val="1111123B8DCA4916A3C9396055458244"/>
        </w:placeholder>
      </w:sdtPr>
      <w:sdtEndPr>
        <w:rPr>
          <w:i w:val="0"/>
          <w:noProof w:val="0"/>
        </w:rPr>
      </w:sdtEndPr>
      <w:sdtContent>
        <w:p w:rsidR="00192B40" w:rsidP="00ED0C10" w:rsidRDefault="00192B40" w14:paraId="59010653" w14:textId="03572AA3"/>
        <w:p w:rsidRPr="008E0FE2" w:rsidR="004801AC" w:rsidP="00ED0C10" w:rsidRDefault="00EC40F9" w14:paraId="590106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210F0D" w:rsidRDefault="00210F0D" w14:paraId="59010658" w14:textId="77777777"/>
    <w:sectPr w:rsidR="00210F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1065A" w14:textId="77777777" w:rsidR="003334C9" w:rsidRDefault="003334C9" w:rsidP="000C1CAD">
      <w:pPr>
        <w:spacing w:line="240" w:lineRule="auto"/>
      </w:pPr>
      <w:r>
        <w:separator/>
      </w:r>
    </w:p>
  </w:endnote>
  <w:endnote w:type="continuationSeparator" w:id="0">
    <w:p w14:paraId="5901065B" w14:textId="77777777" w:rsidR="003334C9" w:rsidRDefault="00333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06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06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636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0669" w14:textId="77777777" w:rsidR="00262EA3" w:rsidRPr="00ED0C10" w:rsidRDefault="00262EA3" w:rsidP="00ED0C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10658" w14:textId="77777777" w:rsidR="003334C9" w:rsidRDefault="003334C9" w:rsidP="000C1CAD">
      <w:pPr>
        <w:spacing w:line="240" w:lineRule="auto"/>
      </w:pPr>
      <w:r>
        <w:separator/>
      </w:r>
    </w:p>
  </w:footnote>
  <w:footnote w:type="continuationSeparator" w:id="0">
    <w:p w14:paraId="59010659" w14:textId="77777777" w:rsidR="003334C9" w:rsidRDefault="003334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0106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01066B" wp14:anchorId="59010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0F9" w14:paraId="5901066E" w14:textId="77777777">
                          <w:pPr>
                            <w:jc w:val="right"/>
                          </w:pPr>
                          <w:sdt>
                            <w:sdtPr>
                              <w:alias w:val="CC_Noformat_Partikod"/>
                              <w:tag w:val="CC_Noformat_Partikod"/>
                              <w:id w:val="-53464382"/>
                              <w:placeholder>
                                <w:docPart w:val="A79BD6D74C5442D7855FF1A2F73ED5CC"/>
                              </w:placeholder>
                              <w:text/>
                            </w:sdtPr>
                            <w:sdtEndPr/>
                            <w:sdtContent>
                              <w:r w:rsidR="00C16411">
                                <w:t>SD</w:t>
                              </w:r>
                            </w:sdtContent>
                          </w:sdt>
                          <w:sdt>
                            <w:sdtPr>
                              <w:alias w:val="CC_Noformat_Partinummer"/>
                              <w:tag w:val="CC_Noformat_Partinummer"/>
                              <w:id w:val="-1709555926"/>
                              <w:placeholder>
                                <w:docPart w:val="3559600B87C84A738AF84493324270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106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0F9" w14:paraId="5901066E" w14:textId="77777777">
                    <w:pPr>
                      <w:jc w:val="right"/>
                    </w:pPr>
                    <w:sdt>
                      <w:sdtPr>
                        <w:alias w:val="CC_Noformat_Partikod"/>
                        <w:tag w:val="CC_Noformat_Partikod"/>
                        <w:id w:val="-53464382"/>
                        <w:placeholder>
                          <w:docPart w:val="A79BD6D74C5442D7855FF1A2F73ED5CC"/>
                        </w:placeholder>
                        <w:text/>
                      </w:sdtPr>
                      <w:sdtEndPr/>
                      <w:sdtContent>
                        <w:r w:rsidR="00C16411">
                          <w:t>SD</w:t>
                        </w:r>
                      </w:sdtContent>
                    </w:sdt>
                    <w:sdt>
                      <w:sdtPr>
                        <w:alias w:val="CC_Noformat_Partinummer"/>
                        <w:tag w:val="CC_Noformat_Partinummer"/>
                        <w:id w:val="-1709555926"/>
                        <w:placeholder>
                          <w:docPart w:val="3559600B87C84A738AF84493324270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0106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01065E" w14:textId="77777777">
    <w:pPr>
      <w:jc w:val="right"/>
    </w:pPr>
  </w:p>
  <w:p w:rsidR="00262EA3" w:rsidP="00776B74" w:rsidRDefault="00262EA3" w14:paraId="590106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40F9" w14:paraId="590106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01066D" wp14:anchorId="59010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0F9" w14:paraId="590106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6411">
          <w:t>SD</w:t>
        </w:r>
      </w:sdtContent>
    </w:sdt>
    <w:sdt>
      <w:sdtPr>
        <w:alias w:val="CC_Noformat_Partinummer"/>
        <w:tag w:val="CC_Noformat_Partinummer"/>
        <w:id w:val="-2014525982"/>
        <w:placeholder>
          <w:docPart w:val="6B2F87472E3D423EB9531BE4E7CBF141"/>
        </w:placeholder>
        <w:showingPlcHdr/>
        <w:text/>
      </w:sdtPr>
      <w:sdtEndPr/>
      <w:sdtContent>
        <w:r w:rsidR="00821B36">
          <w:t xml:space="preserve"> </w:t>
        </w:r>
      </w:sdtContent>
    </w:sdt>
  </w:p>
  <w:p w:rsidRPr="008227B3" w:rsidR="00262EA3" w:rsidP="008227B3" w:rsidRDefault="00EC40F9" w14:paraId="590106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0F9" w14:paraId="590106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065664F171D4AD0A8E6AC8F31B60C5D"/>
        </w:placeholder>
        <w:showingPlcHdr/>
        <w15:appearance w15:val="hidden"/>
        <w:text/>
      </w:sdtPr>
      <w:sdtEndPr>
        <w:rPr>
          <w:rStyle w:val="Rubrik1Char"/>
          <w:rFonts w:asciiTheme="majorHAnsi" w:hAnsiTheme="majorHAnsi"/>
          <w:sz w:val="38"/>
        </w:rPr>
      </w:sdtEndPr>
      <w:sdtContent>
        <w:r>
          <w:t>:2904</w:t>
        </w:r>
      </w:sdtContent>
    </w:sdt>
  </w:p>
  <w:p w:rsidR="00262EA3" w:rsidP="00E03A3D" w:rsidRDefault="00EC40F9" w14:paraId="59010666"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C16411" w14:paraId="59010667" w14:textId="77777777">
        <w:pPr>
          <w:pStyle w:val="FSHRub2"/>
        </w:pPr>
        <w:r>
          <w:t>Ungas möjlighet till en egen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590106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164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BD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40"/>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F0D"/>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4C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34"/>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7CA"/>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69"/>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19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45"/>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411"/>
    <w:rsid w:val="00C168DA"/>
    <w:rsid w:val="00C16A70"/>
    <w:rsid w:val="00C16CB7"/>
    <w:rsid w:val="00C1782C"/>
    <w:rsid w:val="00C17BE9"/>
    <w:rsid w:val="00C17EB4"/>
    <w:rsid w:val="00C17FD3"/>
    <w:rsid w:val="00C2012C"/>
    <w:rsid w:val="00C203DE"/>
    <w:rsid w:val="00C21641"/>
    <w:rsid w:val="00C21EDC"/>
    <w:rsid w:val="00C2201B"/>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0F9"/>
    <w:rsid w:val="00EC41CD"/>
    <w:rsid w:val="00EC47B0"/>
    <w:rsid w:val="00EC50B9"/>
    <w:rsid w:val="00EC5DF5"/>
    <w:rsid w:val="00EC64E5"/>
    <w:rsid w:val="00EC6B7B"/>
    <w:rsid w:val="00EC734F"/>
    <w:rsid w:val="00EC7949"/>
    <w:rsid w:val="00ED0398"/>
    <w:rsid w:val="00ED094C"/>
    <w:rsid w:val="00ED0A98"/>
    <w:rsid w:val="00ED0B19"/>
    <w:rsid w:val="00ED0C10"/>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25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010641"/>
  <w15:chartTrackingRefBased/>
  <w15:docId w15:val="{91C64B1C-5D02-4F34-9238-AFA26BB1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29448">
      <w:bodyDiv w:val="1"/>
      <w:marLeft w:val="0"/>
      <w:marRight w:val="0"/>
      <w:marTop w:val="0"/>
      <w:marBottom w:val="0"/>
      <w:divBdr>
        <w:top w:val="none" w:sz="0" w:space="0" w:color="auto"/>
        <w:left w:val="none" w:sz="0" w:space="0" w:color="auto"/>
        <w:bottom w:val="none" w:sz="0" w:space="0" w:color="auto"/>
        <w:right w:val="none" w:sz="0" w:space="0" w:color="auto"/>
      </w:divBdr>
    </w:div>
    <w:div w:id="17741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A98E81D9A4B65B94FAEAECBC4F31A"/>
        <w:category>
          <w:name w:val="Allmänt"/>
          <w:gallery w:val="placeholder"/>
        </w:category>
        <w:types>
          <w:type w:val="bbPlcHdr"/>
        </w:types>
        <w:behaviors>
          <w:behavior w:val="content"/>
        </w:behaviors>
        <w:guid w:val="{DCC0FE7B-60D2-4619-A2FD-887E07A3D366}"/>
      </w:docPartPr>
      <w:docPartBody>
        <w:p w:rsidR="00145985" w:rsidRDefault="00CC162E">
          <w:pPr>
            <w:pStyle w:val="D21A98E81D9A4B65B94FAEAECBC4F31A"/>
          </w:pPr>
          <w:r w:rsidRPr="005A0A93">
            <w:rPr>
              <w:rStyle w:val="Platshllartext"/>
            </w:rPr>
            <w:t>Förslag till riksdagsbeslut</w:t>
          </w:r>
        </w:p>
      </w:docPartBody>
    </w:docPart>
    <w:docPart>
      <w:docPartPr>
        <w:name w:val="D627812419644F26A9D2275C0AE042CE"/>
        <w:category>
          <w:name w:val="Allmänt"/>
          <w:gallery w:val="placeholder"/>
        </w:category>
        <w:types>
          <w:type w:val="bbPlcHdr"/>
        </w:types>
        <w:behaviors>
          <w:behavior w:val="content"/>
        </w:behaviors>
        <w:guid w:val="{B87B7855-B1A8-4075-94CB-B8CC858F477C}"/>
      </w:docPartPr>
      <w:docPartBody>
        <w:p w:rsidR="00145985" w:rsidRDefault="00CC162E">
          <w:pPr>
            <w:pStyle w:val="D627812419644F26A9D2275C0AE042CE"/>
          </w:pPr>
          <w:r w:rsidRPr="005A0A93">
            <w:rPr>
              <w:rStyle w:val="Platshllartext"/>
            </w:rPr>
            <w:t>Motivering</w:t>
          </w:r>
        </w:p>
      </w:docPartBody>
    </w:docPart>
    <w:docPart>
      <w:docPartPr>
        <w:name w:val="A79BD6D74C5442D7855FF1A2F73ED5CC"/>
        <w:category>
          <w:name w:val="Allmänt"/>
          <w:gallery w:val="placeholder"/>
        </w:category>
        <w:types>
          <w:type w:val="bbPlcHdr"/>
        </w:types>
        <w:behaviors>
          <w:behavior w:val="content"/>
        </w:behaviors>
        <w:guid w:val="{029F14A8-8199-4AE3-AD50-7FA2D3C77169}"/>
      </w:docPartPr>
      <w:docPartBody>
        <w:p w:rsidR="00145985" w:rsidRDefault="00CC162E">
          <w:pPr>
            <w:pStyle w:val="A79BD6D74C5442D7855FF1A2F73ED5CC"/>
          </w:pPr>
          <w:r>
            <w:rPr>
              <w:rStyle w:val="Platshllartext"/>
            </w:rPr>
            <w:t xml:space="preserve"> </w:t>
          </w:r>
        </w:p>
      </w:docPartBody>
    </w:docPart>
    <w:docPart>
      <w:docPartPr>
        <w:name w:val="3559600B87C84A738AF844933242705D"/>
        <w:category>
          <w:name w:val="Allmänt"/>
          <w:gallery w:val="placeholder"/>
        </w:category>
        <w:types>
          <w:type w:val="bbPlcHdr"/>
        </w:types>
        <w:behaviors>
          <w:behavior w:val="content"/>
        </w:behaviors>
        <w:guid w:val="{4ADEC4FD-18F0-41D5-9B78-7B4839A6C6D9}"/>
      </w:docPartPr>
      <w:docPartBody>
        <w:p w:rsidR="00145985" w:rsidRDefault="00461474">
          <w:pPr>
            <w:pStyle w:val="3559600B87C84A738AF844933242705D"/>
          </w:pPr>
          <w:r>
            <w:t xml:space="preserve"> </w:t>
          </w:r>
        </w:p>
      </w:docPartBody>
    </w:docPart>
    <w:docPart>
      <w:docPartPr>
        <w:name w:val="1111123B8DCA4916A3C9396055458244"/>
        <w:category>
          <w:name w:val="Allmänt"/>
          <w:gallery w:val="placeholder"/>
        </w:category>
        <w:types>
          <w:type w:val="bbPlcHdr"/>
        </w:types>
        <w:behaviors>
          <w:behavior w:val="content"/>
        </w:behaviors>
        <w:guid w:val="{26C6D419-24D8-4C3A-9B70-BFDB7D37F94B}"/>
      </w:docPartPr>
      <w:docPartBody>
        <w:p w:rsidR="00A3529C" w:rsidRDefault="00A3529C"/>
      </w:docPartBody>
    </w:docPart>
    <w:docPart>
      <w:docPartPr>
        <w:name w:val="6B2F87472E3D423EB9531BE4E7CBF141"/>
        <w:category>
          <w:name w:val="Allmänt"/>
          <w:gallery w:val="placeholder"/>
        </w:category>
        <w:types>
          <w:type w:val="bbPlcHdr"/>
        </w:types>
        <w:behaviors>
          <w:behavior w:val="content"/>
        </w:behaviors>
        <w:guid w:val="{BF48F76A-F869-41EA-A2F8-8F8B71FEB1C1}"/>
      </w:docPartPr>
      <w:docPartBody>
        <w:p w:rsidR="00000000" w:rsidRDefault="00461474">
          <w:r>
            <w:t xml:space="preserve"> </w:t>
          </w:r>
        </w:p>
      </w:docPartBody>
    </w:docPart>
    <w:docPart>
      <w:docPartPr>
        <w:name w:val="C065664F171D4AD0A8E6AC8F31B60C5D"/>
        <w:category>
          <w:name w:val="Allmänt"/>
          <w:gallery w:val="placeholder"/>
        </w:category>
        <w:types>
          <w:type w:val="bbPlcHdr"/>
        </w:types>
        <w:behaviors>
          <w:behavior w:val="content"/>
        </w:behaviors>
        <w:guid w:val="{41433220-5F18-4F20-A4B1-4DE1B7C6E908}"/>
      </w:docPartPr>
      <w:docPartBody>
        <w:p w:rsidR="00000000" w:rsidRDefault="00461474">
          <w:r>
            <w:t>:2904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62E"/>
    <w:rsid w:val="00145985"/>
    <w:rsid w:val="00461474"/>
    <w:rsid w:val="00A3529C"/>
    <w:rsid w:val="00C61A52"/>
    <w:rsid w:val="00CC1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1474"/>
    <w:rPr>
      <w:color w:val="F4B083" w:themeColor="accent2" w:themeTint="99"/>
    </w:rPr>
  </w:style>
  <w:style w:type="paragraph" w:customStyle="1" w:styleId="D21A98E81D9A4B65B94FAEAECBC4F31A">
    <w:name w:val="D21A98E81D9A4B65B94FAEAECBC4F31A"/>
  </w:style>
  <w:style w:type="paragraph" w:customStyle="1" w:styleId="010EBB91AD534EE4BC159646803A9018">
    <w:name w:val="010EBB91AD534EE4BC159646803A90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79CBF607D54ABC8C8E4094FFE1FD66">
    <w:name w:val="8379CBF607D54ABC8C8E4094FFE1FD66"/>
  </w:style>
  <w:style w:type="paragraph" w:customStyle="1" w:styleId="D627812419644F26A9D2275C0AE042CE">
    <w:name w:val="D627812419644F26A9D2275C0AE042CE"/>
  </w:style>
  <w:style w:type="paragraph" w:customStyle="1" w:styleId="09452DFFF0F442B9AB9574B4D27466F7">
    <w:name w:val="09452DFFF0F442B9AB9574B4D27466F7"/>
  </w:style>
  <w:style w:type="paragraph" w:customStyle="1" w:styleId="B4062FEC2FEA481795D626C15AD173EC">
    <w:name w:val="B4062FEC2FEA481795D626C15AD173EC"/>
  </w:style>
  <w:style w:type="paragraph" w:customStyle="1" w:styleId="A79BD6D74C5442D7855FF1A2F73ED5CC">
    <w:name w:val="A79BD6D74C5442D7855FF1A2F73ED5CC"/>
  </w:style>
  <w:style w:type="paragraph" w:customStyle="1" w:styleId="3559600B87C84A738AF844933242705D">
    <w:name w:val="3559600B87C84A738AF8449332427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55A38-C12C-451B-8176-0BEB0C164088}"/>
</file>

<file path=customXml/itemProps2.xml><?xml version="1.0" encoding="utf-8"?>
<ds:datastoreItem xmlns:ds="http://schemas.openxmlformats.org/officeDocument/2006/customXml" ds:itemID="{B46AE477-A0B1-4689-AD5D-5C12ED1CCE60}"/>
</file>

<file path=customXml/itemProps3.xml><?xml version="1.0" encoding="utf-8"?>
<ds:datastoreItem xmlns:ds="http://schemas.openxmlformats.org/officeDocument/2006/customXml" ds:itemID="{20D45AE4-24F4-404C-BB18-B2752D7F6D7B}"/>
</file>

<file path=docProps/app.xml><?xml version="1.0" encoding="utf-8"?>
<Properties xmlns="http://schemas.openxmlformats.org/officeDocument/2006/extended-properties" xmlns:vt="http://schemas.openxmlformats.org/officeDocument/2006/docPropsVTypes">
  <Template>Normal</Template>
  <TotalTime>6</TotalTime>
  <Pages>2</Pages>
  <Words>616</Words>
  <Characters>3386</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