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F17AC" w14:textId="4E2A4666" w:rsidR="00C019A7" w:rsidRDefault="00C019A7" w:rsidP="00060B2A">
      <w:pPr>
        <w:pStyle w:val="Rubrik"/>
      </w:pPr>
      <w:bookmarkStart w:id="0" w:name="Start"/>
      <w:bookmarkEnd w:id="0"/>
      <w:r>
        <w:t>S</w:t>
      </w:r>
      <w:r w:rsidRPr="00413E9F">
        <w:t xml:space="preserve">var på fråga </w:t>
      </w:r>
      <w:r w:rsidR="00413E9F" w:rsidRPr="00413E9F">
        <w:t xml:space="preserve">2019/20:172 </w:t>
      </w:r>
      <w:r w:rsidR="005C78C7">
        <w:t xml:space="preserve">av Lars Thomsson (C) </w:t>
      </w:r>
      <w:r w:rsidR="005C78C7">
        <w:br/>
      </w:r>
      <w:bookmarkStart w:id="1" w:name="_GoBack"/>
      <w:r w:rsidR="00413E9F" w:rsidRPr="00413E9F">
        <w:t>Vindkraften och populationsperspektivet kring örnstammen</w:t>
      </w:r>
      <w:bookmarkEnd w:id="1"/>
    </w:p>
    <w:p w14:paraId="266BE4B2" w14:textId="46DB8D26" w:rsidR="00C019A7" w:rsidRDefault="00FF4F29" w:rsidP="00FF0A96">
      <w:pPr>
        <w:pStyle w:val="Brdtext"/>
      </w:pPr>
      <w:sdt>
        <w:sdtPr>
          <w:alias w:val="Frågeställare"/>
          <w:tag w:val="delete"/>
          <w:id w:val="-1635256365"/>
          <w:placeholder>
            <w:docPart w:val="4F45768B0FD44D5CA2E525395EB62CEE"/>
          </w:placeholder>
          <w:dataBinding w:prefixMappings="xmlns:ns0='http://lp/documentinfo/RK' " w:xpath="/ns0:DocumentInfo[1]/ns0:BaseInfo[1]/ns0:Extra3[1]" w:storeItemID="{8FBC6C40-1711-4159-A2C3-A925AAFD1350}"/>
          <w:text/>
        </w:sdtPr>
        <w:sdtEndPr/>
        <w:sdtContent>
          <w:r w:rsidR="00667AA8">
            <w:t>Lars Thomsson</w:t>
          </w:r>
        </w:sdtContent>
      </w:sdt>
      <w:r w:rsidR="00C019A7">
        <w:t xml:space="preserve"> har frågat mig </w:t>
      </w:r>
      <w:r w:rsidR="00413E9F">
        <w:t>vilka åtgärder jag vidtar för att det ska klar</w:t>
      </w:r>
      <w:r w:rsidR="005C78C7">
        <w:softHyphen/>
      </w:r>
      <w:r w:rsidR="00413E9F">
        <w:t>göras hur artskyddsförordningen och miljöprövningen ska förhålla sig till</w:t>
      </w:r>
      <w:r w:rsidR="00CA3981">
        <w:t xml:space="preserve"> </w:t>
      </w:r>
      <w:r w:rsidR="00413E9F">
        <w:t>populationsperspektivet kring örnstammen.</w:t>
      </w:r>
    </w:p>
    <w:p w14:paraId="0CD3CF57" w14:textId="0522FAB6" w:rsidR="002A60E1" w:rsidRDefault="00D67785" w:rsidP="00FF0A96">
      <w:pPr>
        <w:pStyle w:val="Brdtext"/>
      </w:pPr>
      <w:r w:rsidRPr="00D67785">
        <w:t>Regeringen, Moderaterna, Centerpartiet och Kristdemokraterna har enats om en överenskommelse om Sveriges långsiktiga energipolitik. Överens</w:t>
      </w:r>
      <w:r w:rsidR="005C78C7">
        <w:softHyphen/>
      </w:r>
      <w:r w:rsidRPr="00D67785">
        <w:t xml:space="preserve">kommelsen </w:t>
      </w:r>
      <w:r w:rsidR="009B7A15">
        <w:t>ä</w:t>
      </w:r>
      <w:r w:rsidRPr="00D67785">
        <w:t xml:space="preserve">r en gemensam färdplan för en kontrollerad övergång till </w:t>
      </w:r>
      <w:r w:rsidR="005C78C7">
        <w:br/>
      </w:r>
      <w:r w:rsidRPr="00D67785">
        <w:t>ett helt förnybart elsystem</w:t>
      </w:r>
      <w:r w:rsidR="002B3E93">
        <w:t xml:space="preserve">. </w:t>
      </w:r>
      <w:r w:rsidR="002A60E1">
        <w:t xml:space="preserve">En viktig del i denna övergång är en </w:t>
      </w:r>
      <w:r w:rsidR="002B3E93">
        <w:t>fortsatt ambitiös utbyggnad</w:t>
      </w:r>
      <w:r w:rsidR="002A60E1">
        <w:t xml:space="preserve"> av vindkraft</w:t>
      </w:r>
      <w:r w:rsidR="00C00559">
        <w:t xml:space="preserve">, vilket regeringen </w:t>
      </w:r>
      <w:r w:rsidR="00463BAE">
        <w:t xml:space="preserve">genom olika åtgärder aktivt </w:t>
      </w:r>
      <w:r w:rsidR="00C00559">
        <w:t>verkar för</w:t>
      </w:r>
      <w:r w:rsidR="002A60E1">
        <w:t xml:space="preserve">. </w:t>
      </w:r>
      <w:r w:rsidR="00C00559">
        <w:t xml:space="preserve">Det är samtidigt viktigt att vindkraftsutbyggnaden sker </w:t>
      </w:r>
      <w:r w:rsidR="00FF4F29">
        <w:br/>
      </w:r>
      <w:r w:rsidR="00C00559">
        <w:t xml:space="preserve">på ett sätt som är långsiktigt hållbart. </w:t>
      </w:r>
    </w:p>
    <w:p w14:paraId="4C5AC32E" w14:textId="0FC3363C" w:rsidR="00D67785" w:rsidRDefault="00D305D7" w:rsidP="00FF0A96">
      <w:pPr>
        <w:pStyle w:val="Brdtext"/>
        <w:rPr>
          <w:color w:val="000000" w:themeColor="text1"/>
        </w:rPr>
      </w:pPr>
      <w:r w:rsidRPr="00D305D7">
        <w:rPr>
          <w:color w:val="000000" w:themeColor="text1"/>
        </w:rPr>
        <w:t>Artskyddsförordningen, som är meddelad med stöd av miljöbalken, inne</w:t>
      </w:r>
      <w:r w:rsidR="005C78C7">
        <w:rPr>
          <w:color w:val="000000" w:themeColor="text1"/>
        </w:rPr>
        <w:softHyphen/>
      </w:r>
      <w:r w:rsidRPr="00D305D7">
        <w:rPr>
          <w:color w:val="000000" w:themeColor="text1"/>
        </w:rPr>
        <w:t>håller såväl bestämmelser som genomför EU:s naturvårdsdirektiv</w:t>
      </w:r>
      <w:r w:rsidR="00672AC4">
        <w:rPr>
          <w:color w:val="000000" w:themeColor="text1"/>
        </w:rPr>
        <w:t xml:space="preserve"> (fågel</w:t>
      </w:r>
      <w:r w:rsidR="005C78C7">
        <w:rPr>
          <w:color w:val="000000" w:themeColor="text1"/>
        </w:rPr>
        <w:softHyphen/>
      </w:r>
      <w:r w:rsidR="00672AC4">
        <w:rPr>
          <w:color w:val="000000" w:themeColor="text1"/>
        </w:rPr>
        <w:t>direktivet samt art- och habitatdirektivet)</w:t>
      </w:r>
      <w:r w:rsidRPr="00D305D7">
        <w:rPr>
          <w:color w:val="000000" w:themeColor="text1"/>
        </w:rPr>
        <w:t xml:space="preserve"> som rent nationella bestämmelser. Syftet med naturvårdsdirektiven är framför allt att skapa möjligheter för arter och livsmiljöer att uppnå och behålla en gynnsam bevarandestatus samt att undvika att åtgärder och verksamheter riskerar att försämra denna status. </w:t>
      </w:r>
      <w:r>
        <w:rPr>
          <w:color w:val="000000" w:themeColor="text1"/>
        </w:rPr>
        <w:t xml:space="preserve">Enligt </w:t>
      </w:r>
      <w:r w:rsidR="00922601">
        <w:rPr>
          <w:color w:val="000000" w:themeColor="text1"/>
        </w:rPr>
        <w:t>den praxis som etablerats på senare år</w:t>
      </w:r>
      <w:r>
        <w:rPr>
          <w:color w:val="000000" w:themeColor="text1"/>
        </w:rPr>
        <w:t xml:space="preserve"> ska skyddet av arter ingå som en del av den lokaliseringsprövning som utgör en viktig del vid </w:t>
      </w:r>
      <w:r w:rsidR="00922601">
        <w:rPr>
          <w:color w:val="000000" w:themeColor="text1"/>
        </w:rPr>
        <w:t>tillstånds</w:t>
      </w:r>
      <w:r w:rsidR="005C78C7">
        <w:rPr>
          <w:color w:val="000000" w:themeColor="text1"/>
        </w:rPr>
        <w:softHyphen/>
      </w:r>
      <w:r>
        <w:rPr>
          <w:color w:val="000000" w:themeColor="text1"/>
        </w:rPr>
        <w:t xml:space="preserve">prövningen av olika verksamheter. </w:t>
      </w:r>
    </w:p>
    <w:p w14:paraId="5B78B506" w14:textId="4F0459E9" w:rsidR="002274D6" w:rsidRDefault="00C64CF6" w:rsidP="00FF0A96">
      <w:pPr>
        <w:pStyle w:val="Brdtext"/>
        <w:rPr>
          <w:color w:val="000000" w:themeColor="text1"/>
        </w:rPr>
      </w:pPr>
      <w:r>
        <w:rPr>
          <w:color w:val="000000" w:themeColor="text1"/>
        </w:rPr>
        <w:t>De svenska populationerna av k</w:t>
      </w:r>
      <w:r w:rsidR="002274D6">
        <w:rPr>
          <w:color w:val="000000" w:themeColor="text1"/>
        </w:rPr>
        <w:t xml:space="preserve">ungsörn och havsörn </w:t>
      </w:r>
      <w:r>
        <w:rPr>
          <w:color w:val="000000" w:themeColor="text1"/>
        </w:rPr>
        <w:t>har under de senaste decennierna</w:t>
      </w:r>
      <w:r w:rsidR="00C7205A">
        <w:rPr>
          <w:color w:val="000000" w:themeColor="text1"/>
        </w:rPr>
        <w:t xml:space="preserve"> glädjande nog</w:t>
      </w:r>
      <w:r>
        <w:rPr>
          <w:color w:val="000000" w:themeColor="text1"/>
        </w:rPr>
        <w:t xml:space="preserve"> återhämtat sig</w:t>
      </w:r>
      <w:r w:rsidR="00D305D7">
        <w:rPr>
          <w:color w:val="000000" w:themeColor="text1"/>
        </w:rPr>
        <w:t>, dock</w:t>
      </w:r>
      <w:r>
        <w:rPr>
          <w:color w:val="000000" w:themeColor="text1"/>
        </w:rPr>
        <w:t xml:space="preserve"> från låga nivåer.</w:t>
      </w:r>
      <w:r w:rsidR="00C7205A">
        <w:rPr>
          <w:color w:val="000000" w:themeColor="text1"/>
        </w:rPr>
        <w:t xml:space="preserve"> Båda arter</w:t>
      </w:r>
      <w:r w:rsidR="005C78C7">
        <w:rPr>
          <w:color w:val="000000" w:themeColor="text1"/>
        </w:rPr>
        <w:softHyphen/>
      </w:r>
      <w:r w:rsidR="00C7205A">
        <w:rPr>
          <w:color w:val="000000" w:themeColor="text1"/>
        </w:rPr>
        <w:t xml:space="preserve">na </w:t>
      </w:r>
      <w:r w:rsidR="00EE6641">
        <w:rPr>
          <w:color w:val="000000" w:themeColor="text1"/>
        </w:rPr>
        <w:t xml:space="preserve">omfattas av fridlysning enligt 4 § artskyddsförordningen och </w:t>
      </w:r>
      <w:r w:rsidR="00C7205A">
        <w:rPr>
          <w:color w:val="000000" w:themeColor="text1"/>
        </w:rPr>
        <w:t>är</w:t>
      </w:r>
      <w:r w:rsidR="00672AC4">
        <w:rPr>
          <w:color w:val="000000" w:themeColor="text1"/>
        </w:rPr>
        <w:t xml:space="preserve"> </w:t>
      </w:r>
      <w:r w:rsidR="00922601">
        <w:rPr>
          <w:color w:val="000000" w:themeColor="text1"/>
        </w:rPr>
        <w:t xml:space="preserve">upptagna på den svenska </w:t>
      </w:r>
      <w:r w:rsidR="00C7205A">
        <w:rPr>
          <w:color w:val="000000" w:themeColor="text1"/>
        </w:rPr>
        <w:t>rödlista</w:t>
      </w:r>
      <w:r w:rsidR="00922601">
        <w:rPr>
          <w:color w:val="000000" w:themeColor="text1"/>
        </w:rPr>
        <w:t>n</w:t>
      </w:r>
      <w:r w:rsidR="00C7205A">
        <w:rPr>
          <w:color w:val="000000" w:themeColor="text1"/>
        </w:rPr>
        <w:t xml:space="preserve">. Om vindkraftverk byggs </w:t>
      </w:r>
      <w:r w:rsidR="0058187B">
        <w:rPr>
          <w:color w:val="000000" w:themeColor="text1"/>
        </w:rPr>
        <w:t xml:space="preserve">nära häckningsplatser </w:t>
      </w:r>
      <w:r w:rsidR="0058187B">
        <w:rPr>
          <w:color w:val="000000" w:themeColor="text1"/>
        </w:rPr>
        <w:lastRenderedPageBreak/>
        <w:t>eller i</w:t>
      </w:r>
      <w:r w:rsidR="00C7205A">
        <w:rPr>
          <w:color w:val="000000" w:themeColor="text1"/>
        </w:rPr>
        <w:t xml:space="preserve"> stråk där örnar rör sig frekvent </w:t>
      </w:r>
      <w:r w:rsidR="00C22902">
        <w:rPr>
          <w:color w:val="000000" w:themeColor="text1"/>
        </w:rPr>
        <w:t xml:space="preserve">kan det </w:t>
      </w:r>
      <w:r w:rsidR="00C7205A">
        <w:rPr>
          <w:color w:val="000000" w:themeColor="text1"/>
        </w:rPr>
        <w:t>finn</w:t>
      </w:r>
      <w:r w:rsidR="00C22902">
        <w:rPr>
          <w:color w:val="000000" w:themeColor="text1"/>
        </w:rPr>
        <w:t>a</w:t>
      </w:r>
      <w:r w:rsidR="00C7205A">
        <w:rPr>
          <w:color w:val="000000" w:themeColor="text1"/>
        </w:rPr>
        <w:t>s risk för kollisioner</w:t>
      </w:r>
      <w:r w:rsidR="00672AC4">
        <w:rPr>
          <w:color w:val="000000" w:themeColor="text1"/>
        </w:rPr>
        <w:t xml:space="preserve"> samt för störning </w:t>
      </w:r>
      <w:r w:rsidR="0058187B">
        <w:rPr>
          <w:color w:val="000000" w:themeColor="text1"/>
        </w:rPr>
        <w:t xml:space="preserve">av </w:t>
      </w:r>
      <w:r w:rsidR="00672AC4">
        <w:rPr>
          <w:color w:val="000000" w:themeColor="text1"/>
        </w:rPr>
        <w:t>fåglarnas häckning</w:t>
      </w:r>
      <w:r w:rsidR="00C7205A">
        <w:rPr>
          <w:color w:val="000000" w:themeColor="text1"/>
        </w:rPr>
        <w:t xml:space="preserve">. </w:t>
      </w:r>
      <w:r w:rsidR="00D305D7">
        <w:rPr>
          <w:color w:val="000000" w:themeColor="text1"/>
        </w:rPr>
        <w:t>Vilken betydelse de</w:t>
      </w:r>
      <w:r w:rsidR="009708DC">
        <w:rPr>
          <w:color w:val="000000" w:themeColor="text1"/>
        </w:rPr>
        <w:t>tt</w:t>
      </w:r>
      <w:r w:rsidR="00D305D7">
        <w:rPr>
          <w:color w:val="000000" w:themeColor="text1"/>
        </w:rPr>
        <w:t xml:space="preserve">a har för arternas bevarandestatus </w:t>
      </w:r>
      <w:r w:rsidR="0058187B">
        <w:rPr>
          <w:color w:val="000000" w:themeColor="text1"/>
        </w:rPr>
        <w:t>måste bedömas</w:t>
      </w:r>
      <w:r w:rsidR="00D305D7">
        <w:rPr>
          <w:color w:val="000000" w:themeColor="text1"/>
        </w:rPr>
        <w:t xml:space="preserve"> inom ramen för tillståndsprövningen i det enskilda fallet. </w:t>
      </w:r>
      <w:r w:rsidR="00C22902">
        <w:rPr>
          <w:color w:val="000000" w:themeColor="text1"/>
        </w:rPr>
        <w:t>E</w:t>
      </w:r>
      <w:r w:rsidR="00162870">
        <w:rPr>
          <w:color w:val="000000" w:themeColor="text1"/>
        </w:rPr>
        <w:t xml:space="preserve">n central fråga </w:t>
      </w:r>
      <w:r w:rsidR="00C22902">
        <w:rPr>
          <w:color w:val="000000" w:themeColor="text1"/>
        </w:rPr>
        <w:t xml:space="preserve">vid denna bedömning är </w:t>
      </w:r>
      <w:r w:rsidR="002B496C">
        <w:rPr>
          <w:color w:val="000000" w:themeColor="text1"/>
        </w:rPr>
        <w:t xml:space="preserve">risken för negativ påverkan på </w:t>
      </w:r>
      <w:r w:rsidR="00C22902">
        <w:rPr>
          <w:color w:val="000000" w:themeColor="text1"/>
        </w:rPr>
        <w:t xml:space="preserve">arternas populationsutveckling. </w:t>
      </w:r>
      <w:r w:rsidR="00EE6641">
        <w:rPr>
          <w:color w:val="000000" w:themeColor="text1"/>
        </w:rPr>
        <w:t xml:space="preserve">   </w:t>
      </w:r>
    </w:p>
    <w:p w14:paraId="5353803D" w14:textId="29F8C3BA" w:rsidR="009B7A15" w:rsidRDefault="009B7A15" w:rsidP="003671B7">
      <w:pPr>
        <w:pStyle w:val="Brdtext"/>
      </w:pPr>
      <w:r>
        <w:t>Som Lars Thomsson själv påpekar sker just nu en snabb utbyggnad av vind</w:t>
      </w:r>
      <w:r w:rsidR="00FF4F29">
        <w:softHyphen/>
      </w:r>
      <w:r>
        <w:t>kraften i Sverige. Vindkraften är det energislag som ökar absolut snabbast och det är en utveckling som enligt Energimyndighetens prognoser kommer att fortsätta under kommande år. En ambitiös utbyggnad av vind</w:t>
      </w:r>
      <w:r>
        <w:softHyphen/>
        <w:t>kraft och andra förnybara energislag som sker på ett långsiktigt hållbart sätt är en prioriterad fråga för regeringen. Regeringen arbetar därför aktivt för att utbyggnaden av förnybar energi ska kunna fortsätta öka även under kom</w:t>
      </w:r>
      <w:r>
        <w:softHyphen/>
        <w:t>mande år.</w:t>
      </w:r>
    </w:p>
    <w:p w14:paraId="53DE4515" w14:textId="31C7A6B7" w:rsidR="00244302" w:rsidRDefault="006A069A" w:rsidP="003671B7">
      <w:pPr>
        <w:pStyle w:val="Brdtext"/>
      </w:pPr>
      <w:r>
        <w:t>S</w:t>
      </w:r>
      <w:r w:rsidR="00B01BF7">
        <w:t xml:space="preserve">trategisk planering och god kunskap om hur konflikter mellan vindkraft och </w:t>
      </w:r>
      <w:r w:rsidR="0058187B">
        <w:t xml:space="preserve">skyddade arter </w:t>
      </w:r>
      <w:r w:rsidR="00B01BF7">
        <w:t xml:space="preserve">kan undvikas är </w:t>
      </w:r>
      <w:r w:rsidR="00D305D7">
        <w:t>viktigt</w:t>
      </w:r>
      <w:r w:rsidR="00B01BF7">
        <w:t xml:space="preserve"> för att möjliggöra den</w:t>
      </w:r>
      <w:r w:rsidR="003671B7">
        <w:t xml:space="preserve"> </w:t>
      </w:r>
      <w:r w:rsidR="00B01BF7">
        <w:t>snabba utbyggnad av vindkraft som krävs för att nå målen i energiöverenskom</w:t>
      </w:r>
      <w:r w:rsidR="005C78C7">
        <w:softHyphen/>
      </w:r>
      <w:r w:rsidR="00B01BF7">
        <w:t>melsen. Ett flertal myndigheter, däribland Energimyndigheten och Naturvårdsverket, arbetar med att ta fram planeringsunderlag och sam</w:t>
      </w:r>
      <w:r w:rsidR="005C78C7">
        <w:softHyphen/>
      </w:r>
      <w:r w:rsidR="00B01BF7">
        <w:t xml:space="preserve">manställa kunskap för att underlätta </w:t>
      </w:r>
      <w:r w:rsidR="00922601">
        <w:t>utbyggnad samtidigt som påverkan minimeras</w:t>
      </w:r>
      <w:r w:rsidR="0058187B">
        <w:t>.</w:t>
      </w:r>
      <w:r w:rsidR="00D52256">
        <w:t xml:space="preserve"> </w:t>
      </w:r>
      <w:r w:rsidR="00C00559">
        <w:t xml:space="preserve">Ett </w:t>
      </w:r>
      <w:r w:rsidR="00751C05">
        <w:t>exempel på detta</w:t>
      </w:r>
      <w:r w:rsidR="00C00559">
        <w:t xml:space="preserve"> är den </w:t>
      </w:r>
      <w:r w:rsidR="00463BAE">
        <w:t xml:space="preserve">nationella </w:t>
      </w:r>
      <w:r w:rsidR="00C00559">
        <w:t xml:space="preserve">strategi för en hållbar vindkraftsutbyggnad som </w:t>
      </w:r>
      <w:r w:rsidR="00B72735">
        <w:t xml:space="preserve">för närvarande tas fram </w:t>
      </w:r>
      <w:r w:rsidR="00C00559">
        <w:t>av</w:t>
      </w:r>
      <w:r w:rsidR="00D52256">
        <w:t xml:space="preserve"> Energi</w:t>
      </w:r>
      <w:r w:rsidR="00244302">
        <w:softHyphen/>
      </w:r>
      <w:r w:rsidR="00D52256">
        <w:t xml:space="preserve">myndigheten och Naturvårdsverket </w:t>
      </w:r>
      <w:r w:rsidR="00C00559">
        <w:t>i sam</w:t>
      </w:r>
      <w:r w:rsidR="00244302">
        <w:t>verkan med ett flertal andra myndigheter.</w:t>
      </w:r>
    </w:p>
    <w:p w14:paraId="6345C4AD" w14:textId="47798578" w:rsidR="00C019A7" w:rsidRDefault="00C019A7" w:rsidP="00060B2A">
      <w:pPr>
        <w:pStyle w:val="Brdtext"/>
      </w:pPr>
      <w:r>
        <w:t xml:space="preserve">Stockholm den </w:t>
      </w:r>
      <w:sdt>
        <w:sdtPr>
          <w:id w:val="-1225218591"/>
          <w:placeholder>
            <w:docPart w:val="8B0BB4D002E1444083793F90D37CFA18"/>
          </w:placeholder>
          <w:dataBinding w:prefixMappings="xmlns:ns0='http://lp/documentinfo/RK' " w:xpath="/ns0:DocumentInfo[1]/ns0:BaseInfo[1]/ns0:HeaderDate[1]" w:storeItemID="{8FBC6C40-1711-4159-A2C3-A925AAFD1350}"/>
          <w:date w:fullDate="2019-10-23T00:00:00Z">
            <w:dateFormat w:val="d MMMM yyyy"/>
            <w:lid w:val="sv-SE"/>
            <w:storeMappedDataAs w:val="dateTime"/>
            <w:calendar w:val="gregorian"/>
          </w:date>
        </w:sdtPr>
        <w:sdtEndPr/>
        <w:sdtContent>
          <w:r w:rsidR="00B86253">
            <w:t>23 oktober 2019</w:t>
          </w:r>
        </w:sdtContent>
      </w:sdt>
      <w:r w:rsidR="00FF4F29">
        <w:br/>
      </w:r>
    </w:p>
    <w:p w14:paraId="2916A249" w14:textId="65FF886D" w:rsidR="00C019A7" w:rsidRPr="00DB48AB" w:rsidRDefault="00413E9F" w:rsidP="00060B2A">
      <w:pPr>
        <w:pStyle w:val="Brdtext"/>
      </w:pPr>
      <w:r>
        <w:t>Isabella Lövin</w:t>
      </w:r>
    </w:p>
    <w:sectPr w:rsidR="00C019A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B4274" w14:textId="77777777" w:rsidR="009F5078" w:rsidRDefault="009F5078" w:rsidP="00A87A54">
      <w:pPr>
        <w:spacing w:after="0" w:line="240" w:lineRule="auto"/>
      </w:pPr>
      <w:r>
        <w:separator/>
      </w:r>
    </w:p>
  </w:endnote>
  <w:endnote w:type="continuationSeparator" w:id="0">
    <w:p w14:paraId="43A8359A" w14:textId="77777777" w:rsidR="009F5078" w:rsidRDefault="009F5078" w:rsidP="00A87A54">
      <w:pPr>
        <w:spacing w:after="0" w:line="240" w:lineRule="auto"/>
      </w:pPr>
      <w:r>
        <w:continuationSeparator/>
      </w:r>
    </w:p>
  </w:endnote>
  <w:endnote w:type="continuationNotice" w:id="1">
    <w:p w14:paraId="26A3FAAA" w14:textId="77777777" w:rsidR="009F5078" w:rsidRDefault="009F5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72AC4" w:rsidRPr="00347E11" w14:paraId="0E0DF77E" w14:textId="77777777" w:rsidTr="00060B2A">
      <w:trPr>
        <w:trHeight w:val="227"/>
        <w:jc w:val="right"/>
      </w:trPr>
      <w:tc>
        <w:tcPr>
          <w:tcW w:w="708" w:type="dxa"/>
          <w:vAlign w:val="bottom"/>
        </w:tcPr>
        <w:p w14:paraId="39019DC2" w14:textId="77777777" w:rsidR="00672AC4" w:rsidRPr="00B62610" w:rsidRDefault="00672AC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72AC4" w:rsidRPr="00347E11" w14:paraId="474FF54D" w14:textId="77777777" w:rsidTr="00060B2A">
      <w:trPr>
        <w:trHeight w:val="850"/>
        <w:jc w:val="right"/>
      </w:trPr>
      <w:tc>
        <w:tcPr>
          <w:tcW w:w="708" w:type="dxa"/>
          <w:vAlign w:val="bottom"/>
        </w:tcPr>
        <w:p w14:paraId="48DC5259" w14:textId="77777777" w:rsidR="00672AC4" w:rsidRPr="00347E11" w:rsidRDefault="00672AC4" w:rsidP="005606BC">
          <w:pPr>
            <w:pStyle w:val="Sidfot"/>
            <w:spacing w:line="276" w:lineRule="auto"/>
            <w:jc w:val="right"/>
          </w:pPr>
        </w:p>
      </w:tc>
    </w:tr>
  </w:tbl>
  <w:p w14:paraId="61826410" w14:textId="77777777" w:rsidR="00672AC4" w:rsidRPr="005606BC" w:rsidRDefault="00672AC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72AC4" w:rsidRPr="00347E11" w14:paraId="6157D910" w14:textId="77777777" w:rsidTr="001F4302">
      <w:trPr>
        <w:trHeight w:val="510"/>
      </w:trPr>
      <w:tc>
        <w:tcPr>
          <w:tcW w:w="8525" w:type="dxa"/>
          <w:gridSpan w:val="2"/>
          <w:vAlign w:val="bottom"/>
        </w:tcPr>
        <w:p w14:paraId="1658A252" w14:textId="77777777" w:rsidR="00672AC4" w:rsidRPr="00347E11" w:rsidRDefault="00672AC4" w:rsidP="00347E11">
          <w:pPr>
            <w:pStyle w:val="Sidfot"/>
            <w:rPr>
              <w:sz w:val="8"/>
            </w:rPr>
          </w:pPr>
        </w:p>
      </w:tc>
    </w:tr>
    <w:tr w:rsidR="00672AC4" w:rsidRPr="00EE3C0F" w14:paraId="494514CC" w14:textId="77777777" w:rsidTr="00C26068">
      <w:trPr>
        <w:trHeight w:val="227"/>
      </w:trPr>
      <w:tc>
        <w:tcPr>
          <w:tcW w:w="4074" w:type="dxa"/>
        </w:tcPr>
        <w:p w14:paraId="022F1A46" w14:textId="77777777" w:rsidR="00672AC4" w:rsidRPr="00F53AEA" w:rsidRDefault="00672AC4" w:rsidP="00C26068">
          <w:pPr>
            <w:pStyle w:val="Sidfot"/>
            <w:spacing w:line="276" w:lineRule="auto"/>
          </w:pPr>
        </w:p>
      </w:tc>
      <w:tc>
        <w:tcPr>
          <w:tcW w:w="4451" w:type="dxa"/>
        </w:tcPr>
        <w:p w14:paraId="640FB2A3" w14:textId="77777777" w:rsidR="00672AC4" w:rsidRPr="00F53AEA" w:rsidRDefault="00672AC4" w:rsidP="00F53AEA">
          <w:pPr>
            <w:pStyle w:val="Sidfot"/>
            <w:spacing w:line="276" w:lineRule="auto"/>
          </w:pPr>
        </w:p>
      </w:tc>
    </w:tr>
  </w:tbl>
  <w:p w14:paraId="7A3BB112" w14:textId="77777777" w:rsidR="00672AC4" w:rsidRPr="00EE3C0F" w:rsidRDefault="00672AC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2C87E" w14:textId="77777777" w:rsidR="009F5078" w:rsidRDefault="009F5078" w:rsidP="00A87A54">
      <w:pPr>
        <w:spacing w:after="0" w:line="240" w:lineRule="auto"/>
      </w:pPr>
      <w:r>
        <w:separator/>
      </w:r>
    </w:p>
  </w:footnote>
  <w:footnote w:type="continuationSeparator" w:id="0">
    <w:p w14:paraId="642FFAB3" w14:textId="77777777" w:rsidR="009F5078" w:rsidRDefault="009F5078" w:rsidP="00A87A54">
      <w:pPr>
        <w:spacing w:after="0" w:line="240" w:lineRule="auto"/>
      </w:pPr>
      <w:r>
        <w:continuationSeparator/>
      </w:r>
    </w:p>
  </w:footnote>
  <w:footnote w:type="continuationNotice" w:id="1">
    <w:p w14:paraId="780C346E" w14:textId="77777777" w:rsidR="009F5078" w:rsidRDefault="009F5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2AC4" w14:paraId="667D6C80" w14:textId="77777777" w:rsidTr="00C93EBA">
      <w:trPr>
        <w:trHeight w:val="227"/>
      </w:trPr>
      <w:tc>
        <w:tcPr>
          <w:tcW w:w="5534" w:type="dxa"/>
        </w:tcPr>
        <w:p w14:paraId="22132148" w14:textId="77777777" w:rsidR="00672AC4" w:rsidRPr="007D73AB" w:rsidRDefault="00672AC4">
          <w:pPr>
            <w:pStyle w:val="Sidhuvud"/>
          </w:pPr>
        </w:p>
      </w:tc>
      <w:tc>
        <w:tcPr>
          <w:tcW w:w="3170" w:type="dxa"/>
          <w:vAlign w:val="bottom"/>
        </w:tcPr>
        <w:p w14:paraId="52F091A2" w14:textId="77777777" w:rsidR="00672AC4" w:rsidRPr="007D73AB" w:rsidRDefault="00672AC4" w:rsidP="00340DE0">
          <w:pPr>
            <w:pStyle w:val="Sidhuvud"/>
          </w:pPr>
        </w:p>
      </w:tc>
      <w:tc>
        <w:tcPr>
          <w:tcW w:w="1134" w:type="dxa"/>
        </w:tcPr>
        <w:p w14:paraId="720FE2D1" w14:textId="77777777" w:rsidR="00672AC4" w:rsidRDefault="00672AC4" w:rsidP="00060B2A">
          <w:pPr>
            <w:pStyle w:val="Sidhuvud"/>
          </w:pPr>
        </w:p>
      </w:tc>
    </w:tr>
    <w:tr w:rsidR="00672AC4" w14:paraId="1D1408CF" w14:textId="77777777" w:rsidTr="00C93EBA">
      <w:trPr>
        <w:trHeight w:val="1928"/>
      </w:trPr>
      <w:tc>
        <w:tcPr>
          <w:tcW w:w="5534" w:type="dxa"/>
        </w:tcPr>
        <w:p w14:paraId="74B85F03" w14:textId="77777777" w:rsidR="00672AC4" w:rsidRPr="00340DE0" w:rsidRDefault="00672AC4" w:rsidP="00340DE0">
          <w:pPr>
            <w:pStyle w:val="Sidhuvud"/>
          </w:pPr>
          <w:r>
            <w:rPr>
              <w:noProof/>
            </w:rPr>
            <w:drawing>
              <wp:inline distT="0" distB="0" distL="0" distR="0" wp14:anchorId="75921641" wp14:editId="006CC18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21E13C" w14:textId="77777777" w:rsidR="00672AC4" w:rsidRPr="00710A6C" w:rsidRDefault="00672AC4" w:rsidP="00EE3C0F">
          <w:pPr>
            <w:pStyle w:val="Sidhuvud"/>
            <w:rPr>
              <w:b/>
            </w:rPr>
          </w:pPr>
        </w:p>
        <w:p w14:paraId="0ECAB169" w14:textId="77777777" w:rsidR="00672AC4" w:rsidRDefault="00672AC4" w:rsidP="00EE3C0F">
          <w:pPr>
            <w:pStyle w:val="Sidhuvud"/>
          </w:pPr>
        </w:p>
        <w:p w14:paraId="1104D13B" w14:textId="77777777" w:rsidR="00672AC4" w:rsidRDefault="00672AC4" w:rsidP="00EE3C0F">
          <w:pPr>
            <w:pStyle w:val="Sidhuvud"/>
          </w:pPr>
        </w:p>
        <w:p w14:paraId="00DB6DE0" w14:textId="77777777" w:rsidR="00672AC4" w:rsidRDefault="00672AC4" w:rsidP="00EE3C0F">
          <w:pPr>
            <w:pStyle w:val="Sidhuvud"/>
          </w:pPr>
        </w:p>
        <w:p w14:paraId="54A84A77" w14:textId="4FED60B7" w:rsidR="00672AC4" w:rsidRDefault="00672AC4" w:rsidP="00EE3C0F">
          <w:pPr>
            <w:pStyle w:val="Sidhuvud"/>
          </w:pPr>
          <w:r>
            <w:t>M2019/01819/Me</w:t>
          </w:r>
          <w:sdt>
            <w:sdtPr>
              <w:alias w:val="DocNumber"/>
              <w:tag w:val="DocNumber"/>
              <w:id w:val="1726028884"/>
              <w:placeholder>
                <w:docPart w:val="F57879A730504A5E810CAC54466AA4D6"/>
              </w:placeholder>
              <w:showingPlcHdr/>
              <w:dataBinding w:prefixMappings="xmlns:ns0='http://lp/documentinfo/RK' " w:xpath="/ns0:DocumentInfo[1]/ns0:BaseInfo[1]/ns0:DocNumber[1]" w:storeItemID="{8FBC6C40-1711-4159-A2C3-A925AAFD1350}"/>
              <w:text/>
            </w:sdtPr>
            <w:sdtEndPr/>
            <w:sdtContent>
              <w:r>
                <w:rPr>
                  <w:rStyle w:val="Platshllartext"/>
                </w:rPr>
                <w:t xml:space="preserve"> </w:t>
              </w:r>
            </w:sdtContent>
          </w:sdt>
        </w:p>
        <w:p w14:paraId="573DAB98" w14:textId="77777777" w:rsidR="00672AC4" w:rsidRDefault="00672AC4" w:rsidP="00EE3C0F">
          <w:pPr>
            <w:pStyle w:val="Sidhuvud"/>
          </w:pPr>
        </w:p>
      </w:tc>
      <w:tc>
        <w:tcPr>
          <w:tcW w:w="1134" w:type="dxa"/>
        </w:tcPr>
        <w:p w14:paraId="73ECC36D" w14:textId="77777777" w:rsidR="00672AC4" w:rsidRDefault="00672AC4" w:rsidP="0094502D">
          <w:pPr>
            <w:pStyle w:val="Sidhuvud"/>
          </w:pPr>
        </w:p>
        <w:p w14:paraId="5D122B4D" w14:textId="77777777" w:rsidR="00672AC4" w:rsidRPr="0094502D" w:rsidRDefault="00672AC4" w:rsidP="00EC71A6">
          <w:pPr>
            <w:pStyle w:val="Sidhuvud"/>
          </w:pPr>
        </w:p>
      </w:tc>
    </w:tr>
    <w:tr w:rsidR="00672AC4" w14:paraId="3F0F9808" w14:textId="77777777" w:rsidTr="00C93EBA">
      <w:trPr>
        <w:trHeight w:val="2268"/>
      </w:trPr>
      <w:sdt>
        <w:sdtPr>
          <w:alias w:val="SenderText"/>
          <w:tag w:val="ccRKShow_SenderText"/>
          <w:id w:val="1374046025"/>
          <w:placeholder>
            <w:docPart w:val="A1FD901C5F18488688583B4EA8D3A533"/>
          </w:placeholder>
        </w:sdtPr>
        <w:sdtEndPr/>
        <w:sdtContent>
          <w:tc>
            <w:tcPr>
              <w:tcW w:w="5534" w:type="dxa"/>
              <w:tcMar>
                <w:right w:w="1134" w:type="dxa"/>
              </w:tcMar>
            </w:tcPr>
            <w:p w14:paraId="24A2ACE4" w14:textId="6FAC6A6F" w:rsidR="00672AC4" w:rsidRPr="00340DE0" w:rsidRDefault="005C78C7" w:rsidP="00340DE0">
              <w:pPr>
                <w:pStyle w:val="Sidhuvud"/>
              </w:pPr>
              <w:r w:rsidRPr="005C78C7">
                <w:rPr>
                  <w:b/>
                </w:rPr>
                <w:t>Miljödepartementet</w:t>
              </w:r>
              <w:r>
                <w:br/>
                <w:t>Miljö- och klimatministern samt vice statsministern</w:t>
              </w:r>
              <w:r>
                <w:br/>
              </w:r>
              <w:r>
                <w:br/>
              </w:r>
              <w:r>
                <w:br/>
              </w:r>
            </w:p>
          </w:tc>
        </w:sdtContent>
      </w:sdt>
      <w:sdt>
        <w:sdtPr>
          <w:alias w:val="Recipient"/>
          <w:tag w:val="ccRKShow_Recipient"/>
          <w:id w:val="-28344517"/>
          <w:placeholder>
            <w:docPart w:val="1478F70189A44D3E96CFBEB274A0122B"/>
          </w:placeholder>
          <w:dataBinding w:prefixMappings="xmlns:ns0='http://lp/documentinfo/RK' " w:xpath="/ns0:DocumentInfo[1]/ns0:BaseInfo[1]/ns0:Recipient[1]" w:storeItemID="{8FBC6C40-1711-4159-A2C3-A925AAFD1350}"/>
          <w:text w:multiLine="1"/>
        </w:sdtPr>
        <w:sdtEndPr/>
        <w:sdtContent>
          <w:tc>
            <w:tcPr>
              <w:tcW w:w="3170" w:type="dxa"/>
            </w:tcPr>
            <w:p w14:paraId="0FCF6971" w14:textId="77777777" w:rsidR="00672AC4" w:rsidRDefault="00672AC4" w:rsidP="00547B89">
              <w:pPr>
                <w:pStyle w:val="Sidhuvud"/>
              </w:pPr>
              <w:r>
                <w:t>Till riksdagen</w:t>
              </w:r>
            </w:p>
          </w:tc>
        </w:sdtContent>
      </w:sdt>
      <w:tc>
        <w:tcPr>
          <w:tcW w:w="1134" w:type="dxa"/>
        </w:tcPr>
        <w:p w14:paraId="230CD9E3" w14:textId="77777777" w:rsidR="00672AC4" w:rsidRDefault="00672AC4" w:rsidP="003E6020">
          <w:pPr>
            <w:pStyle w:val="Sidhuvud"/>
          </w:pPr>
        </w:p>
      </w:tc>
    </w:tr>
  </w:tbl>
  <w:p w14:paraId="54483815" w14:textId="77777777" w:rsidR="00672AC4" w:rsidRDefault="00672A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7"/>
    <w:rsid w:val="00000290"/>
    <w:rsid w:val="00001068"/>
    <w:rsid w:val="0000412C"/>
    <w:rsid w:val="00004D5C"/>
    <w:rsid w:val="00005E33"/>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0B2A"/>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688"/>
    <w:rsid w:val="000C61D1"/>
    <w:rsid w:val="000D31A9"/>
    <w:rsid w:val="000D347C"/>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94C"/>
    <w:rsid w:val="00111D33"/>
    <w:rsid w:val="00113168"/>
    <w:rsid w:val="0011413E"/>
    <w:rsid w:val="00116BC4"/>
    <w:rsid w:val="0012033A"/>
    <w:rsid w:val="00121002"/>
    <w:rsid w:val="00121EA2"/>
    <w:rsid w:val="00121FFC"/>
    <w:rsid w:val="00122D16"/>
    <w:rsid w:val="0012582E"/>
    <w:rsid w:val="00125B5E"/>
    <w:rsid w:val="00126860"/>
    <w:rsid w:val="00126E6B"/>
    <w:rsid w:val="00130EC3"/>
    <w:rsid w:val="001318F5"/>
    <w:rsid w:val="001331B1"/>
    <w:rsid w:val="00134837"/>
    <w:rsid w:val="00134A3D"/>
    <w:rsid w:val="00135111"/>
    <w:rsid w:val="001428E2"/>
    <w:rsid w:val="00162870"/>
    <w:rsid w:val="0016294F"/>
    <w:rsid w:val="00167FA8"/>
    <w:rsid w:val="0017000E"/>
    <w:rsid w:val="0017099B"/>
    <w:rsid w:val="00170CE4"/>
    <w:rsid w:val="00170E3E"/>
    <w:rsid w:val="0017300E"/>
    <w:rsid w:val="00173126"/>
    <w:rsid w:val="00176A26"/>
    <w:rsid w:val="001774F8"/>
    <w:rsid w:val="00180BE1"/>
    <w:rsid w:val="001813DF"/>
    <w:rsid w:val="00187E1F"/>
    <w:rsid w:val="0019051C"/>
    <w:rsid w:val="0019127B"/>
    <w:rsid w:val="001916A7"/>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67A0"/>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4D6"/>
    <w:rsid w:val="00227E43"/>
    <w:rsid w:val="002315F5"/>
    <w:rsid w:val="00232EC3"/>
    <w:rsid w:val="00233D52"/>
    <w:rsid w:val="00237147"/>
    <w:rsid w:val="00242AD1"/>
    <w:rsid w:val="0024412C"/>
    <w:rsid w:val="0024412D"/>
    <w:rsid w:val="00244302"/>
    <w:rsid w:val="002563AB"/>
    <w:rsid w:val="00260D2D"/>
    <w:rsid w:val="00261975"/>
    <w:rsid w:val="002628AD"/>
    <w:rsid w:val="00264503"/>
    <w:rsid w:val="002676E6"/>
    <w:rsid w:val="00271D00"/>
    <w:rsid w:val="00274AA3"/>
    <w:rsid w:val="00275872"/>
    <w:rsid w:val="00280F6E"/>
    <w:rsid w:val="00281106"/>
    <w:rsid w:val="00282263"/>
    <w:rsid w:val="00282417"/>
    <w:rsid w:val="00282D27"/>
    <w:rsid w:val="00287F0D"/>
    <w:rsid w:val="00292420"/>
    <w:rsid w:val="00296B7A"/>
    <w:rsid w:val="002974DC"/>
    <w:rsid w:val="002A39EF"/>
    <w:rsid w:val="002A60E1"/>
    <w:rsid w:val="002A6820"/>
    <w:rsid w:val="002B00E5"/>
    <w:rsid w:val="002B3E93"/>
    <w:rsid w:val="002B496C"/>
    <w:rsid w:val="002B6849"/>
    <w:rsid w:val="002C1D37"/>
    <w:rsid w:val="002C2425"/>
    <w:rsid w:val="002C2A30"/>
    <w:rsid w:val="002C4348"/>
    <w:rsid w:val="002C476F"/>
    <w:rsid w:val="002C5B48"/>
    <w:rsid w:val="002D014F"/>
    <w:rsid w:val="002D2647"/>
    <w:rsid w:val="002D4298"/>
    <w:rsid w:val="002D4829"/>
    <w:rsid w:val="002D6541"/>
    <w:rsid w:val="002E150B"/>
    <w:rsid w:val="002E1B20"/>
    <w:rsid w:val="002E2C89"/>
    <w:rsid w:val="002E2CFC"/>
    <w:rsid w:val="002E3609"/>
    <w:rsid w:val="002E4D3F"/>
    <w:rsid w:val="002E5668"/>
    <w:rsid w:val="002E61A5"/>
    <w:rsid w:val="002F3675"/>
    <w:rsid w:val="002F59E0"/>
    <w:rsid w:val="002F5CBF"/>
    <w:rsid w:val="002F66A6"/>
    <w:rsid w:val="00300342"/>
    <w:rsid w:val="003050DB"/>
    <w:rsid w:val="00310561"/>
    <w:rsid w:val="00311D8C"/>
    <w:rsid w:val="0031273D"/>
    <w:rsid w:val="003128E2"/>
    <w:rsid w:val="003153D9"/>
    <w:rsid w:val="00321621"/>
    <w:rsid w:val="00322C74"/>
    <w:rsid w:val="00323EF7"/>
    <w:rsid w:val="003240E1"/>
    <w:rsid w:val="00326C03"/>
    <w:rsid w:val="00327474"/>
    <w:rsid w:val="003277B5"/>
    <w:rsid w:val="00332812"/>
    <w:rsid w:val="003342B4"/>
    <w:rsid w:val="003358C8"/>
    <w:rsid w:val="00340DE0"/>
    <w:rsid w:val="00341F47"/>
    <w:rsid w:val="00342327"/>
    <w:rsid w:val="0034250B"/>
    <w:rsid w:val="00344234"/>
    <w:rsid w:val="0034750A"/>
    <w:rsid w:val="00347C69"/>
    <w:rsid w:val="00347E11"/>
    <w:rsid w:val="003503DD"/>
    <w:rsid w:val="00350696"/>
    <w:rsid w:val="00350C92"/>
    <w:rsid w:val="00352C5D"/>
    <w:rsid w:val="003542C5"/>
    <w:rsid w:val="00365461"/>
    <w:rsid w:val="003671B7"/>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1E86"/>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3E9F"/>
    <w:rsid w:val="00415163"/>
    <w:rsid w:val="00415273"/>
    <w:rsid w:val="004157BE"/>
    <w:rsid w:val="0042068E"/>
    <w:rsid w:val="00422030"/>
    <w:rsid w:val="00422A7F"/>
    <w:rsid w:val="00426213"/>
    <w:rsid w:val="00431A7B"/>
    <w:rsid w:val="0043623F"/>
    <w:rsid w:val="00437459"/>
    <w:rsid w:val="00437934"/>
    <w:rsid w:val="00441D70"/>
    <w:rsid w:val="004425C2"/>
    <w:rsid w:val="004451EF"/>
    <w:rsid w:val="00445604"/>
    <w:rsid w:val="00446BAE"/>
    <w:rsid w:val="00447B79"/>
    <w:rsid w:val="00453CD6"/>
    <w:rsid w:val="004557F3"/>
    <w:rsid w:val="0045607E"/>
    <w:rsid w:val="00456DC3"/>
    <w:rsid w:val="0046337E"/>
    <w:rsid w:val="00463BA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4CF"/>
    <w:rsid w:val="00511A1B"/>
    <w:rsid w:val="00511A68"/>
    <w:rsid w:val="00513E7D"/>
    <w:rsid w:val="00514A67"/>
    <w:rsid w:val="00520A46"/>
    <w:rsid w:val="00521192"/>
    <w:rsid w:val="0052127C"/>
    <w:rsid w:val="00526AEB"/>
    <w:rsid w:val="005302E0"/>
    <w:rsid w:val="00544738"/>
    <w:rsid w:val="005456E4"/>
    <w:rsid w:val="00547B89"/>
    <w:rsid w:val="0055445F"/>
    <w:rsid w:val="005568AF"/>
    <w:rsid w:val="00556AF5"/>
    <w:rsid w:val="005606BC"/>
    <w:rsid w:val="00563E73"/>
    <w:rsid w:val="0056426C"/>
    <w:rsid w:val="00565792"/>
    <w:rsid w:val="00567799"/>
    <w:rsid w:val="005710DE"/>
    <w:rsid w:val="00571A0B"/>
    <w:rsid w:val="00573DFD"/>
    <w:rsid w:val="005747D0"/>
    <w:rsid w:val="0058187B"/>
    <w:rsid w:val="005827D5"/>
    <w:rsid w:val="00582918"/>
    <w:rsid w:val="005849E3"/>
    <w:rsid w:val="005850D7"/>
    <w:rsid w:val="0058522F"/>
    <w:rsid w:val="00586266"/>
    <w:rsid w:val="0059220C"/>
    <w:rsid w:val="00595EDE"/>
    <w:rsid w:val="00596E2B"/>
    <w:rsid w:val="005A0CBA"/>
    <w:rsid w:val="005A2022"/>
    <w:rsid w:val="005A3272"/>
    <w:rsid w:val="005A5193"/>
    <w:rsid w:val="005A6034"/>
    <w:rsid w:val="005A7AC1"/>
    <w:rsid w:val="005B115A"/>
    <w:rsid w:val="005B537F"/>
    <w:rsid w:val="005C058D"/>
    <w:rsid w:val="005C120D"/>
    <w:rsid w:val="005C15B3"/>
    <w:rsid w:val="005C6F80"/>
    <w:rsid w:val="005C70D6"/>
    <w:rsid w:val="005C78C7"/>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5E9"/>
    <w:rsid w:val="00633B59"/>
    <w:rsid w:val="00634EF4"/>
    <w:rsid w:val="006357D0"/>
    <w:rsid w:val="006358C8"/>
    <w:rsid w:val="0064133A"/>
    <w:rsid w:val="006416D1"/>
    <w:rsid w:val="00647FD7"/>
    <w:rsid w:val="00650080"/>
    <w:rsid w:val="00650886"/>
    <w:rsid w:val="00651F17"/>
    <w:rsid w:val="0065382D"/>
    <w:rsid w:val="00654B4D"/>
    <w:rsid w:val="0065559D"/>
    <w:rsid w:val="00655A40"/>
    <w:rsid w:val="00660D84"/>
    <w:rsid w:val="0066133A"/>
    <w:rsid w:val="00663196"/>
    <w:rsid w:val="0066378C"/>
    <w:rsid w:val="00667AA8"/>
    <w:rsid w:val="006700F0"/>
    <w:rsid w:val="006706EA"/>
    <w:rsid w:val="00670A48"/>
    <w:rsid w:val="00672AC4"/>
    <w:rsid w:val="00672F6F"/>
    <w:rsid w:val="00674C2F"/>
    <w:rsid w:val="00674C8B"/>
    <w:rsid w:val="00685C94"/>
    <w:rsid w:val="00691AEE"/>
    <w:rsid w:val="0069523C"/>
    <w:rsid w:val="006962CA"/>
    <w:rsid w:val="00696A95"/>
    <w:rsid w:val="006A069A"/>
    <w:rsid w:val="006A09DA"/>
    <w:rsid w:val="006A1835"/>
    <w:rsid w:val="006A2625"/>
    <w:rsid w:val="006B47F5"/>
    <w:rsid w:val="006B4A30"/>
    <w:rsid w:val="006B4B63"/>
    <w:rsid w:val="006B7569"/>
    <w:rsid w:val="006C28EE"/>
    <w:rsid w:val="006C4FF1"/>
    <w:rsid w:val="006D2998"/>
    <w:rsid w:val="006D3188"/>
    <w:rsid w:val="006D5159"/>
    <w:rsid w:val="006D6779"/>
    <w:rsid w:val="006E08FC"/>
    <w:rsid w:val="006E58D9"/>
    <w:rsid w:val="006F2588"/>
    <w:rsid w:val="006F6FDC"/>
    <w:rsid w:val="0070637F"/>
    <w:rsid w:val="00710A6C"/>
    <w:rsid w:val="00710D98"/>
    <w:rsid w:val="00711CE9"/>
    <w:rsid w:val="00712266"/>
    <w:rsid w:val="00712593"/>
    <w:rsid w:val="00712D82"/>
    <w:rsid w:val="00716E22"/>
    <w:rsid w:val="007171AB"/>
    <w:rsid w:val="007213D0"/>
    <w:rsid w:val="00723302"/>
    <w:rsid w:val="00732599"/>
    <w:rsid w:val="00743E09"/>
    <w:rsid w:val="00744E9B"/>
    <w:rsid w:val="00744FCC"/>
    <w:rsid w:val="00747B9C"/>
    <w:rsid w:val="00750C93"/>
    <w:rsid w:val="00751C05"/>
    <w:rsid w:val="00754E24"/>
    <w:rsid w:val="00756086"/>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4D6"/>
    <w:rsid w:val="007D2FF5"/>
    <w:rsid w:val="007D4BCF"/>
    <w:rsid w:val="007D73AB"/>
    <w:rsid w:val="007D790E"/>
    <w:rsid w:val="007E2712"/>
    <w:rsid w:val="007E4A9C"/>
    <w:rsid w:val="007E5516"/>
    <w:rsid w:val="007E7EE2"/>
    <w:rsid w:val="007F06CA"/>
    <w:rsid w:val="007F61D0"/>
    <w:rsid w:val="0080228F"/>
    <w:rsid w:val="00804099"/>
    <w:rsid w:val="00804C1B"/>
    <w:rsid w:val="0080595A"/>
    <w:rsid w:val="008133C5"/>
    <w:rsid w:val="00814C9F"/>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03A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670"/>
    <w:rsid w:val="008C4538"/>
    <w:rsid w:val="008C562B"/>
    <w:rsid w:val="008C6717"/>
    <w:rsid w:val="008D2D6B"/>
    <w:rsid w:val="008D3090"/>
    <w:rsid w:val="008D4306"/>
    <w:rsid w:val="008D4508"/>
    <w:rsid w:val="008D4DC4"/>
    <w:rsid w:val="008D7CAF"/>
    <w:rsid w:val="008E02EE"/>
    <w:rsid w:val="008E0429"/>
    <w:rsid w:val="008E65A8"/>
    <w:rsid w:val="008E77D6"/>
    <w:rsid w:val="009036E7"/>
    <w:rsid w:val="0091053B"/>
    <w:rsid w:val="00912158"/>
    <w:rsid w:val="00912945"/>
    <w:rsid w:val="009144EE"/>
    <w:rsid w:val="00915D4C"/>
    <w:rsid w:val="00922601"/>
    <w:rsid w:val="009279B2"/>
    <w:rsid w:val="00935814"/>
    <w:rsid w:val="0094502D"/>
    <w:rsid w:val="00946561"/>
    <w:rsid w:val="00946B39"/>
    <w:rsid w:val="00947013"/>
    <w:rsid w:val="0095062C"/>
    <w:rsid w:val="009515C5"/>
    <w:rsid w:val="009708D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B4A"/>
    <w:rsid w:val="009B2F70"/>
    <w:rsid w:val="009B4594"/>
    <w:rsid w:val="009B7A15"/>
    <w:rsid w:val="009C2459"/>
    <w:rsid w:val="009C255A"/>
    <w:rsid w:val="009C2B46"/>
    <w:rsid w:val="009C4448"/>
    <w:rsid w:val="009C4512"/>
    <w:rsid w:val="009C5F26"/>
    <w:rsid w:val="009C610D"/>
    <w:rsid w:val="009D10E5"/>
    <w:rsid w:val="009D43F3"/>
    <w:rsid w:val="009D4E9F"/>
    <w:rsid w:val="009D5D40"/>
    <w:rsid w:val="009D6B1B"/>
    <w:rsid w:val="009E107B"/>
    <w:rsid w:val="009E18D6"/>
    <w:rsid w:val="009E2BD6"/>
    <w:rsid w:val="009E53C8"/>
    <w:rsid w:val="009E7B92"/>
    <w:rsid w:val="009F19C0"/>
    <w:rsid w:val="009F1DA4"/>
    <w:rsid w:val="009F505F"/>
    <w:rsid w:val="009F5078"/>
    <w:rsid w:val="00A00AE4"/>
    <w:rsid w:val="00A00D24"/>
    <w:rsid w:val="00A01F5C"/>
    <w:rsid w:val="00A12A69"/>
    <w:rsid w:val="00A17F91"/>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5D02"/>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41B"/>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52F"/>
    <w:rsid w:val="00AF4853"/>
    <w:rsid w:val="00B00702"/>
    <w:rsid w:val="00B0110B"/>
    <w:rsid w:val="00B01BF7"/>
    <w:rsid w:val="00B0234E"/>
    <w:rsid w:val="00B06751"/>
    <w:rsid w:val="00B07931"/>
    <w:rsid w:val="00B149E2"/>
    <w:rsid w:val="00B2169D"/>
    <w:rsid w:val="00B21CBB"/>
    <w:rsid w:val="00B2606D"/>
    <w:rsid w:val="00B263C0"/>
    <w:rsid w:val="00B30DAF"/>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735"/>
    <w:rsid w:val="00B73091"/>
    <w:rsid w:val="00B75139"/>
    <w:rsid w:val="00B80827"/>
    <w:rsid w:val="00B80840"/>
    <w:rsid w:val="00B815FC"/>
    <w:rsid w:val="00B81623"/>
    <w:rsid w:val="00B82A05"/>
    <w:rsid w:val="00B84409"/>
    <w:rsid w:val="00B84E2D"/>
    <w:rsid w:val="00B86253"/>
    <w:rsid w:val="00B927C9"/>
    <w:rsid w:val="00B96EFA"/>
    <w:rsid w:val="00B97CCF"/>
    <w:rsid w:val="00BA33FE"/>
    <w:rsid w:val="00BA61AC"/>
    <w:rsid w:val="00BB17B0"/>
    <w:rsid w:val="00BB28BF"/>
    <w:rsid w:val="00BB2F42"/>
    <w:rsid w:val="00BB4AC0"/>
    <w:rsid w:val="00BB5683"/>
    <w:rsid w:val="00BC112B"/>
    <w:rsid w:val="00BC17DF"/>
    <w:rsid w:val="00BC3BD0"/>
    <w:rsid w:val="00BC6832"/>
    <w:rsid w:val="00BC7EA1"/>
    <w:rsid w:val="00BD0826"/>
    <w:rsid w:val="00BD0F8D"/>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0559"/>
    <w:rsid w:val="00C01585"/>
    <w:rsid w:val="00C019A7"/>
    <w:rsid w:val="00C0764A"/>
    <w:rsid w:val="00C1410E"/>
    <w:rsid w:val="00C141C6"/>
    <w:rsid w:val="00C16508"/>
    <w:rsid w:val="00C16F5A"/>
    <w:rsid w:val="00C2071A"/>
    <w:rsid w:val="00C20ACB"/>
    <w:rsid w:val="00C22902"/>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4CF6"/>
    <w:rsid w:val="00C65E74"/>
    <w:rsid w:val="00C670F8"/>
    <w:rsid w:val="00C6780B"/>
    <w:rsid w:val="00C7205A"/>
    <w:rsid w:val="00C73A90"/>
    <w:rsid w:val="00C76D49"/>
    <w:rsid w:val="00C80AD4"/>
    <w:rsid w:val="00C80B5E"/>
    <w:rsid w:val="00C9061B"/>
    <w:rsid w:val="00C93EBA"/>
    <w:rsid w:val="00CA0BD8"/>
    <w:rsid w:val="00CA3981"/>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94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75B"/>
    <w:rsid w:val="00D07BE1"/>
    <w:rsid w:val="00D116C0"/>
    <w:rsid w:val="00D13433"/>
    <w:rsid w:val="00D13D8A"/>
    <w:rsid w:val="00D20DA7"/>
    <w:rsid w:val="00D249A5"/>
    <w:rsid w:val="00D2793F"/>
    <w:rsid w:val="00D279D8"/>
    <w:rsid w:val="00D27C8E"/>
    <w:rsid w:val="00D3026A"/>
    <w:rsid w:val="00D305D7"/>
    <w:rsid w:val="00D32D62"/>
    <w:rsid w:val="00D348F5"/>
    <w:rsid w:val="00D36E44"/>
    <w:rsid w:val="00D40205"/>
    <w:rsid w:val="00D40C72"/>
    <w:rsid w:val="00D4141B"/>
    <w:rsid w:val="00D4145D"/>
    <w:rsid w:val="00D458F0"/>
    <w:rsid w:val="00D50B3B"/>
    <w:rsid w:val="00D51C1C"/>
    <w:rsid w:val="00D52256"/>
    <w:rsid w:val="00D5467F"/>
    <w:rsid w:val="00D55837"/>
    <w:rsid w:val="00D56A9F"/>
    <w:rsid w:val="00D57BA2"/>
    <w:rsid w:val="00D60F51"/>
    <w:rsid w:val="00D65E43"/>
    <w:rsid w:val="00D6730A"/>
    <w:rsid w:val="00D674A6"/>
    <w:rsid w:val="00D67785"/>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EA3"/>
    <w:rsid w:val="00DD212F"/>
    <w:rsid w:val="00DE18F5"/>
    <w:rsid w:val="00DE73D2"/>
    <w:rsid w:val="00DF5BFB"/>
    <w:rsid w:val="00DF5CD6"/>
    <w:rsid w:val="00E022DA"/>
    <w:rsid w:val="00E03BCB"/>
    <w:rsid w:val="00E124DC"/>
    <w:rsid w:val="00E15886"/>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1BD"/>
    <w:rsid w:val="00EB763D"/>
    <w:rsid w:val="00EB7FE4"/>
    <w:rsid w:val="00EC0A92"/>
    <w:rsid w:val="00EC1DA0"/>
    <w:rsid w:val="00EC329B"/>
    <w:rsid w:val="00EC5EB9"/>
    <w:rsid w:val="00EC6006"/>
    <w:rsid w:val="00EC71A6"/>
    <w:rsid w:val="00EC73EB"/>
    <w:rsid w:val="00ED592E"/>
    <w:rsid w:val="00ED6ABD"/>
    <w:rsid w:val="00ED6EAC"/>
    <w:rsid w:val="00ED72E1"/>
    <w:rsid w:val="00EE3C0F"/>
    <w:rsid w:val="00EE5EB8"/>
    <w:rsid w:val="00EE6641"/>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F1C"/>
    <w:rsid w:val="00F20322"/>
    <w:rsid w:val="00F24297"/>
    <w:rsid w:val="00F2564A"/>
    <w:rsid w:val="00F25761"/>
    <w:rsid w:val="00F259D7"/>
    <w:rsid w:val="00F32D05"/>
    <w:rsid w:val="00F35263"/>
    <w:rsid w:val="00F35E34"/>
    <w:rsid w:val="00F403BF"/>
    <w:rsid w:val="00F4342F"/>
    <w:rsid w:val="00F43CAF"/>
    <w:rsid w:val="00F443C3"/>
    <w:rsid w:val="00F45227"/>
    <w:rsid w:val="00F5045C"/>
    <w:rsid w:val="00F520C7"/>
    <w:rsid w:val="00F53AEA"/>
    <w:rsid w:val="00F55AC7"/>
    <w:rsid w:val="00F55FC9"/>
    <w:rsid w:val="00F563CD"/>
    <w:rsid w:val="00F5663B"/>
    <w:rsid w:val="00F5674D"/>
    <w:rsid w:val="00F60F30"/>
    <w:rsid w:val="00F6392C"/>
    <w:rsid w:val="00F64256"/>
    <w:rsid w:val="00F66093"/>
    <w:rsid w:val="00F66657"/>
    <w:rsid w:val="00F668CC"/>
    <w:rsid w:val="00F6751E"/>
    <w:rsid w:val="00F70848"/>
    <w:rsid w:val="00F73A60"/>
    <w:rsid w:val="00F8015D"/>
    <w:rsid w:val="00F829C7"/>
    <w:rsid w:val="00F834AA"/>
    <w:rsid w:val="00F83D50"/>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E688C"/>
    <w:rsid w:val="00FE7DCF"/>
    <w:rsid w:val="00FF0538"/>
    <w:rsid w:val="00FF0A96"/>
    <w:rsid w:val="00FF4F2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CB6D52"/>
  <w15:docId w15:val="{6A9ABD6A-74A0-4C17-BB36-B0438C37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C2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879A730504A5E810CAC54466AA4D6"/>
        <w:category>
          <w:name w:val="Allmänt"/>
          <w:gallery w:val="placeholder"/>
        </w:category>
        <w:types>
          <w:type w:val="bbPlcHdr"/>
        </w:types>
        <w:behaviors>
          <w:behavior w:val="content"/>
        </w:behaviors>
        <w:guid w:val="{184E7E7F-A664-4063-B7B4-2620989EE0BD}"/>
      </w:docPartPr>
      <w:docPartBody>
        <w:p w:rsidR="00864ADD" w:rsidRDefault="00D56E7A" w:rsidP="00D56E7A">
          <w:pPr>
            <w:pStyle w:val="F57879A730504A5E810CAC54466AA4D6"/>
          </w:pPr>
          <w:r>
            <w:rPr>
              <w:rStyle w:val="Platshllartext"/>
            </w:rPr>
            <w:t xml:space="preserve"> </w:t>
          </w:r>
        </w:p>
      </w:docPartBody>
    </w:docPart>
    <w:docPart>
      <w:docPartPr>
        <w:name w:val="A1FD901C5F18488688583B4EA8D3A533"/>
        <w:category>
          <w:name w:val="Allmänt"/>
          <w:gallery w:val="placeholder"/>
        </w:category>
        <w:types>
          <w:type w:val="bbPlcHdr"/>
        </w:types>
        <w:behaviors>
          <w:behavior w:val="content"/>
        </w:behaviors>
        <w:guid w:val="{D3E33D7E-1963-49B3-AE29-40FCDC266D90}"/>
      </w:docPartPr>
      <w:docPartBody>
        <w:p w:rsidR="00864ADD" w:rsidRDefault="00D56E7A" w:rsidP="00D56E7A">
          <w:pPr>
            <w:pStyle w:val="A1FD901C5F18488688583B4EA8D3A533"/>
          </w:pPr>
          <w:r>
            <w:rPr>
              <w:rStyle w:val="Platshllartext"/>
            </w:rPr>
            <w:t xml:space="preserve"> </w:t>
          </w:r>
        </w:p>
      </w:docPartBody>
    </w:docPart>
    <w:docPart>
      <w:docPartPr>
        <w:name w:val="1478F70189A44D3E96CFBEB274A0122B"/>
        <w:category>
          <w:name w:val="Allmänt"/>
          <w:gallery w:val="placeholder"/>
        </w:category>
        <w:types>
          <w:type w:val="bbPlcHdr"/>
        </w:types>
        <w:behaviors>
          <w:behavior w:val="content"/>
        </w:behaviors>
        <w:guid w:val="{A5F73D23-55C0-4B3E-A1F0-CAE59C719AB0}"/>
      </w:docPartPr>
      <w:docPartBody>
        <w:p w:rsidR="00864ADD" w:rsidRDefault="00D56E7A" w:rsidP="00D56E7A">
          <w:pPr>
            <w:pStyle w:val="1478F70189A44D3E96CFBEB274A0122B"/>
          </w:pPr>
          <w:r>
            <w:rPr>
              <w:rStyle w:val="Platshllartext"/>
            </w:rPr>
            <w:t xml:space="preserve"> </w:t>
          </w:r>
        </w:p>
      </w:docPartBody>
    </w:docPart>
    <w:docPart>
      <w:docPartPr>
        <w:name w:val="4F45768B0FD44D5CA2E525395EB62CEE"/>
        <w:category>
          <w:name w:val="Allmänt"/>
          <w:gallery w:val="placeholder"/>
        </w:category>
        <w:types>
          <w:type w:val="bbPlcHdr"/>
        </w:types>
        <w:behaviors>
          <w:behavior w:val="content"/>
        </w:behaviors>
        <w:guid w:val="{34E8BB4E-161F-4E3F-B6BF-B61B6B83ECA7}"/>
      </w:docPartPr>
      <w:docPartBody>
        <w:p w:rsidR="00864ADD" w:rsidRDefault="00D56E7A" w:rsidP="00D56E7A">
          <w:pPr>
            <w:pStyle w:val="4F45768B0FD44D5CA2E525395EB62C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B0BB4D002E1444083793F90D37CFA18"/>
        <w:category>
          <w:name w:val="Allmänt"/>
          <w:gallery w:val="placeholder"/>
        </w:category>
        <w:types>
          <w:type w:val="bbPlcHdr"/>
        </w:types>
        <w:behaviors>
          <w:behavior w:val="content"/>
        </w:behaviors>
        <w:guid w:val="{1EBD0DEC-F0B0-46E8-B314-5B835DAAA51B}"/>
      </w:docPartPr>
      <w:docPartBody>
        <w:p w:rsidR="00864ADD" w:rsidRDefault="00D56E7A" w:rsidP="00D56E7A">
          <w:pPr>
            <w:pStyle w:val="8B0BB4D002E1444083793F90D37CFA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7A"/>
    <w:rsid w:val="002F3D57"/>
    <w:rsid w:val="005052F3"/>
    <w:rsid w:val="006B061C"/>
    <w:rsid w:val="00864ADD"/>
    <w:rsid w:val="00B04B08"/>
    <w:rsid w:val="00C50E87"/>
    <w:rsid w:val="00D56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93DB6E1833472B84521D34AECA62A5">
    <w:name w:val="7F93DB6E1833472B84521D34AECA62A5"/>
    <w:rsid w:val="00D56E7A"/>
  </w:style>
  <w:style w:type="character" w:styleId="Platshllartext">
    <w:name w:val="Placeholder Text"/>
    <w:basedOn w:val="Standardstycketeckensnitt"/>
    <w:uiPriority w:val="99"/>
    <w:semiHidden/>
    <w:rsid w:val="00D56E7A"/>
    <w:rPr>
      <w:noProof w:val="0"/>
      <w:color w:val="808080"/>
    </w:rPr>
  </w:style>
  <w:style w:type="paragraph" w:customStyle="1" w:styleId="D8DDA6FAB6E448778BC37A9A2DF8D213">
    <w:name w:val="D8DDA6FAB6E448778BC37A9A2DF8D213"/>
    <w:rsid w:val="00D56E7A"/>
  </w:style>
  <w:style w:type="paragraph" w:customStyle="1" w:styleId="172BAB97CABB4EF0B133228E4FB6FAF6">
    <w:name w:val="172BAB97CABB4EF0B133228E4FB6FAF6"/>
    <w:rsid w:val="00D56E7A"/>
  </w:style>
  <w:style w:type="paragraph" w:customStyle="1" w:styleId="8DE0A54A9AA040229DC468BBE3FF2AD5">
    <w:name w:val="8DE0A54A9AA040229DC468BBE3FF2AD5"/>
    <w:rsid w:val="00D56E7A"/>
  </w:style>
  <w:style w:type="paragraph" w:customStyle="1" w:styleId="23091F509CCC40C08B2AB26E25591DB5">
    <w:name w:val="23091F509CCC40C08B2AB26E25591DB5"/>
    <w:rsid w:val="00D56E7A"/>
  </w:style>
  <w:style w:type="paragraph" w:customStyle="1" w:styleId="F57879A730504A5E810CAC54466AA4D6">
    <w:name w:val="F57879A730504A5E810CAC54466AA4D6"/>
    <w:rsid w:val="00D56E7A"/>
  </w:style>
  <w:style w:type="paragraph" w:customStyle="1" w:styleId="107AB5971DCB48BABCB278403E78C7A6">
    <w:name w:val="107AB5971DCB48BABCB278403E78C7A6"/>
    <w:rsid w:val="00D56E7A"/>
  </w:style>
  <w:style w:type="paragraph" w:customStyle="1" w:styleId="F5AF1F0E0CC1475AB62032007CA8A875">
    <w:name w:val="F5AF1F0E0CC1475AB62032007CA8A875"/>
    <w:rsid w:val="00D56E7A"/>
  </w:style>
  <w:style w:type="paragraph" w:customStyle="1" w:styleId="54B3855A44974392BE635FE7038A8EBC">
    <w:name w:val="54B3855A44974392BE635FE7038A8EBC"/>
    <w:rsid w:val="00D56E7A"/>
  </w:style>
  <w:style w:type="paragraph" w:customStyle="1" w:styleId="A1FD901C5F18488688583B4EA8D3A533">
    <w:name w:val="A1FD901C5F18488688583B4EA8D3A533"/>
    <w:rsid w:val="00D56E7A"/>
  </w:style>
  <w:style w:type="paragraph" w:customStyle="1" w:styleId="1478F70189A44D3E96CFBEB274A0122B">
    <w:name w:val="1478F70189A44D3E96CFBEB274A0122B"/>
    <w:rsid w:val="00D56E7A"/>
  </w:style>
  <w:style w:type="paragraph" w:customStyle="1" w:styleId="519179082E57403D912ADA1F1163ABDA">
    <w:name w:val="519179082E57403D912ADA1F1163ABDA"/>
    <w:rsid w:val="00D56E7A"/>
  </w:style>
  <w:style w:type="paragraph" w:customStyle="1" w:styleId="6DA7B85ED0F640359F29D04E95A19FF8">
    <w:name w:val="6DA7B85ED0F640359F29D04E95A19FF8"/>
    <w:rsid w:val="00D56E7A"/>
  </w:style>
  <w:style w:type="paragraph" w:customStyle="1" w:styleId="8FE57F11C29545C39627FFFFDE648D2E">
    <w:name w:val="8FE57F11C29545C39627FFFFDE648D2E"/>
    <w:rsid w:val="00D56E7A"/>
  </w:style>
  <w:style w:type="paragraph" w:customStyle="1" w:styleId="474875CC539945C1BFED55B11746DBC8">
    <w:name w:val="474875CC539945C1BFED55B11746DBC8"/>
    <w:rsid w:val="00D56E7A"/>
  </w:style>
  <w:style w:type="paragraph" w:customStyle="1" w:styleId="4F45768B0FD44D5CA2E525395EB62CEE">
    <w:name w:val="4F45768B0FD44D5CA2E525395EB62CEE"/>
    <w:rsid w:val="00D56E7A"/>
  </w:style>
  <w:style w:type="paragraph" w:customStyle="1" w:styleId="8B0BB4D002E1444083793F90D37CFA18">
    <w:name w:val="8B0BB4D002E1444083793F90D37CFA18"/>
    <w:rsid w:val="00D56E7A"/>
  </w:style>
  <w:style w:type="paragraph" w:customStyle="1" w:styleId="A07277EFADE0475ABC126B805D590036">
    <w:name w:val="A07277EFADE0475ABC126B805D590036"/>
    <w:rsid w:val="00D5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2019-10-23T00:00:00</HeaderDate>
    <Office/>
    <Dnr>N2019/02717/BI</Dnr>
    <ParagrafNr/>
    <DocumentTitle/>
    <VisitingAddress/>
    <Extra1/>
    <Extra2/>
    <Extra3>Lars Thomsson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2019-10-23T00:00:00</HeaderDate>
    <Office/>
    <Dnr>N2019/02717/BI</Dnr>
    <ParagrafNr/>
    <DocumentTitle/>
    <VisitingAddress/>
    <Extra1/>
    <Extra2/>
    <Extra3>Lars Thomsson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A5R4NF7SHQ5A-1567022405-3115</_dlc_DocId>
    <_dlc_DocIdUrl xmlns="393aa91a-fcfd-4bc0-9211-36382cacc5c9">
      <Url>https://dhs.sp.regeringskansliet.se/dep/m/EcRcAss/_layouts/15/DocIdRedir.aspx?ID=A5R4NF7SHQ5A-1567022405-3115</Url>
      <Description>A5R4NF7SHQ5A-1567022405-3115</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7ebfcae5-5f16-43b5-8847-a15b3fa388dc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093D-4AAB-4BB4-81F5-5DF95E64D09C}"/>
</file>

<file path=customXml/itemProps2.xml><?xml version="1.0" encoding="utf-8"?>
<ds:datastoreItem xmlns:ds="http://schemas.openxmlformats.org/officeDocument/2006/customXml" ds:itemID="{8FBC6C40-1711-4159-A2C3-A925AAFD1350}"/>
</file>

<file path=customXml/itemProps3.xml><?xml version="1.0" encoding="utf-8"?>
<ds:datastoreItem xmlns:ds="http://schemas.openxmlformats.org/officeDocument/2006/customXml" ds:itemID="{BE309EF9-1E3A-4A86-B667-E468D9BC15FB}"/>
</file>

<file path=customXml/itemProps4.xml><?xml version="1.0" encoding="utf-8"?>
<ds:datastoreItem xmlns:ds="http://schemas.openxmlformats.org/officeDocument/2006/customXml" ds:itemID="{8FBC6C40-1711-4159-A2C3-A925AAFD1350}"/>
</file>

<file path=customXml/itemProps5.xml><?xml version="1.0" encoding="utf-8"?>
<ds:datastoreItem xmlns:ds="http://schemas.openxmlformats.org/officeDocument/2006/customXml" ds:itemID="{ABE264A0-D15F-4603-95A1-F76DFF4C08CA}"/>
</file>

<file path=customXml/itemProps6.xml><?xml version="1.0" encoding="utf-8"?>
<ds:datastoreItem xmlns:ds="http://schemas.openxmlformats.org/officeDocument/2006/customXml" ds:itemID="{CCCB73DB-4759-446B-94A5-6B72AFA16D4A}"/>
</file>

<file path=customXml/itemProps7.xml><?xml version="1.0" encoding="utf-8"?>
<ds:datastoreItem xmlns:ds="http://schemas.openxmlformats.org/officeDocument/2006/customXml" ds:itemID="{ABE264A0-D15F-4603-95A1-F76DFF4C08CA}"/>
</file>

<file path=customXml/itemProps8.xml><?xml version="1.0" encoding="utf-8"?>
<ds:datastoreItem xmlns:ds="http://schemas.openxmlformats.org/officeDocument/2006/customXml" ds:itemID="{C6973B82-3D99-4B11-8645-37D18DFCDC0D}"/>
</file>

<file path=docProps/app.xml><?xml version="1.0" encoding="utf-8"?>
<Properties xmlns="http://schemas.openxmlformats.org/officeDocument/2006/extended-properties" xmlns:vt="http://schemas.openxmlformats.org/officeDocument/2006/docPropsVTypes">
  <Template>RK Basmall</Template>
  <TotalTime>0</TotalTime>
  <Pages>2</Pages>
  <Words>516</Words>
  <Characters>2736</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 av Lars Thomsson (C) Vindkraften och populationsperspektivet kring örnstammen.docx</dc:title>
  <dc:subject/>
  <dc:creator>Jörgen Sundin</dc:creator>
  <cp:keywords/>
  <dc:description/>
  <cp:lastModifiedBy>Thomas H Pettersson</cp:lastModifiedBy>
  <cp:revision>2</cp:revision>
  <cp:lastPrinted>2019-10-21T06:10:00Z</cp:lastPrinted>
  <dcterms:created xsi:type="dcterms:W3CDTF">2019-10-23T06:20:00Z</dcterms:created>
  <dcterms:modified xsi:type="dcterms:W3CDTF">2019-10-23T06:20:00Z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eb75f2eb-98b4-4b95-912c-87dd47b07fb8</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RKAktivitetskategori">
    <vt:lpwstr/>
  </property>
  <property fmtid="{D5CDD505-2E9C-101B-9397-08002B2CF9AE}" pid="9" name="SharedWithUsers">
    <vt:lpwstr>199;#Ingrid Backudd;#182;#Linnea Rosenlöf;#200;#Marie Dahlström;#201;#Staffan Löwhagen;#202;#Ylva Birkne</vt:lpwstr>
  </property>
  <property fmtid="{D5CDD505-2E9C-101B-9397-08002B2CF9AE}" pid="10" name="TaxKeyword">
    <vt:lpwstr/>
  </property>
  <property fmtid="{D5CDD505-2E9C-101B-9397-08002B2CF9AE}" pid="11" name="TaxKeywordTaxHTField">
    <vt:lpwstr/>
  </property>
</Properties>
</file>