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D9964C" w14:textId="77777777" w:rsidR="006E04A4" w:rsidRPr="00CD7560" w:rsidRDefault="002F693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38</w:t>
      </w:r>
      <w:bookmarkEnd w:id="1"/>
    </w:p>
    <w:p w14:paraId="3FD9964D" w14:textId="77777777" w:rsidR="006E04A4" w:rsidRDefault="002F6930">
      <w:pPr>
        <w:pStyle w:val="Datum"/>
        <w:outlineLvl w:val="0"/>
      </w:pPr>
      <w:bookmarkStart w:id="2" w:name="DocumentDate"/>
      <w:r>
        <w:t>Tisdagen den 25 november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3A650F" w14:paraId="3FD99652" w14:textId="77777777" w:rsidTr="00E47117">
        <w:trPr>
          <w:cantSplit/>
        </w:trPr>
        <w:tc>
          <w:tcPr>
            <w:tcW w:w="454" w:type="dxa"/>
          </w:tcPr>
          <w:p w14:paraId="3FD9964E" w14:textId="77777777" w:rsidR="006E04A4" w:rsidRDefault="002F693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  <w:gridSpan w:val="2"/>
          </w:tcPr>
          <w:p w14:paraId="3FD9964F" w14:textId="77777777" w:rsidR="006E04A4" w:rsidRDefault="002F693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12.00</w:t>
            </w:r>
          </w:p>
        </w:tc>
        <w:tc>
          <w:tcPr>
            <w:tcW w:w="397" w:type="dxa"/>
            <w:gridSpan w:val="2"/>
          </w:tcPr>
          <w:p w14:paraId="3FD99650" w14:textId="77777777" w:rsidR="006E04A4" w:rsidRDefault="002F6930"/>
        </w:tc>
        <w:tc>
          <w:tcPr>
            <w:tcW w:w="7512" w:type="dxa"/>
            <w:gridSpan w:val="2"/>
          </w:tcPr>
          <w:p w14:paraId="3FD99651" w14:textId="77777777" w:rsidR="006E04A4" w:rsidRDefault="002F693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3A650F" w14:paraId="3FD99657" w14:textId="77777777" w:rsidTr="00E47117">
        <w:trPr>
          <w:gridAfter w:val="1"/>
          <w:wAfter w:w="283" w:type="dxa"/>
          <w:cantSplit/>
        </w:trPr>
        <w:tc>
          <w:tcPr>
            <w:tcW w:w="454" w:type="dxa"/>
          </w:tcPr>
          <w:p w14:paraId="3FD99653" w14:textId="77777777" w:rsidR="006E04A4" w:rsidRDefault="002F6930"/>
        </w:tc>
        <w:tc>
          <w:tcPr>
            <w:tcW w:w="851" w:type="dxa"/>
          </w:tcPr>
          <w:p w14:paraId="3FD99654" w14:textId="77777777" w:rsidR="006E04A4" w:rsidRDefault="002F6930">
            <w:pPr>
              <w:jc w:val="right"/>
            </w:pPr>
          </w:p>
        </w:tc>
        <w:tc>
          <w:tcPr>
            <w:tcW w:w="397" w:type="dxa"/>
            <w:gridSpan w:val="2"/>
          </w:tcPr>
          <w:p w14:paraId="3FD99655" w14:textId="77777777" w:rsidR="006E04A4" w:rsidRDefault="002F6930"/>
        </w:tc>
        <w:tc>
          <w:tcPr>
            <w:tcW w:w="7512" w:type="dxa"/>
            <w:gridSpan w:val="2"/>
          </w:tcPr>
          <w:p w14:paraId="3FD99656" w14:textId="77777777" w:rsidR="006E04A4" w:rsidRDefault="002F6930">
            <w:pPr>
              <w:pStyle w:val="Plenum"/>
              <w:tabs>
                <w:tab w:val="clear" w:pos="1418"/>
              </w:tabs>
              <w:ind w:right="1"/>
            </w:pPr>
            <w:r>
              <w:t xml:space="preserve">   (uppehåll för gruppmöte ca kl. 16.00-18.00)</w:t>
            </w:r>
          </w:p>
        </w:tc>
      </w:tr>
    </w:tbl>
    <w:p w14:paraId="3FD99658" w14:textId="77777777" w:rsidR="006E04A4" w:rsidRDefault="002F6930">
      <w:pPr>
        <w:pStyle w:val="StreckLngt"/>
      </w:pPr>
      <w:r>
        <w:tab/>
      </w:r>
    </w:p>
    <w:p w14:paraId="3FD99659" w14:textId="77777777" w:rsidR="00121B42" w:rsidRDefault="002F6930" w:rsidP="00121B42">
      <w:pPr>
        <w:pStyle w:val="Blankrad"/>
      </w:pPr>
      <w:r>
        <w:t xml:space="preserve">      </w:t>
      </w:r>
    </w:p>
    <w:p w14:paraId="3FD9965A" w14:textId="77777777" w:rsidR="00CF242C" w:rsidRDefault="002F693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3A650F" w14:paraId="3FD9965E" w14:textId="77777777" w:rsidTr="00055526">
        <w:trPr>
          <w:cantSplit/>
        </w:trPr>
        <w:tc>
          <w:tcPr>
            <w:tcW w:w="567" w:type="dxa"/>
          </w:tcPr>
          <w:p w14:paraId="3FD9965B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5C" w14:textId="77777777" w:rsidR="006E04A4" w:rsidRDefault="002F6930" w:rsidP="000326E3">
            <w:pPr>
              <w:pStyle w:val="HuvudrubrikEnsam"/>
              <w:keepNext/>
            </w:pPr>
            <w:r>
              <w:t>Fråga om hänvisning av motion till utskott</w:t>
            </w:r>
          </w:p>
        </w:tc>
        <w:tc>
          <w:tcPr>
            <w:tcW w:w="2055" w:type="dxa"/>
          </w:tcPr>
          <w:p w14:paraId="3FD9965D" w14:textId="77777777" w:rsidR="006E04A4" w:rsidRDefault="002F693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3A650F" w14:paraId="3FD99662" w14:textId="77777777" w:rsidTr="00055526">
        <w:trPr>
          <w:cantSplit/>
        </w:trPr>
        <w:tc>
          <w:tcPr>
            <w:tcW w:w="567" w:type="dxa"/>
          </w:tcPr>
          <w:p w14:paraId="3FD9965F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60" w14:textId="77777777" w:rsidR="006E04A4" w:rsidRDefault="002F6930" w:rsidP="000326E3">
            <w:pPr>
              <w:pStyle w:val="renderubrik"/>
            </w:pPr>
            <w:r>
              <w:t>Motion</w:t>
            </w:r>
          </w:p>
        </w:tc>
        <w:tc>
          <w:tcPr>
            <w:tcW w:w="2055" w:type="dxa"/>
          </w:tcPr>
          <w:p w14:paraId="3FD99661" w14:textId="77777777" w:rsidR="006E04A4" w:rsidRDefault="002F6930" w:rsidP="00C84F80">
            <w:pPr>
              <w:keepNext/>
            </w:pPr>
          </w:p>
        </w:tc>
      </w:tr>
      <w:tr w:rsidR="003A650F" w14:paraId="3FD99666" w14:textId="77777777" w:rsidTr="00055526">
        <w:trPr>
          <w:cantSplit/>
        </w:trPr>
        <w:tc>
          <w:tcPr>
            <w:tcW w:w="567" w:type="dxa"/>
          </w:tcPr>
          <w:p w14:paraId="3FD99663" w14:textId="77777777" w:rsidR="001D7AF0" w:rsidRDefault="002F693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3FD99664" w14:textId="77777777" w:rsidR="006E04A4" w:rsidRDefault="002F6930" w:rsidP="000326E3">
            <w:r>
              <w:t xml:space="preserve">2025/26:3843 Stopp för vapenexport till Förenade </w:t>
            </w:r>
            <w:r>
              <w:t>arabemiraten och Saudiarabien (väckt enligt 9 kap. 15 § riksdagsordningen med anledning av en händelse av större vikt) av Nooshi Dadgostar m.fl. (V)</w:t>
            </w:r>
          </w:p>
        </w:tc>
        <w:tc>
          <w:tcPr>
            <w:tcW w:w="2055" w:type="dxa"/>
          </w:tcPr>
          <w:p w14:paraId="3FD99665" w14:textId="77777777" w:rsidR="006E04A4" w:rsidRDefault="002F6930" w:rsidP="00C84F80">
            <w:r>
              <w:t>Talmannen föreslår att motionen läggs till handlingarna utan hänvisning</w:t>
            </w:r>
          </w:p>
        </w:tc>
      </w:tr>
      <w:tr w:rsidR="003A650F" w14:paraId="3FD9966A" w14:textId="77777777" w:rsidTr="00055526">
        <w:trPr>
          <w:cantSplit/>
        </w:trPr>
        <w:tc>
          <w:tcPr>
            <w:tcW w:w="567" w:type="dxa"/>
          </w:tcPr>
          <w:p w14:paraId="3FD99667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68" w14:textId="77777777" w:rsidR="006E04A4" w:rsidRDefault="002F693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3FD99669" w14:textId="77777777" w:rsidR="006E04A4" w:rsidRDefault="002F6930" w:rsidP="00C84F80">
            <w:pPr>
              <w:keepNext/>
            </w:pPr>
          </w:p>
        </w:tc>
      </w:tr>
      <w:tr w:rsidR="003A650F" w14:paraId="3FD9966E" w14:textId="77777777" w:rsidTr="00055526">
        <w:trPr>
          <w:cantSplit/>
        </w:trPr>
        <w:tc>
          <w:tcPr>
            <w:tcW w:w="567" w:type="dxa"/>
          </w:tcPr>
          <w:p w14:paraId="3FD9966B" w14:textId="77777777" w:rsidR="001D7AF0" w:rsidRDefault="002F693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3FD9966C" w14:textId="77777777" w:rsidR="006E04A4" w:rsidRDefault="002F6930" w:rsidP="000326E3">
            <w:r>
              <w:t>Juster</w:t>
            </w:r>
            <w:r>
              <w:t>ing av protokoll från sammanträdet tisdagen den 4 november</w:t>
            </w:r>
          </w:p>
        </w:tc>
        <w:tc>
          <w:tcPr>
            <w:tcW w:w="2055" w:type="dxa"/>
          </w:tcPr>
          <w:p w14:paraId="3FD9966D" w14:textId="77777777" w:rsidR="006E04A4" w:rsidRDefault="002F6930" w:rsidP="00C84F80"/>
        </w:tc>
      </w:tr>
      <w:tr w:rsidR="003A650F" w14:paraId="3FD99672" w14:textId="77777777" w:rsidTr="00055526">
        <w:trPr>
          <w:cantSplit/>
        </w:trPr>
        <w:tc>
          <w:tcPr>
            <w:tcW w:w="567" w:type="dxa"/>
          </w:tcPr>
          <w:p w14:paraId="3FD9966F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70" w14:textId="77777777" w:rsidR="006E04A4" w:rsidRDefault="002F6930" w:rsidP="000326E3">
            <w:pPr>
              <w:pStyle w:val="HuvudrubrikEnsam"/>
              <w:keepNext/>
            </w:pPr>
            <w:r>
              <w:t>Anmälan om återtagande av plats i riksdagen</w:t>
            </w:r>
          </w:p>
        </w:tc>
        <w:tc>
          <w:tcPr>
            <w:tcW w:w="2055" w:type="dxa"/>
          </w:tcPr>
          <w:p w14:paraId="3FD99671" w14:textId="77777777" w:rsidR="006E04A4" w:rsidRDefault="002F6930" w:rsidP="00C84F80">
            <w:pPr>
              <w:keepNext/>
            </w:pPr>
          </w:p>
        </w:tc>
      </w:tr>
      <w:tr w:rsidR="003A650F" w14:paraId="3FD99676" w14:textId="77777777" w:rsidTr="00055526">
        <w:trPr>
          <w:cantSplit/>
        </w:trPr>
        <w:tc>
          <w:tcPr>
            <w:tcW w:w="567" w:type="dxa"/>
          </w:tcPr>
          <w:p w14:paraId="3FD99673" w14:textId="77777777" w:rsidR="001D7AF0" w:rsidRDefault="002F693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3FD99674" w14:textId="77777777" w:rsidR="006E04A4" w:rsidRDefault="002F6930" w:rsidP="000326E3">
            <w:r>
              <w:t>Josef Fransson (SD) fr.o.m. den 21 november</w:t>
            </w:r>
            <w:r>
              <w:br/>
              <w:t>Därmed upphörde Anette Rangdags (SD) uppdrag som ersättare</w:t>
            </w:r>
          </w:p>
        </w:tc>
        <w:tc>
          <w:tcPr>
            <w:tcW w:w="2055" w:type="dxa"/>
          </w:tcPr>
          <w:p w14:paraId="3FD99675" w14:textId="77777777" w:rsidR="006E04A4" w:rsidRDefault="002F6930" w:rsidP="00C84F80"/>
        </w:tc>
      </w:tr>
      <w:tr w:rsidR="003A650F" w14:paraId="3FD9967A" w14:textId="77777777" w:rsidTr="00055526">
        <w:trPr>
          <w:cantSplit/>
        </w:trPr>
        <w:tc>
          <w:tcPr>
            <w:tcW w:w="567" w:type="dxa"/>
          </w:tcPr>
          <w:p w14:paraId="3FD99677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78" w14:textId="77777777" w:rsidR="006E04A4" w:rsidRDefault="002F693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3FD99679" w14:textId="77777777" w:rsidR="006E04A4" w:rsidRDefault="002F6930" w:rsidP="00C84F80">
            <w:pPr>
              <w:keepNext/>
            </w:pPr>
          </w:p>
        </w:tc>
      </w:tr>
      <w:tr w:rsidR="003A650F" w14:paraId="3FD9967E" w14:textId="77777777" w:rsidTr="00055526">
        <w:trPr>
          <w:cantSplit/>
        </w:trPr>
        <w:tc>
          <w:tcPr>
            <w:tcW w:w="567" w:type="dxa"/>
          </w:tcPr>
          <w:p w14:paraId="3FD9967B" w14:textId="77777777" w:rsidR="001D7AF0" w:rsidRDefault="002F693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3FD9967C" w14:textId="77777777" w:rsidR="006E04A4" w:rsidRDefault="002F6930" w:rsidP="000326E3">
            <w:r>
              <w:t xml:space="preserve">Jonny Cato (C) som </w:t>
            </w:r>
            <w:r>
              <w:t>ledamot i riksdagen fr.o.m. den 30 november</w:t>
            </w:r>
          </w:p>
        </w:tc>
        <w:tc>
          <w:tcPr>
            <w:tcW w:w="2055" w:type="dxa"/>
          </w:tcPr>
          <w:p w14:paraId="3FD9967D" w14:textId="77777777" w:rsidR="006E04A4" w:rsidRDefault="002F6930" w:rsidP="00C84F80"/>
        </w:tc>
      </w:tr>
      <w:tr w:rsidR="003A650F" w14:paraId="3FD99682" w14:textId="77777777" w:rsidTr="00055526">
        <w:trPr>
          <w:cantSplit/>
        </w:trPr>
        <w:tc>
          <w:tcPr>
            <w:tcW w:w="567" w:type="dxa"/>
          </w:tcPr>
          <w:p w14:paraId="3FD9967F" w14:textId="77777777" w:rsidR="001D7AF0" w:rsidRDefault="002F693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FD99680" w14:textId="77777777" w:rsidR="006E04A4" w:rsidRDefault="002F6930" w:rsidP="000326E3">
            <w:r>
              <w:t>Ulf Holm (MP) som ledamot i krigsdelegationen </w:t>
            </w:r>
          </w:p>
        </w:tc>
        <w:tc>
          <w:tcPr>
            <w:tcW w:w="2055" w:type="dxa"/>
          </w:tcPr>
          <w:p w14:paraId="3FD99681" w14:textId="77777777" w:rsidR="006E04A4" w:rsidRDefault="002F6930" w:rsidP="00C84F80"/>
        </w:tc>
      </w:tr>
      <w:tr w:rsidR="003A650F" w14:paraId="3FD99686" w14:textId="77777777" w:rsidTr="00055526">
        <w:trPr>
          <w:cantSplit/>
        </w:trPr>
        <w:tc>
          <w:tcPr>
            <w:tcW w:w="567" w:type="dxa"/>
          </w:tcPr>
          <w:p w14:paraId="3FD99683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84" w14:textId="77777777" w:rsidR="006E04A4" w:rsidRDefault="002F6930" w:rsidP="000326E3">
            <w:pPr>
              <w:pStyle w:val="HuvudrubrikEnsam"/>
              <w:keepNext/>
            </w:pPr>
            <w:r>
              <w:t>Anmälan om kompletteringsval</w:t>
            </w:r>
          </w:p>
        </w:tc>
        <w:tc>
          <w:tcPr>
            <w:tcW w:w="2055" w:type="dxa"/>
          </w:tcPr>
          <w:p w14:paraId="3FD99685" w14:textId="77777777" w:rsidR="006E04A4" w:rsidRDefault="002F6930" w:rsidP="00C84F80">
            <w:pPr>
              <w:keepNext/>
            </w:pPr>
          </w:p>
        </w:tc>
      </w:tr>
      <w:tr w:rsidR="003A650F" w14:paraId="3FD9968A" w14:textId="77777777" w:rsidTr="00055526">
        <w:trPr>
          <w:cantSplit/>
        </w:trPr>
        <w:tc>
          <w:tcPr>
            <w:tcW w:w="567" w:type="dxa"/>
          </w:tcPr>
          <w:p w14:paraId="3FD99687" w14:textId="77777777" w:rsidR="001D7AF0" w:rsidRDefault="002F693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3FD99688" w14:textId="77777777" w:rsidR="006E04A4" w:rsidRDefault="002F6930" w:rsidP="000326E3">
            <w:r>
              <w:t>Amanda Lind (MP) som ledamot i krigsdelegationen</w:t>
            </w:r>
          </w:p>
        </w:tc>
        <w:tc>
          <w:tcPr>
            <w:tcW w:w="2055" w:type="dxa"/>
          </w:tcPr>
          <w:p w14:paraId="3FD99689" w14:textId="77777777" w:rsidR="006E04A4" w:rsidRDefault="002F6930" w:rsidP="00C84F80"/>
        </w:tc>
      </w:tr>
      <w:tr w:rsidR="003A650F" w14:paraId="3FD9968E" w14:textId="77777777" w:rsidTr="00055526">
        <w:trPr>
          <w:cantSplit/>
        </w:trPr>
        <w:tc>
          <w:tcPr>
            <w:tcW w:w="567" w:type="dxa"/>
          </w:tcPr>
          <w:p w14:paraId="3FD9968B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8C" w14:textId="77777777" w:rsidR="006E04A4" w:rsidRDefault="002F6930" w:rsidP="000326E3">
            <w:pPr>
              <w:pStyle w:val="HuvudrubrikEnsam"/>
              <w:keepNext/>
            </w:pPr>
            <w:r>
              <w:t>Meddelande om frågestund</w:t>
            </w:r>
          </w:p>
        </w:tc>
        <w:tc>
          <w:tcPr>
            <w:tcW w:w="2055" w:type="dxa"/>
          </w:tcPr>
          <w:p w14:paraId="3FD9968D" w14:textId="77777777" w:rsidR="006E04A4" w:rsidRDefault="002F6930" w:rsidP="00C84F80">
            <w:pPr>
              <w:keepNext/>
            </w:pPr>
          </w:p>
        </w:tc>
      </w:tr>
      <w:tr w:rsidR="003A650F" w14:paraId="3FD99692" w14:textId="77777777" w:rsidTr="00055526">
        <w:trPr>
          <w:cantSplit/>
        </w:trPr>
        <w:tc>
          <w:tcPr>
            <w:tcW w:w="567" w:type="dxa"/>
          </w:tcPr>
          <w:p w14:paraId="3FD9968F" w14:textId="77777777" w:rsidR="001D7AF0" w:rsidRDefault="002F693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3FD99690" w14:textId="77777777" w:rsidR="006E04A4" w:rsidRDefault="002F6930" w:rsidP="000326E3">
            <w:r>
              <w:t>Torsdagen den 27 november kl. 14.00</w:t>
            </w:r>
          </w:p>
        </w:tc>
        <w:tc>
          <w:tcPr>
            <w:tcW w:w="2055" w:type="dxa"/>
          </w:tcPr>
          <w:p w14:paraId="3FD99691" w14:textId="77777777" w:rsidR="006E04A4" w:rsidRDefault="002F6930" w:rsidP="00C84F80"/>
        </w:tc>
      </w:tr>
      <w:tr w:rsidR="003A650F" w14:paraId="3FD99696" w14:textId="77777777" w:rsidTr="00055526">
        <w:trPr>
          <w:cantSplit/>
        </w:trPr>
        <w:tc>
          <w:tcPr>
            <w:tcW w:w="567" w:type="dxa"/>
          </w:tcPr>
          <w:p w14:paraId="3FD99693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94" w14:textId="77777777" w:rsidR="006E04A4" w:rsidRDefault="002F6930" w:rsidP="000326E3">
            <w:pPr>
              <w:pStyle w:val="HuvudrubrikEnsam"/>
              <w:keepNext/>
            </w:pPr>
            <w:r>
              <w:t>Anmälan om subsidiaritetsprövningar</w:t>
            </w:r>
          </w:p>
        </w:tc>
        <w:tc>
          <w:tcPr>
            <w:tcW w:w="2055" w:type="dxa"/>
          </w:tcPr>
          <w:p w14:paraId="3FD99695" w14:textId="77777777" w:rsidR="006E04A4" w:rsidRDefault="002F693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A650F" w14:paraId="3FD9969A" w14:textId="77777777" w:rsidTr="00055526">
        <w:trPr>
          <w:cantSplit/>
        </w:trPr>
        <w:tc>
          <w:tcPr>
            <w:tcW w:w="567" w:type="dxa"/>
          </w:tcPr>
          <w:p w14:paraId="3FD99697" w14:textId="77777777" w:rsidR="001D7AF0" w:rsidRDefault="002F693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3FD99698" w14:textId="77777777" w:rsidR="006E04A4" w:rsidRDefault="002F6930" w:rsidP="000326E3">
            <w:r>
              <w:t>2025/26:14 Torsdagen den 13 november</w:t>
            </w:r>
          </w:p>
        </w:tc>
        <w:tc>
          <w:tcPr>
            <w:tcW w:w="2055" w:type="dxa"/>
          </w:tcPr>
          <w:p w14:paraId="3FD99699" w14:textId="77777777" w:rsidR="006E04A4" w:rsidRDefault="002F6930" w:rsidP="00C84F80">
            <w:r>
              <w:t>FiU</w:t>
            </w:r>
          </w:p>
        </w:tc>
      </w:tr>
      <w:tr w:rsidR="003A650F" w14:paraId="3FD9969E" w14:textId="77777777" w:rsidTr="00055526">
        <w:trPr>
          <w:cantSplit/>
        </w:trPr>
        <w:tc>
          <w:tcPr>
            <w:tcW w:w="567" w:type="dxa"/>
          </w:tcPr>
          <w:p w14:paraId="3FD9969B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9C" w14:textId="77777777" w:rsidR="006E04A4" w:rsidRDefault="002F6930" w:rsidP="000326E3">
            <w:pPr>
              <w:pStyle w:val="HuvudrubrikEnsam"/>
              <w:keepNext/>
            </w:pPr>
            <w:r>
              <w:t>Anmälan om fördröjda svar på interpellationer</w:t>
            </w:r>
          </w:p>
        </w:tc>
        <w:tc>
          <w:tcPr>
            <w:tcW w:w="2055" w:type="dxa"/>
          </w:tcPr>
          <w:p w14:paraId="3FD9969D" w14:textId="77777777" w:rsidR="006E04A4" w:rsidRDefault="002F6930" w:rsidP="00C84F80">
            <w:pPr>
              <w:keepNext/>
            </w:pPr>
          </w:p>
        </w:tc>
      </w:tr>
      <w:tr w:rsidR="003A650F" w14:paraId="3FD996A2" w14:textId="77777777" w:rsidTr="00055526">
        <w:trPr>
          <w:cantSplit/>
        </w:trPr>
        <w:tc>
          <w:tcPr>
            <w:tcW w:w="567" w:type="dxa"/>
          </w:tcPr>
          <w:p w14:paraId="3FD9969F" w14:textId="77777777" w:rsidR="001D7AF0" w:rsidRDefault="002F693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3FD996A0" w14:textId="77777777" w:rsidR="006E04A4" w:rsidRDefault="002F6930" w:rsidP="000326E3">
            <w:r>
              <w:t xml:space="preserve">2025/26:150 av Eva Lindh (S) </w:t>
            </w:r>
            <w:r>
              <w:br/>
              <w:t>Statsministerns ansvar för regeringens agerande</w:t>
            </w:r>
          </w:p>
        </w:tc>
        <w:tc>
          <w:tcPr>
            <w:tcW w:w="2055" w:type="dxa"/>
          </w:tcPr>
          <w:p w14:paraId="3FD996A1" w14:textId="77777777" w:rsidR="006E04A4" w:rsidRDefault="002F6930" w:rsidP="00C84F80"/>
        </w:tc>
      </w:tr>
      <w:tr w:rsidR="003A650F" w14:paraId="3FD996A6" w14:textId="77777777" w:rsidTr="00055526">
        <w:trPr>
          <w:cantSplit/>
        </w:trPr>
        <w:tc>
          <w:tcPr>
            <w:tcW w:w="567" w:type="dxa"/>
          </w:tcPr>
          <w:p w14:paraId="3FD996A3" w14:textId="77777777" w:rsidR="001D7AF0" w:rsidRDefault="002F693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3FD996A4" w14:textId="77777777" w:rsidR="006E04A4" w:rsidRDefault="002F6930" w:rsidP="000326E3">
            <w:r>
              <w:t xml:space="preserve">2025/26:153 av Nils Seye Larsen (MP) </w:t>
            </w:r>
            <w:r>
              <w:br/>
              <w:t>Personliga assistenters möjlighet till arbetstillstånd</w:t>
            </w:r>
          </w:p>
        </w:tc>
        <w:tc>
          <w:tcPr>
            <w:tcW w:w="2055" w:type="dxa"/>
          </w:tcPr>
          <w:p w14:paraId="3FD996A5" w14:textId="77777777" w:rsidR="006E04A4" w:rsidRDefault="002F6930" w:rsidP="00C84F80"/>
        </w:tc>
      </w:tr>
      <w:tr w:rsidR="003A650F" w14:paraId="3FD996AA" w14:textId="77777777" w:rsidTr="00055526">
        <w:trPr>
          <w:cantSplit/>
        </w:trPr>
        <w:tc>
          <w:tcPr>
            <w:tcW w:w="567" w:type="dxa"/>
          </w:tcPr>
          <w:p w14:paraId="3FD996A7" w14:textId="77777777" w:rsidR="001D7AF0" w:rsidRDefault="002F693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3FD996A8" w14:textId="77777777" w:rsidR="006E04A4" w:rsidRDefault="002F6930" w:rsidP="000326E3">
            <w:r>
              <w:t xml:space="preserve">2025/26:154 av Sofia Skönnbrink (S) </w:t>
            </w:r>
            <w:r>
              <w:br/>
              <w:t>Ökande veterinärpriser och bristande pristransparens</w:t>
            </w:r>
          </w:p>
        </w:tc>
        <w:tc>
          <w:tcPr>
            <w:tcW w:w="2055" w:type="dxa"/>
          </w:tcPr>
          <w:p w14:paraId="3FD996A9" w14:textId="77777777" w:rsidR="006E04A4" w:rsidRDefault="002F6930" w:rsidP="00C84F80"/>
        </w:tc>
      </w:tr>
      <w:tr w:rsidR="003A650F" w14:paraId="3FD996AE" w14:textId="77777777" w:rsidTr="00055526">
        <w:trPr>
          <w:cantSplit/>
        </w:trPr>
        <w:tc>
          <w:tcPr>
            <w:tcW w:w="567" w:type="dxa"/>
          </w:tcPr>
          <w:p w14:paraId="3FD996AB" w14:textId="77777777" w:rsidR="001D7AF0" w:rsidRDefault="002F693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3FD996AC" w14:textId="77777777" w:rsidR="006E04A4" w:rsidRDefault="002F6930" w:rsidP="000326E3">
            <w:r>
              <w:t xml:space="preserve">2025/26:155 av Fredrik Olovsson (S) </w:t>
            </w:r>
            <w:r>
              <w:br/>
              <w:t>Regeringens hantering av gröna kreditgarantier</w:t>
            </w:r>
          </w:p>
        </w:tc>
        <w:tc>
          <w:tcPr>
            <w:tcW w:w="2055" w:type="dxa"/>
          </w:tcPr>
          <w:p w14:paraId="3FD996AD" w14:textId="77777777" w:rsidR="006E04A4" w:rsidRDefault="002F6930" w:rsidP="00C84F80"/>
        </w:tc>
      </w:tr>
      <w:tr w:rsidR="003A650F" w14:paraId="3FD996B2" w14:textId="77777777" w:rsidTr="00055526">
        <w:trPr>
          <w:cantSplit/>
        </w:trPr>
        <w:tc>
          <w:tcPr>
            <w:tcW w:w="567" w:type="dxa"/>
          </w:tcPr>
          <w:p w14:paraId="3FD996AF" w14:textId="77777777" w:rsidR="001D7AF0" w:rsidRDefault="002F693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3FD996B0" w14:textId="77777777" w:rsidR="006E04A4" w:rsidRDefault="002F6930" w:rsidP="000326E3">
            <w:r>
              <w:t xml:space="preserve">2025/26:165 av Åsa Eriksson (S) </w:t>
            </w:r>
            <w:r>
              <w:br/>
              <w:t>Avskaffande av karensavdraget</w:t>
            </w:r>
          </w:p>
        </w:tc>
        <w:tc>
          <w:tcPr>
            <w:tcW w:w="2055" w:type="dxa"/>
          </w:tcPr>
          <w:p w14:paraId="3FD996B1" w14:textId="77777777" w:rsidR="006E04A4" w:rsidRDefault="002F6930" w:rsidP="00C84F80"/>
        </w:tc>
      </w:tr>
      <w:tr w:rsidR="003A650F" w14:paraId="3FD996B6" w14:textId="77777777" w:rsidTr="00055526">
        <w:trPr>
          <w:cantSplit/>
        </w:trPr>
        <w:tc>
          <w:tcPr>
            <w:tcW w:w="567" w:type="dxa"/>
          </w:tcPr>
          <w:p w14:paraId="3FD996B3" w14:textId="77777777" w:rsidR="001D7AF0" w:rsidRDefault="002F693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3FD996B4" w14:textId="77777777" w:rsidR="006E04A4" w:rsidRDefault="002F6930" w:rsidP="000326E3">
            <w:r>
              <w:t xml:space="preserve">2025/26:171 av Lena Johansson (S) </w:t>
            </w:r>
            <w:r>
              <w:br/>
              <w:t>Avskaffandet av karensavdraget</w:t>
            </w:r>
          </w:p>
        </w:tc>
        <w:tc>
          <w:tcPr>
            <w:tcW w:w="2055" w:type="dxa"/>
          </w:tcPr>
          <w:p w14:paraId="3FD996B5" w14:textId="77777777" w:rsidR="006E04A4" w:rsidRDefault="002F6930" w:rsidP="00C84F80"/>
        </w:tc>
      </w:tr>
      <w:tr w:rsidR="003A650F" w14:paraId="3FD996BA" w14:textId="77777777" w:rsidTr="00055526">
        <w:trPr>
          <w:cantSplit/>
        </w:trPr>
        <w:tc>
          <w:tcPr>
            <w:tcW w:w="567" w:type="dxa"/>
          </w:tcPr>
          <w:p w14:paraId="3FD996B7" w14:textId="77777777" w:rsidR="001D7AF0" w:rsidRDefault="002F693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3FD996B8" w14:textId="77777777" w:rsidR="006E04A4" w:rsidRDefault="002F6930" w:rsidP="000326E3">
            <w:r>
              <w:t>2025/26:177 av Kajsa Fredhol</w:t>
            </w:r>
            <w:r>
              <w:t xml:space="preserve">m (V) </w:t>
            </w:r>
            <w:r>
              <w:br/>
              <w:t>Missförhållanden i kycklingindustrin</w:t>
            </w:r>
          </w:p>
        </w:tc>
        <w:tc>
          <w:tcPr>
            <w:tcW w:w="2055" w:type="dxa"/>
          </w:tcPr>
          <w:p w14:paraId="3FD996B9" w14:textId="77777777" w:rsidR="006E04A4" w:rsidRDefault="002F6930" w:rsidP="00C84F80"/>
        </w:tc>
      </w:tr>
      <w:tr w:rsidR="003A650F" w14:paraId="3FD996BE" w14:textId="77777777" w:rsidTr="00055526">
        <w:trPr>
          <w:cantSplit/>
        </w:trPr>
        <w:tc>
          <w:tcPr>
            <w:tcW w:w="567" w:type="dxa"/>
          </w:tcPr>
          <w:p w14:paraId="3FD996BB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BC" w14:textId="77777777" w:rsidR="006E04A4" w:rsidRDefault="002F6930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3FD996BD" w14:textId="77777777" w:rsidR="006E04A4" w:rsidRDefault="002F693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3A650F" w14:paraId="3FD996C2" w14:textId="77777777" w:rsidTr="00055526">
        <w:trPr>
          <w:cantSplit/>
        </w:trPr>
        <w:tc>
          <w:tcPr>
            <w:tcW w:w="567" w:type="dxa"/>
          </w:tcPr>
          <w:p w14:paraId="3FD996BF" w14:textId="77777777" w:rsidR="001D7AF0" w:rsidRDefault="002F693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3FD996C0" w14:textId="77777777" w:rsidR="006E04A4" w:rsidRDefault="002F6930" w:rsidP="000326E3">
            <w:r>
              <w:t>RiR 2025:32 Förvar i migrationsprocessen – ett kostsamt verktyg utan tydlig styrning</w:t>
            </w:r>
          </w:p>
        </w:tc>
        <w:tc>
          <w:tcPr>
            <w:tcW w:w="2055" w:type="dxa"/>
          </w:tcPr>
          <w:p w14:paraId="3FD996C1" w14:textId="77777777" w:rsidR="006E04A4" w:rsidRDefault="002F6930" w:rsidP="00C84F80">
            <w:r>
              <w:t>SfU</w:t>
            </w:r>
          </w:p>
        </w:tc>
      </w:tr>
      <w:tr w:rsidR="003A650F" w14:paraId="3FD996C6" w14:textId="77777777" w:rsidTr="00055526">
        <w:trPr>
          <w:cantSplit/>
        </w:trPr>
        <w:tc>
          <w:tcPr>
            <w:tcW w:w="567" w:type="dxa"/>
          </w:tcPr>
          <w:p w14:paraId="3FD996C3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C4" w14:textId="77777777" w:rsidR="006E04A4" w:rsidRDefault="002F693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3FD996C5" w14:textId="77777777" w:rsidR="006E04A4" w:rsidRDefault="002F693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3A650F" w14:paraId="3FD996CA" w14:textId="77777777" w:rsidTr="00055526">
        <w:trPr>
          <w:cantSplit/>
        </w:trPr>
        <w:tc>
          <w:tcPr>
            <w:tcW w:w="567" w:type="dxa"/>
          </w:tcPr>
          <w:p w14:paraId="3FD996C7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C8" w14:textId="77777777" w:rsidR="006E04A4" w:rsidRDefault="002F6930" w:rsidP="000326E3">
            <w:pPr>
              <w:pStyle w:val="renderubrik"/>
            </w:pPr>
            <w:r>
              <w:t>Finansutskottets betänkanden</w:t>
            </w:r>
          </w:p>
        </w:tc>
        <w:tc>
          <w:tcPr>
            <w:tcW w:w="2055" w:type="dxa"/>
          </w:tcPr>
          <w:p w14:paraId="3FD996C9" w14:textId="77777777" w:rsidR="006E04A4" w:rsidRDefault="002F6930" w:rsidP="00C84F80">
            <w:pPr>
              <w:keepNext/>
            </w:pPr>
          </w:p>
        </w:tc>
      </w:tr>
      <w:tr w:rsidR="003A650F" w14:paraId="3FD996CE" w14:textId="77777777" w:rsidTr="00055526">
        <w:trPr>
          <w:cantSplit/>
        </w:trPr>
        <w:tc>
          <w:tcPr>
            <w:tcW w:w="567" w:type="dxa"/>
          </w:tcPr>
          <w:p w14:paraId="3FD996CB" w14:textId="77777777" w:rsidR="001D7AF0" w:rsidRDefault="002F693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3FD996CC" w14:textId="77777777" w:rsidR="006E04A4" w:rsidRDefault="002F6930" w:rsidP="000326E3">
            <w:r>
              <w:t>Bet. 2025/26:FiU1 Statens budget 2026 – Rambeslutet</w:t>
            </w:r>
          </w:p>
        </w:tc>
        <w:tc>
          <w:tcPr>
            <w:tcW w:w="2055" w:type="dxa"/>
          </w:tcPr>
          <w:p w14:paraId="3FD996CD" w14:textId="77777777" w:rsidR="006E04A4" w:rsidRDefault="002F6930" w:rsidP="00C84F80">
            <w:r>
              <w:t>8 res. (S, V, C, MP)</w:t>
            </w:r>
          </w:p>
        </w:tc>
      </w:tr>
      <w:tr w:rsidR="003A650F" w14:paraId="3FD996D2" w14:textId="77777777" w:rsidTr="00055526">
        <w:trPr>
          <w:cantSplit/>
        </w:trPr>
        <w:tc>
          <w:tcPr>
            <w:tcW w:w="567" w:type="dxa"/>
          </w:tcPr>
          <w:p w14:paraId="3FD996CF" w14:textId="77777777" w:rsidR="001D7AF0" w:rsidRDefault="002F693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3FD996D0" w14:textId="77777777" w:rsidR="006E04A4" w:rsidRDefault="002F6930" w:rsidP="000326E3">
            <w:r>
              <w:t>Bet. 2025/26:FiU11 Höständringsbudget för 2025</w:t>
            </w:r>
          </w:p>
        </w:tc>
        <w:tc>
          <w:tcPr>
            <w:tcW w:w="2055" w:type="dxa"/>
          </w:tcPr>
          <w:p w14:paraId="3FD996D1" w14:textId="77777777" w:rsidR="006E04A4" w:rsidRDefault="002F6930" w:rsidP="00C84F80"/>
        </w:tc>
      </w:tr>
      <w:tr w:rsidR="003A650F" w14:paraId="3FD996D6" w14:textId="77777777" w:rsidTr="00055526">
        <w:trPr>
          <w:cantSplit/>
        </w:trPr>
        <w:tc>
          <w:tcPr>
            <w:tcW w:w="567" w:type="dxa"/>
          </w:tcPr>
          <w:p w14:paraId="3FD996D3" w14:textId="77777777" w:rsidR="001D7AF0" w:rsidRDefault="002F693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3FD996D4" w14:textId="77777777" w:rsidR="006E04A4" w:rsidRDefault="002F6930" w:rsidP="000326E3">
            <w:r>
              <w:t>Bet. 2025/26:FiU13 Finansiering av BIS Innovation Hub Nordic Centre</w:t>
            </w:r>
          </w:p>
        </w:tc>
        <w:tc>
          <w:tcPr>
            <w:tcW w:w="2055" w:type="dxa"/>
          </w:tcPr>
          <w:p w14:paraId="3FD996D5" w14:textId="77777777" w:rsidR="006E04A4" w:rsidRDefault="002F6930" w:rsidP="00C84F80"/>
        </w:tc>
      </w:tr>
      <w:tr w:rsidR="003A650F" w14:paraId="3FD996DA" w14:textId="77777777" w:rsidTr="00055526">
        <w:trPr>
          <w:cantSplit/>
        </w:trPr>
        <w:tc>
          <w:tcPr>
            <w:tcW w:w="567" w:type="dxa"/>
          </w:tcPr>
          <w:p w14:paraId="3FD996D7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D8" w14:textId="77777777" w:rsidR="006E04A4" w:rsidRDefault="002F6930" w:rsidP="000326E3">
            <w:pPr>
              <w:pStyle w:val="renderubrik"/>
            </w:pPr>
            <w:r>
              <w:t>Skatteutskottets betänkande</w:t>
            </w:r>
          </w:p>
        </w:tc>
        <w:tc>
          <w:tcPr>
            <w:tcW w:w="2055" w:type="dxa"/>
          </w:tcPr>
          <w:p w14:paraId="3FD996D9" w14:textId="77777777" w:rsidR="006E04A4" w:rsidRDefault="002F6930" w:rsidP="00C84F80">
            <w:pPr>
              <w:keepNext/>
            </w:pPr>
          </w:p>
        </w:tc>
      </w:tr>
      <w:tr w:rsidR="003A650F" w14:paraId="3FD996DE" w14:textId="77777777" w:rsidTr="00055526">
        <w:trPr>
          <w:cantSplit/>
        </w:trPr>
        <w:tc>
          <w:tcPr>
            <w:tcW w:w="567" w:type="dxa"/>
          </w:tcPr>
          <w:p w14:paraId="3FD996DB" w14:textId="77777777" w:rsidR="001D7AF0" w:rsidRDefault="002F693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3FD996DC" w14:textId="77777777" w:rsidR="006E04A4" w:rsidRDefault="002F6930" w:rsidP="000326E3">
            <w:r>
              <w:t>Bet. 2025/26:SkU4 Rapportering och utbyte av information om kryptotillgångar</w:t>
            </w:r>
          </w:p>
        </w:tc>
        <w:tc>
          <w:tcPr>
            <w:tcW w:w="2055" w:type="dxa"/>
          </w:tcPr>
          <w:p w14:paraId="3FD996DD" w14:textId="77777777" w:rsidR="006E04A4" w:rsidRDefault="002F6930" w:rsidP="00C84F80"/>
        </w:tc>
      </w:tr>
      <w:tr w:rsidR="003A650F" w14:paraId="3FD996E2" w14:textId="77777777" w:rsidTr="00055526">
        <w:trPr>
          <w:cantSplit/>
        </w:trPr>
        <w:tc>
          <w:tcPr>
            <w:tcW w:w="567" w:type="dxa"/>
          </w:tcPr>
          <w:p w14:paraId="3FD996DF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E0" w14:textId="6D59D5E5" w:rsidR="002F6930" w:rsidRPr="002F6930" w:rsidRDefault="002F6930" w:rsidP="002F6930">
            <w:pPr>
              <w:pStyle w:val="HuvudrubrikEnsam"/>
              <w:keepNext/>
            </w:pPr>
            <w:r>
              <w:t>Ärenden för debatt</w:t>
            </w:r>
            <w:r>
              <w:br/>
              <w:t>avgörs onsdagen den 26 november</w:t>
            </w:r>
          </w:p>
        </w:tc>
        <w:tc>
          <w:tcPr>
            <w:tcW w:w="2055" w:type="dxa"/>
          </w:tcPr>
          <w:p w14:paraId="3FD996E1" w14:textId="77777777" w:rsidR="006E04A4" w:rsidRDefault="002F6930" w:rsidP="00C84F80">
            <w:pPr>
              <w:keepNext/>
            </w:pPr>
          </w:p>
        </w:tc>
      </w:tr>
      <w:tr w:rsidR="003A650F" w14:paraId="3FD996E6" w14:textId="77777777" w:rsidTr="00055526">
        <w:trPr>
          <w:cantSplit/>
        </w:trPr>
        <w:tc>
          <w:tcPr>
            <w:tcW w:w="567" w:type="dxa"/>
          </w:tcPr>
          <w:p w14:paraId="3FD996E3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E4" w14:textId="77777777" w:rsidR="006E04A4" w:rsidRDefault="002F6930" w:rsidP="000326E3">
            <w:pPr>
              <w:pStyle w:val="renderubrik"/>
            </w:pPr>
            <w:r>
              <w:t>Justitieutskottets betänkande</w:t>
            </w:r>
          </w:p>
        </w:tc>
        <w:tc>
          <w:tcPr>
            <w:tcW w:w="2055" w:type="dxa"/>
          </w:tcPr>
          <w:p w14:paraId="3FD996E5" w14:textId="77777777" w:rsidR="006E04A4" w:rsidRDefault="002F6930" w:rsidP="00C84F80">
            <w:pPr>
              <w:keepNext/>
            </w:pPr>
          </w:p>
        </w:tc>
      </w:tr>
      <w:tr w:rsidR="003A650F" w14:paraId="3FD996EA" w14:textId="77777777" w:rsidTr="00055526">
        <w:trPr>
          <w:cantSplit/>
        </w:trPr>
        <w:tc>
          <w:tcPr>
            <w:tcW w:w="567" w:type="dxa"/>
          </w:tcPr>
          <w:p w14:paraId="3FD996E7" w14:textId="77777777" w:rsidR="001D7AF0" w:rsidRDefault="002F693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3FD996E8" w14:textId="77777777" w:rsidR="006E04A4" w:rsidRDefault="002F6930" w:rsidP="000326E3">
            <w:r>
              <w:t xml:space="preserve">Bet. 2025/26:JuU6 Skärpta krav för offentliga biträden och höjda </w:t>
            </w:r>
            <w:r>
              <w:t>kompetenskrav för tolkar i migrationsärenden</w:t>
            </w:r>
          </w:p>
        </w:tc>
        <w:tc>
          <w:tcPr>
            <w:tcW w:w="2055" w:type="dxa"/>
          </w:tcPr>
          <w:p w14:paraId="3FD996E9" w14:textId="77777777" w:rsidR="006E04A4" w:rsidRDefault="002F6930" w:rsidP="00C84F80">
            <w:r>
              <w:t>1 res. (MP)</w:t>
            </w:r>
          </w:p>
        </w:tc>
      </w:tr>
      <w:tr w:rsidR="003A650F" w14:paraId="3FD996EE" w14:textId="77777777" w:rsidTr="00055526">
        <w:trPr>
          <w:cantSplit/>
        </w:trPr>
        <w:tc>
          <w:tcPr>
            <w:tcW w:w="567" w:type="dxa"/>
          </w:tcPr>
          <w:p w14:paraId="3FD996EB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EC" w14:textId="77777777" w:rsidR="006E04A4" w:rsidRDefault="002F6930" w:rsidP="000326E3">
            <w:pPr>
              <w:pStyle w:val="renderubrik"/>
            </w:pPr>
            <w:r>
              <w:t>Civilutskottets betänkanden</w:t>
            </w:r>
          </w:p>
        </w:tc>
        <w:tc>
          <w:tcPr>
            <w:tcW w:w="2055" w:type="dxa"/>
          </w:tcPr>
          <w:p w14:paraId="3FD996ED" w14:textId="77777777" w:rsidR="006E04A4" w:rsidRDefault="002F6930" w:rsidP="00C84F80">
            <w:pPr>
              <w:keepNext/>
            </w:pPr>
          </w:p>
        </w:tc>
      </w:tr>
      <w:tr w:rsidR="003A650F" w14:paraId="3FD996F2" w14:textId="77777777" w:rsidTr="00055526">
        <w:trPr>
          <w:cantSplit/>
        </w:trPr>
        <w:tc>
          <w:tcPr>
            <w:tcW w:w="567" w:type="dxa"/>
          </w:tcPr>
          <w:p w14:paraId="3FD996EF" w14:textId="77777777" w:rsidR="001D7AF0" w:rsidRDefault="002F693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3FD996F0" w14:textId="77777777" w:rsidR="006E04A4" w:rsidRDefault="002F6930" w:rsidP="000326E3">
            <w:r>
              <w:t>Bet. 2025/26:CU6 Ett mer heltäckande straffansvar vid angrepp på företagshemligheter</w:t>
            </w:r>
          </w:p>
        </w:tc>
        <w:tc>
          <w:tcPr>
            <w:tcW w:w="2055" w:type="dxa"/>
          </w:tcPr>
          <w:p w14:paraId="3FD996F1" w14:textId="77777777" w:rsidR="006E04A4" w:rsidRDefault="002F6930" w:rsidP="00C84F80">
            <w:r>
              <w:t>1 res. (MP)</w:t>
            </w:r>
          </w:p>
        </w:tc>
      </w:tr>
      <w:tr w:rsidR="003A650F" w14:paraId="3FD996F6" w14:textId="77777777" w:rsidTr="00055526">
        <w:trPr>
          <w:cantSplit/>
        </w:trPr>
        <w:tc>
          <w:tcPr>
            <w:tcW w:w="567" w:type="dxa"/>
          </w:tcPr>
          <w:p w14:paraId="3FD996F3" w14:textId="77777777" w:rsidR="001D7AF0" w:rsidRDefault="002F693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3FD996F4" w14:textId="77777777" w:rsidR="006E04A4" w:rsidRDefault="002F6930" w:rsidP="000326E3">
            <w:r>
              <w:t xml:space="preserve">Bet. 2025/26:CU8 Uppskjutet krav på att </w:t>
            </w:r>
            <w:r>
              <w:t>hållbarhetsrapportera för vissa företag</w:t>
            </w:r>
          </w:p>
        </w:tc>
        <w:tc>
          <w:tcPr>
            <w:tcW w:w="2055" w:type="dxa"/>
          </w:tcPr>
          <w:p w14:paraId="3FD996F5" w14:textId="77777777" w:rsidR="006E04A4" w:rsidRDefault="002F6930" w:rsidP="00C84F80">
            <w:r>
              <w:t>2 res. (V, MP)</w:t>
            </w:r>
          </w:p>
        </w:tc>
      </w:tr>
      <w:tr w:rsidR="003A650F" w14:paraId="3FD996FA" w14:textId="77777777" w:rsidTr="00055526">
        <w:trPr>
          <w:cantSplit/>
        </w:trPr>
        <w:tc>
          <w:tcPr>
            <w:tcW w:w="567" w:type="dxa"/>
          </w:tcPr>
          <w:p w14:paraId="3FD996F7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6F8" w14:textId="77777777" w:rsidR="006E04A4" w:rsidRDefault="002F6930" w:rsidP="000326E3">
            <w:pPr>
              <w:pStyle w:val="renderubrik"/>
            </w:pPr>
            <w:r>
              <w:t>Socialförsäkringsutskottets betänkande</w:t>
            </w:r>
          </w:p>
        </w:tc>
        <w:tc>
          <w:tcPr>
            <w:tcW w:w="2055" w:type="dxa"/>
          </w:tcPr>
          <w:p w14:paraId="3FD996F9" w14:textId="77777777" w:rsidR="006E04A4" w:rsidRDefault="002F6930" w:rsidP="00C84F80">
            <w:pPr>
              <w:keepNext/>
            </w:pPr>
          </w:p>
        </w:tc>
      </w:tr>
      <w:tr w:rsidR="003A650F" w14:paraId="3FD996FE" w14:textId="77777777" w:rsidTr="00055526">
        <w:trPr>
          <w:cantSplit/>
        </w:trPr>
        <w:tc>
          <w:tcPr>
            <w:tcW w:w="567" w:type="dxa"/>
          </w:tcPr>
          <w:p w14:paraId="3FD996FB" w14:textId="77777777" w:rsidR="001D7AF0" w:rsidRDefault="002F693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3FD996FC" w14:textId="77777777" w:rsidR="006E04A4" w:rsidRDefault="002F6930" w:rsidP="000326E3">
            <w:r>
              <w:t>Bet. 2025/26:SfU7 Anpassning av vissa skatte- och avgiftsnedsättningar till EU:s regler om statsstöd</w:t>
            </w:r>
          </w:p>
        </w:tc>
        <w:tc>
          <w:tcPr>
            <w:tcW w:w="2055" w:type="dxa"/>
          </w:tcPr>
          <w:p w14:paraId="3FD996FD" w14:textId="77777777" w:rsidR="006E04A4" w:rsidRDefault="002F6930" w:rsidP="00C84F80">
            <w:r>
              <w:t>1 res. (C)</w:t>
            </w:r>
          </w:p>
        </w:tc>
      </w:tr>
      <w:tr w:rsidR="003A650F" w14:paraId="3FD99702" w14:textId="77777777" w:rsidTr="00055526">
        <w:trPr>
          <w:cantSplit/>
        </w:trPr>
        <w:tc>
          <w:tcPr>
            <w:tcW w:w="567" w:type="dxa"/>
          </w:tcPr>
          <w:p w14:paraId="3FD996FF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700" w14:textId="77777777" w:rsidR="006E04A4" w:rsidRDefault="002F6930" w:rsidP="000326E3">
            <w:pPr>
              <w:pStyle w:val="renderubrik"/>
            </w:pPr>
            <w:r>
              <w:t>Näringsutskottets betänkanden</w:t>
            </w:r>
          </w:p>
        </w:tc>
        <w:tc>
          <w:tcPr>
            <w:tcW w:w="2055" w:type="dxa"/>
          </w:tcPr>
          <w:p w14:paraId="3FD99701" w14:textId="77777777" w:rsidR="006E04A4" w:rsidRDefault="002F6930" w:rsidP="00C84F80">
            <w:pPr>
              <w:keepNext/>
            </w:pPr>
          </w:p>
        </w:tc>
      </w:tr>
      <w:tr w:rsidR="003A650F" w14:paraId="3FD99706" w14:textId="77777777" w:rsidTr="00055526">
        <w:trPr>
          <w:cantSplit/>
        </w:trPr>
        <w:tc>
          <w:tcPr>
            <w:tcW w:w="567" w:type="dxa"/>
          </w:tcPr>
          <w:p w14:paraId="3FD99703" w14:textId="77777777" w:rsidR="001D7AF0" w:rsidRDefault="002F693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3FD99704" w14:textId="77777777" w:rsidR="006E04A4" w:rsidRDefault="002F6930" w:rsidP="000326E3">
            <w:r>
              <w:t>Bet. 2025/26:NU8 Förbättrad utformning av EU:s elmarknad</w:t>
            </w:r>
          </w:p>
        </w:tc>
        <w:tc>
          <w:tcPr>
            <w:tcW w:w="2055" w:type="dxa"/>
          </w:tcPr>
          <w:p w14:paraId="3FD99705" w14:textId="77777777" w:rsidR="006E04A4" w:rsidRDefault="002F6930" w:rsidP="00C84F80">
            <w:r>
              <w:t>1 res. (S, V, MP)</w:t>
            </w:r>
          </w:p>
        </w:tc>
      </w:tr>
      <w:tr w:rsidR="003A650F" w14:paraId="3FD9970A" w14:textId="77777777" w:rsidTr="00055526">
        <w:trPr>
          <w:cantSplit/>
        </w:trPr>
        <w:tc>
          <w:tcPr>
            <w:tcW w:w="567" w:type="dxa"/>
          </w:tcPr>
          <w:p w14:paraId="3FD99707" w14:textId="77777777" w:rsidR="001D7AF0" w:rsidRDefault="002F693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3FD99708" w14:textId="77777777" w:rsidR="006E04A4" w:rsidRDefault="002F6930" w:rsidP="000326E3">
            <w:r>
              <w:t>Bet. 2025/26:NU10 Regelverket för framtidens el- och gasnät</w:t>
            </w:r>
          </w:p>
        </w:tc>
        <w:tc>
          <w:tcPr>
            <w:tcW w:w="2055" w:type="dxa"/>
          </w:tcPr>
          <w:p w14:paraId="3FD99709" w14:textId="77777777" w:rsidR="006E04A4" w:rsidRDefault="002F6930" w:rsidP="00C84F80">
            <w:r>
              <w:t>3 res. (S, V, C, MP)</w:t>
            </w:r>
          </w:p>
        </w:tc>
      </w:tr>
      <w:tr w:rsidR="003A650F" w14:paraId="3FD9970E" w14:textId="77777777" w:rsidTr="00055526">
        <w:trPr>
          <w:cantSplit/>
        </w:trPr>
        <w:tc>
          <w:tcPr>
            <w:tcW w:w="567" w:type="dxa"/>
          </w:tcPr>
          <w:p w14:paraId="3FD9970B" w14:textId="77777777" w:rsidR="001D7AF0" w:rsidRDefault="002F6930" w:rsidP="00C84F80">
            <w:pPr>
              <w:keepNext/>
            </w:pPr>
          </w:p>
        </w:tc>
        <w:tc>
          <w:tcPr>
            <w:tcW w:w="6663" w:type="dxa"/>
          </w:tcPr>
          <w:p w14:paraId="3FD9970C" w14:textId="77777777" w:rsidR="006E04A4" w:rsidRDefault="002F693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3FD9970D" w14:textId="77777777" w:rsidR="006E04A4" w:rsidRDefault="002F6930" w:rsidP="00C84F80">
            <w:pPr>
              <w:keepNext/>
            </w:pPr>
          </w:p>
        </w:tc>
      </w:tr>
      <w:tr w:rsidR="003A650F" w14:paraId="3FD99712" w14:textId="77777777" w:rsidTr="00055526">
        <w:trPr>
          <w:cantSplit/>
        </w:trPr>
        <w:tc>
          <w:tcPr>
            <w:tcW w:w="567" w:type="dxa"/>
          </w:tcPr>
          <w:p w14:paraId="3FD9970F" w14:textId="77777777" w:rsidR="001D7AF0" w:rsidRDefault="002F693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3FD99710" w14:textId="77777777" w:rsidR="006E04A4" w:rsidRDefault="002F6930" w:rsidP="000326E3">
            <w:r>
              <w:t xml:space="preserve">Bet. 2025/26:MJU5 Straff för </w:t>
            </w:r>
            <w:r>
              <w:t>överträdelser av EU:s nya förordningar om f-gaser och ozonnedbrytande ämnen</w:t>
            </w:r>
          </w:p>
        </w:tc>
        <w:tc>
          <w:tcPr>
            <w:tcW w:w="2055" w:type="dxa"/>
          </w:tcPr>
          <w:p w14:paraId="3FD99711" w14:textId="77777777" w:rsidR="006E04A4" w:rsidRDefault="002F6930" w:rsidP="00C84F80"/>
        </w:tc>
      </w:tr>
    </w:tbl>
    <w:p w14:paraId="3FD99713" w14:textId="77777777" w:rsidR="00517888" w:rsidRPr="00F221DA" w:rsidRDefault="002F6930" w:rsidP="00137840">
      <w:pPr>
        <w:pStyle w:val="Blankrad"/>
      </w:pPr>
      <w:r>
        <w:t xml:space="preserve">     </w:t>
      </w:r>
    </w:p>
    <w:p w14:paraId="3FD99714" w14:textId="77777777" w:rsidR="00121B42" w:rsidRDefault="002F6930" w:rsidP="00121B42">
      <w:pPr>
        <w:pStyle w:val="Blankrad"/>
      </w:pPr>
      <w:r>
        <w:t xml:space="preserve">     </w:t>
      </w:r>
    </w:p>
    <w:p w14:paraId="3FD99715" w14:textId="77777777" w:rsidR="006E04A4" w:rsidRPr="00F221DA" w:rsidRDefault="002F693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3A650F" w14:paraId="3FD99718" w14:textId="77777777" w:rsidTr="00D774A8">
        <w:tc>
          <w:tcPr>
            <w:tcW w:w="567" w:type="dxa"/>
          </w:tcPr>
          <w:p w14:paraId="3FD99716" w14:textId="77777777" w:rsidR="00D774A8" w:rsidRDefault="002F6930">
            <w:pPr>
              <w:pStyle w:val="IngenText"/>
            </w:pPr>
          </w:p>
        </w:tc>
        <w:tc>
          <w:tcPr>
            <w:tcW w:w="8718" w:type="dxa"/>
          </w:tcPr>
          <w:p w14:paraId="3FD99717" w14:textId="77777777" w:rsidR="00D774A8" w:rsidRDefault="002F693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3FD99719" w14:textId="77777777" w:rsidR="006E04A4" w:rsidRPr="00852BA1" w:rsidRDefault="002F693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9972B" w14:textId="77777777" w:rsidR="00000000" w:rsidRDefault="002F6930">
      <w:pPr>
        <w:spacing w:line="240" w:lineRule="auto"/>
      </w:pPr>
      <w:r>
        <w:separator/>
      </w:r>
    </w:p>
  </w:endnote>
  <w:endnote w:type="continuationSeparator" w:id="0">
    <w:p w14:paraId="3FD9972D" w14:textId="77777777" w:rsidR="00000000" w:rsidRDefault="002F69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971F" w14:textId="77777777" w:rsidR="00BE217A" w:rsidRDefault="002F69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9720" w14:textId="77777777" w:rsidR="00D73249" w:rsidRDefault="002F69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3FD99721" w14:textId="77777777" w:rsidR="00D73249" w:rsidRDefault="002F693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9725" w14:textId="77777777" w:rsidR="00D73249" w:rsidRDefault="002F69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3FD99726" w14:textId="77777777" w:rsidR="00D73249" w:rsidRDefault="002F69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99727" w14:textId="77777777" w:rsidR="00000000" w:rsidRDefault="002F6930">
      <w:pPr>
        <w:spacing w:line="240" w:lineRule="auto"/>
      </w:pPr>
      <w:r>
        <w:separator/>
      </w:r>
    </w:p>
  </w:footnote>
  <w:footnote w:type="continuationSeparator" w:id="0">
    <w:p w14:paraId="3FD99729" w14:textId="77777777" w:rsidR="00000000" w:rsidRDefault="002F69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971A" w14:textId="77777777" w:rsidR="00BE217A" w:rsidRDefault="002F69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971B" w14:textId="77777777" w:rsidR="00D73249" w:rsidRDefault="002F693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Tisdagen den 25 november 2025</w:t>
    </w:r>
    <w:r>
      <w:fldChar w:fldCharType="end"/>
    </w:r>
  </w:p>
  <w:p w14:paraId="3FD9971C" w14:textId="77777777" w:rsidR="00D73249" w:rsidRDefault="002F69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3FD9971D" w14:textId="77777777" w:rsidR="00D73249" w:rsidRDefault="002F6930"/>
  <w:p w14:paraId="3FD9971E" w14:textId="77777777" w:rsidR="00D73249" w:rsidRDefault="002F69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99722" w14:textId="77777777" w:rsidR="00D73249" w:rsidRDefault="002F69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3FD99727" wp14:editId="3FD99728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D99723" w14:textId="77777777" w:rsidR="00D73249" w:rsidRDefault="002F6930" w:rsidP="00BE217A">
    <w:pPr>
      <w:pStyle w:val="Dokumentrubrik"/>
      <w:spacing w:after="360"/>
    </w:pPr>
    <w:r>
      <w:t>Föredragningslista</w:t>
    </w:r>
  </w:p>
  <w:p w14:paraId="3FD99724" w14:textId="77777777" w:rsidR="00D73249" w:rsidRDefault="002F69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8B944E68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7708DD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EDAA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23C07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0A6FD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1000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D6E98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8E99D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1CA08D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A650F"/>
    <w:rsid w:val="002F6930"/>
    <w:rsid w:val="003A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D9964C"/>
  <w15:docId w15:val="{169A0184-CD08-4EB8-B14D-99605DFD4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2025-11-25</SAFIR_Sammantradesdatum_Doc>
    <SAFIR_SammantradeID xmlns="C07A1A6C-0B19-41D9-BDF8-F523BA3921EB">7e8d725c-6816-4bca-9b66-113ef3de05c8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9A53A7-DBEC-4B24-9AB3-5F3D713ACF03}">
  <ds:schemaRefs/>
</ds:datastoreItem>
</file>

<file path=customXml/itemProps2.xml><?xml version="1.0" encoding="utf-8"?>
<ds:datastoreItem xmlns:ds="http://schemas.openxmlformats.org/officeDocument/2006/customXml" ds:itemID="{EFF2590D-632C-43BE-9516-675C9AA8E211}">
  <ds:schemaRefs>
    <ds:schemaRef ds:uri="http://schemas.microsoft.com/office/2006/metadata/properties"/>
    <ds:schemaRef ds:uri="http://purl.org/dc/terms/"/>
    <ds:schemaRef ds:uri="C07A1A6C-0B19-41D9-BDF8-F523BA3921EB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6656DCF-8C0C-40D0-B8CE-356A14EF6FD0}">
  <ds:schemaRefs/>
</ds:datastoreItem>
</file>

<file path=customXml/itemProps4.xml><?xml version="1.0" encoding="utf-8"?>
<ds:datastoreItem xmlns:ds="http://schemas.openxmlformats.org/officeDocument/2006/customXml" ds:itemID="{96E263BE-954F-4E96-A05A-DD65433493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3</Pages>
  <Words>443</Words>
  <Characters>2794</Characters>
  <Application>Microsoft Office Word</Application>
  <DocSecurity>0</DocSecurity>
  <Lines>199</Lines>
  <Paragraphs>111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48</cp:revision>
  <cp:lastPrinted>2012-12-12T21:41:00Z</cp:lastPrinted>
  <dcterms:created xsi:type="dcterms:W3CDTF">2013-03-22T09:28:00Z</dcterms:created>
  <dcterms:modified xsi:type="dcterms:W3CDTF">2025-11-24T12:51:00Z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Tisdagen den 25 november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