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F6D" w:rsidRPr="00963F6D" w:rsidRDefault="00963F6D">
      <w:pPr>
        <w:pStyle w:val="Frslagsrubrik"/>
      </w:pPr>
      <w:r w:rsidRPr="00963F6D">
        <w:t>Förslag till riksdagsbeslut</w:t>
      </w:r>
    </w:p>
    <w:p w:rsidR="00963F6D" w:rsidRPr="00963F6D" w:rsidRDefault="00963F6D">
      <w:pPr>
        <w:pStyle w:val="Hemstlatt"/>
        <w:ind w:left="0"/>
      </w:pPr>
      <w:r w:rsidRPr="00963F6D">
        <w:t>Riksdagen tillkännager för regeringen som sin mening vad som anförs i motionen om att en förenklad, schabloniserad löneutmätning bör införas.</w:t>
      </w:r>
    </w:p>
    <w:p w:rsidR="00963F6D" w:rsidRPr="00963F6D" w:rsidRDefault="00963F6D">
      <w:pPr>
        <w:pStyle w:val="Rubrik1"/>
      </w:pPr>
      <w:r w:rsidRPr="00963F6D">
        <w:t>Motivering</w:t>
      </w:r>
    </w:p>
    <w:p w:rsidR="00963F6D" w:rsidRPr="00963F6D" w:rsidRDefault="00963F6D">
      <w:r w:rsidRPr="00963F6D">
        <w:t>Nu när arbetslösheten växer och allt fler utförsäkras hamnar många tyvärr slutligen hos Kronofogdemyndigheten för obetalda skulder. 150 000 gälden</w:t>
      </w:r>
      <w:r w:rsidRPr="00963F6D">
        <w:t>ä</w:t>
      </w:r>
      <w:r w:rsidRPr="00963F6D">
        <w:t>rer betalar idag sin skuld genom löneutmätning. Många av dem, som ibland också har tidigare problem av olika slag, upplever att kronofogdens arbetssätt inte underlättar för dem som försöker att göra rätt för sig. Tvärtom upplever man att kronofogden, genom sina byråkratiska beslut, direkt motarbetar seri</w:t>
      </w:r>
      <w:r w:rsidRPr="00963F6D">
        <w:t>ö</w:t>
      </w:r>
      <w:r w:rsidRPr="00963F6D">
        <w:t>sa försök att förändra en socialt miserabel tillvaro. Detta leder till att många förlorar motiven för att ta ansvar för sina skulder och för sitt liv.</w:t>
      </w:r>
    </w:p>
    <w:p w:rsidR="00963F6D" w:rsidRPr="00963F6D" w:rsidRDefault="00963F6D">
      <w:pPr>
        <w:pStyle w:val="Normaltindrag"/>
      </w:pPr>
      <w:r w:rsidRPr="00963F6D">
        <w:t>Kronofogdemyndigheten å sin sida är bunden av den lags</w:t>
      </w:r>
      <w:r w:rsidRPr="00963F6D">
        <w:t>tiftning som gäl</w:t>
      </w:r>
      <w:r w:rsidRPr="00963F6D">
        <w:t>l</w:t>
      </w:r>
      <w:r w:rsidRPr="00963F6D">
        <w:t>er och har drabbats av omfattande personalnedskärningar genom den borge</w:t>
      </w:r>
      <w:r w:rsidRPr="00963F6D">
        <w:t>r</w:t>
      </w:r>
      <w:r w:rsidRPr="00963F6D">
        <w:t>liga regeringens och riksdagsmajoritetens försorg. Allt färre anställda skall hantera en växande ärendemängd.</w:t>
      </w:r>
    </w:p>
    <w:p w:rsidR="00963F6D" w:rsidRPr="00963F6D" w:rsidRDefault="00963F6D">
      <w:pPr>
        <w:pStyle w:val="Normaltindrag"/>
      </w:pPr>
      <w:r w:rsidRPr="00963F6D">
        <w:t>Många skuldsatta med exempelvis långvarit missbruk bakom sig hittar inte i de system som samhället har byggt upp. De vet inte hur man söker skulds</w:t>
      </w:r>
      <w:r w:rsidRPr="00963F6D">
        <w:t>a</w:t>
      </w:r>
      <w:r w:rsidRPr="00963F6D">
        <w:t>nering och får inte heller alltid hjälp med detta av en likaså arbetstyngd pe</w:t>
      </w:r>
      <w:r w:rsidRPr="00963F6D">
        <w:t>r</w:t>
      </w:r>
      <w:r w:rsidRPr="00963F6D">
        <w:t>sonal inom socialtjänsten. Därför är det viktigt att även Kronofogdemyndi</w:t>
      </w:r>
      <w:r w:rsidRPr="00963F6D">
        <w:t>g</w:t>
      </w:r>
      <w:r w:rsidRPr="00963F6D">
        <w:t>heten ges bättre redskap i sitt arbete så att den bättre kan utgå från de enskilda individernas förutsättningar till ett socialt drägligt liv samtidigt som de ges en möjlighet att göra rätt för sig.</w:t>
      </w:r>
    </w:p>
    <w:p w:rsidR="00963F6D" w:rsidRPr="00963F6D" w:rsidRDefault="00963F6D">
      <w:pPr>
        <w:pStyle w:val="Normaltindrag"/>
      </w:pPr>
      <w:r w:rsidRPr="00963F6D">
        <w:t>Det behövs en förenklad löneutmätning som sätter mindre press på gäld</w:t>
      </w:r>
      <w:r w:rsidRPr="00963F6D">
        <w:t>e</w:t>
      </w:r>
      <w:r w:rsidRPr="00963F6D">
        <w:t>närerna och skapar motivation för minskad skuldsättning. Idag är löneutmä</w:t>
      </w:r>
      <w:r w:rsidRPr="00963F6D">
        <w:t>t</w:t>
      </w:r>
      <w:r w:rsidRPr="00963F6D">
        <w:t>ningen alltför betungande och pågår i flera års tid. Gäldenärerna måste mot</w:t>
      </w:r>
      <w:r w:rsidRPr="00963F6D">
        <w:t>i</w:t>
      </w:r>
      <w:r w:rsidRPr="00963F6D">
        <w:t>v</w:t>
      </w:r>
      <w:r w:rsidRPr="00963F6D">
        <w:lastRenderedPageBreak/>
        <w:t>eras att öka sina inkomster eller att minska sina kostnader. Löneutmätning kan ske utifrån schabloniserade beräkningar istället. Det finns en modell i Finland för detta som Sverige bör studera och anamma.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F6D">
        <w:trPr>
          <w:cantSplit/>
        </w:trPr>
        <w:tc>
          <w:tcPr>
            <w:tcW w:w="3046" w:type="dxa"/>
          </w:tcPr>
          <w:p w:rsidR="00963F6D" w:rsidRPr="00963F6D" w:rsidRDefault="00963F6D">
            <w:pPr>
              <w:pStyle w:val="UnderskriftDatum"/>
              <w:spacing w:before="240"/>
            </w:pPr>
            <w:r w:rsidRPr="00963F6D">
              <w:t>Stockholm den 29 september 2009</w:t>
            </w:r>
          </w:p>
        </w:tc>
        <w:tc>
          <w:tcPr>
            <w:tcW w:w="3047" w:type="dxa"/>
          </w:tcPr>
          <w:p w:rsidR="00963F6D" w:rsidRPr="00963F6D" w:rsidRDefault="00963F6D">
            <w:pPr>
              <w:pStyle w:val="Underskrifter"/>
              <w:spacing w:before="240"/>
            </w:pPr>
          </w:p>
        </w:tc>
      </w:tr>
      <w:tr w:rsidR="00000000" w:rsidRPr="00963F6D">
        <w:trPr>
          <w:cantSplit/>
        </w:trPr>
        <w:tc>
          <w:tcPr>
            <w:tcW w:w="3046" w:type="dxa"/>
          </w:tcPr>
          <w:p w:rsidR="00963F6D" w:rsidRPr="00963F6D" w:rsidRDefault="00963F6D">
            <w:pPr>
              <w:pStyle w:val="Underskrifter"/>
            </w:pPr>
            <w:r w:rsidRPr="00963F6D">
              <w:t>Karl Gustav Abramsson (s)</w:t>
            </w:r>
          </w:p>
        </w:tc>
        <w:tc>
          <w:tcPr>
            <w:tcW w:w="3046" w:type="dxa"/>
          </w:tcPr>
          <w:p w:rsidR="00963F6D" w:rsidRPr="00963F6D" w:rsidRDefault="00963F6D">
            <w:pPr>
              <w:pStyle w:val="Underskrifter"/>
            </w:pPr>
          </w:p>
        </w:tc>
      </w:tr>
    </w:tbl>
    <w:p w:rsidR="00963F6D" w:rsidRPr="00963F6D" w:rsidRDefault="00963F6D">
      <w:pPr>
        <w:pStyle w:val="Normaltindrag"/>
      </w:pPr>
    </w:p>
    <w:sectPr w:rsidR="00000000" w:rsidRPr="00963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F6D" w:rsidRPr="00963F6D" w:rsidRDefault="00963F6D">
      <w:r w:rsidRPr="00963F6D">
        <w:separator/>
      </w:r>
    </w:p>
  </w:endnote>
  <w:endnote w:type="continuationSeparator" w:id="0">
    <w:p w:rsidR="00963F6D" w:rsidRPr="00963F6D" w:rsidRDefault="00963F6D">
      <w:r w:rsidRPr="00963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6D" w:rsidRPr="00963F6D" w:rsidRDefault="00963F6D">
    <w:pPr>
      <w:pStyle w:val="Sidfot"/>
    </w:pPr>
    <w:r w:rsidRPr="00963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352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6D" w:rsidRDefault="00963F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F6D" w:rsidRDefault="00963F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6D" w:rsidRPr="00963F6D" w:rsidRDefault="00963F6D">
    <w:pPr>
      <w:pStyle w:val="Sidfot"/>
    </w:pPr>
    <w:r w:rsidRPr="00963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344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6D" w:rsidRDefault="00963F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F6D" w:rsidRDefault="00963F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6D" w:rsidRPr="00963F6D" w:rsidRDefault="00963F6D">
    <w:pPr>
      <w:pStyle w:val="Sidfot"/>
    </w:pPr>
    <w:r w:rsidRPr="00963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61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6D" w:rsidRDefault="00963F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F6D" w:rsidRDefault="00963F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F6D" w:rsidRPr="00963F6D" w:rsidRDefault="00963F6D">
      <w:r w:rsidRPr="00963F6D">
        <w:separator/>
      </w:r>
    </w:p>
  </w:footnote>
  <w:footnote w:type="continuationSeparator" w:id="0">
    <w:p w:rsidR="00963F6D" w:rsidRPr="00963F6D" w:rsidRDefault="00963F6D">
      <w:r w:rsidRPr="00963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6D" w:rsidRPr="00963F6D" w:rsidRDefault="00963F6D">
    <w:pPr>
      <w:pStyle w:val="Sidhuvud"/>
    </w:pPr>
    <w:r w:rsidRPr="00963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545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6D" w:rsidRDefault="00963F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F6D" w:rsidRDefault="00963F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6D" w:rsidRPr="00963F6D" w:rsidRDefault="00963F6D">
    <w:pPr>
      <w:pStyle w:val="Sidhuvud"/>
    </w:pPr>
    <w:r w:rsidRPr="00963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197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6D" w:rsidRDefault="00963F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F6D" w:rsidRDefault="00963F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6D" w:rsidRPr="00963F6D" w:rsidRDefault="00963F6D">
    <w:pPr>
      <w:pStyle w:val="FSHNormal"/>
      <w:tabs>
        <w:tab w:val="right" w:pos="5840"/>
      </w:tabs>
    </w:pPr>
    <w:r w:rsidRPr="00963F6D">
      <w:br/>
    </w:r>
    <w:r w:rsidRPr="00963F6D">
      <w:fldChar w:fldCharType="begin" w:fldLock="1"/>
    </w:r>
    <w:r w:rsidRPr="00963F6D">
      <w:instrText xml:space="preserve"> DOCPROPERTY</w:instrText>
    </w:r>
    <w:r w:rsidRPr="00963F6D">
      <w:rPr>
        <w:sz w:val="18"/>
      </w:rPr>
      <w:instrText xml:space="preserve"> "YearUser" *\charformat </w:instrText>
    </w:r>
    <w:r w:rsidRPr="00963F6D">
      <w:fldChar w:fldCharType="separate"/>
    </w:r>
    <w:r w:rsidRPr="00963F6D">
      <w:t>2009/10</w:t>
    </w:r>
    <w:r w:rsidRPr="00963F6D">
      <w:fldChar w:fldCharType="end"/>
    </w:r>
    <w:r w:rsidRPr="00963F6D">
      <w:t xml:space="preserve"> </w:t>
    </w:r>
    <w:r w:rsidRPr="00963F6D">
      <w:tab/>
      <w:t xml:space="preserve">mnr: </w:t>
    </w:r>
    <w:r w:rsidRPr="00963F6D">
      <w:fldChar w:fldCharType="begin" w:fldLock="1"/>
    </w:r>
    <w:r w:rsidRPr="00963F6D">
      <w:instrText xml:space="preserve"> DOCPROPERTY</w:instrText>
    </w:r>
    <w:r w:rsidRPr="00963F6D">
      <w:rPr>
        <w:sz w:val="18"/>
      </w:rPr>
      <w:instrText xml:space="preserve"> "Motionsnummer" *\charformat </w:instrText>
    </w:r>
    <w:r w:rsidRPr="00963F6D">
      <w:fldChar w:fldCharType="separate"/>
    </w:r>
    <w:r w:rsidRPr="00963F6D">
      <w:t>C311</w:t>
    </w:r>
    <w:r w:rsidRPr="00963F6D">
      <w:fldChar w:fldCharType="end"/>
    </w:r>
    <w:r w:rsidRPr="00963F6D">
      <w:br/>
    </w:r>
    <w:r w:rsidRPr="00963F6D">
      <w:fldChar w:fldCharType="begin" w:fldLock="1"/>
    </w:r>
    <w:r w:rsidRPr="00963F6D">
      <w:instrText xml:space="preserve"> DOCPROPERTY</w:instrText>
    </w:r>
    <w:r w:rsidRPr="00963F6D">
      <w:rPr>
        <w:sz w:val="18"/>
      </w:rPr>
      <w:instrText xml:space="preserve"> "Samling" *\charformat </w:instrText>
    </w:r>
    <w:r w:rsidRPr="00963F6D">
      <w:fldChar w:fldCharType="end"/>
    </w:r>
    <w:r w:rsidRPr="00963F6D">
      <w:tab/>
      <w:t xml:space="preserve">pnr: </w:t>
    </w:r>
    <w:r w:rsidRPr="00963F6D">
      <w:fldChar w:fldCharType="begin" w:fldLock="1"/>
    </w:r>
    <w:r w:rsidRPr="00963F6D">
      <w:instrText xml:space="preserve"> DOCPROPERTY</w:instrText>
    </w:r>
    <w:r w:rsidRPr="00963F6D">
      <w:rPr>
        <w:sz w:val="18"/>
      </w:rPr>
      <w:instrText xml:space="preserve"> "Partinummer" *\charformat </w:instrText>
    </w:r>
    <w:r w:rsidRPr="00963F6D">
      <w:fldChar w:fldCharType="separate"/>
    </w:r>
    <w:r w:rsidRPr="00963F6D">
      <w:t>s34041</w:t>
    </w:r>
    <w:r w:rsidRPr="00963F6D">
      <w:fldChar w:fldCharType="end"/>
    </w:r>
  </w:p>
  <w:p w:rsidR="00963F6D" w:rsidRPr="00963F6D" w:rsidRDefault="00963F6D">
    <w:pPr>
      <w:pStyle w:val="FSHRub1"/>
    </w:pPr>
    <w:r w:rsidRPr="00963F6D">
      <w:t>Motion till riksdagen</w:t>
    </w:r>
    <w:r w:rsidRPr="00963F6D">
      <w:br/>
    </w:r>
    <w:r w:rsidRPr="00963F6D">
      <w:fldChar w:fldCharType="begin" w:fldLock="1"/>
    </w:r>
    <w:r w:rsidRPr="00963F6D">
      <w:instrText xml:space="preserve"> DOCPROPERTY "YearUser" *\charformat </w:instrText>
    </w:r>
    <w:r w:rsidRPr="00963F6D">
      <w:fldChar w:fldCharType="separate"/>
    </w:r>
    <w:r w:rsidRPr="00963F6D">
      <w:t>2009/10</w:t>
    </w:r>
    <w:r w:rsidRPr="00963F6D">
      <w:fldChar w:fldCharType="end"/>
    </w:r>
    <w:r w:rsidRPr="00963F6D">
      <w:t>:</w:t>
    </w:r>
    <w:r w:rsidRPr="00963F6D">
      <w:fldChar w:fldCharType="begin" w:fldLock="1"/>
    </w:r>
    <w:r w:rsidRPr="00963F6D">
      <w:instrText xml:space="preserve"> DOCPROPERTY "Motionsnummer" *\charformat </w:instrText>
    </w:r>
    <w:r w:rsidRPr="00963F6D">
      <w:fldChar w:fldCharType="separate"/>
    </w:r>
    <w:r w:rsidRPr="00963F6D">
      <w:t>C311</w:t>
    </w:r>
    <w:r w:rsidRPr="00963F6D">
      <w:fldChar w:fldCharType="end"/>
    </w:r>
  </w:p>
  <w:p w:rsidR="00963F6D" w:rsidRPr="00963F6D" w:rsidRDefault="00963F6D">
    <w:pPr>
      <w:pStyle w:val="FSHNormalS5"/>
    </w:pPr>
    <w:r w:rsidRPr="00963F6D">
      <w:fldChar w:fldCharType="begin" w:fldLock="1"/>
    </w:r>
    <w:r w:rsidRPr="00963F6D">
      <w:instrText xml:space="preserve"> DOCPROPERTY "MotionarText" *\charformat </w:instrText>
    </w:r>
    <w:r w:rsidRPr="00963F6D">
      <w:fldChar w:fldCharType="separate"/>
    </w:r>
    <w:r w:rsidRPr="00963F6D">
      <w:t>av Karl Gustav Abramsson (s)</w:t>
    </w:r>
    <w:r w:rsidRPr="00963F6D">
      <w:fldChar w:fldCharType="end"/>
    </w:r>
    <w:r w:rsidRPr="00963F6D">
      <w:br/>
    </w:r>
    <w:r w:rsidRPr="00963F6D">
      <w:fldChar w:fldCharType="begin" w:fldLock="1"/>
    </w:r>
    <w:r w:rsidRPr="00963F6D">
      <w:instrText xml:space="preserve"> DOCPROPERTY "SvarFrasKort" *\charformat </w:instrText>
    </w:r>
    <w:r w:rsidRPr="00963F6D">
      <w:fldChar w:fldCharType="end"/>
    </w:r>
  </w:p>
  <w:p w:rsidR="00963F6D" w:rsidRPr="00963F6D" w:rsidRDefault="00963F6D">
    <w:pPr>
      <w:pStyle w:val="FSHTitel"/>
    </w:pPr>
    <w:r w:rsidRPr="00963F6D">
      <w:fldChar w:fldCharType="begin" w:fldLock="1"/>
    </w:r>
    <w:r w:rsidRPr="00963F6D">
      <w:instrText xml:space="preserve"> DOCPROPERTY</w:instrText>
    </w:r>
    <w:r w:rsidRPr="00963F6D">
      <w:rPr>
        <w:sz w:val="18"/>
      </w:rPr>
      <w:instrText xml:space="preserve"> "RubrikSvar" *\charformat </w:instrText>
    </w:r>
    <w:r w:rsidRPr="00963F6D">
      <w:fldChar w:fldCharType="separate"/>
    </w:r>
    <w:r w:rsidRPr="00963F6D">
      <w:t>Förenklad hantering vid Kronofogdemyndigheten</w:t>
    </w:r>
    <w:r w:rsidRPr="00963F6D">
      <w:fldChar w:fldCharType="end"/>
    </w:r>
  </w:p>
  <w:p w:rsidR="00963F6D" w:rsidRPr="00963F6D" w:rsidRDefault="00963F6D">
    <w:pPr>
      <w:pStyle w:val="Normal00"/>
    </w:pPr>
  </w:p>
  <w:p w:rsidR="00963F6D" w:rsidRPr="00963F6D" w:rsidRDefault="00963F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676600">
    <w:abstractNumId w:val="8"/>
  </w:num>
  <w:num w:numId="2" w16cid:durableId="1628268545">
    <w:abstractNumId w:val="9"/>
  </w:num>
  <w:num w:numId="3" w16cid:durableId="997415059">
    <w:abstractNumId w:val="8"/>
  </w:num>
  <w:num w:numId="4" w16cid:durableId="1003968411">
    <w:abstractNumId w:val="9"/>
  </w:num>
  <w:num w:numId="5" w16cid:durableId="182205902">
    <w:abstractNumId w:val="13"/>
  </w:num>
  <w:num w:numId="6" w16cid:durableId="1189031502">
    <w:abstractNumId w:val="10"/>
  </w:num>
  <w:num w:numId="7" w16cid:durableId="505051375">
    <w:abstractNumId w:val="11"/>
  </w:num>
  <w:num w:numId="8" w16cid:durableId="944537390">
    <w:abstractNumId w:val="12"/>
  </w:num>
  <w:num w:numId="9" w16cid:durableId="1264221831">
    <w:abstractNumId w:val="8"/>
  </w:num>
  <w:num w:numId="10" w16cid:durableId="1521116163">
    <w:abstractNumId w:val="3"/>
  </w:num>
  <w:num w:numId="11" w16cid:durableId="420297175">
    <w:abstractNumId w:val="2"/>
  </w:num>
  <w:num w:numId="12" w16cid:durableId="705641609">
    <w:abstractNumId w:val="1"/>
  </w:num>
  <w:num w:numId="13" w16cid:durableId="119299405">
    <w:abstractNumId w:val="0"/>
  </w:num>
  <w:num w:numId="14" w16cid:durableId="515968713">
    <w:abstractNumId w:val="9"/>
  </w:num>
  <w:num w:numId="15" w16cid:durableId="1461462958">
    <w:abstractNumId w:val="7"/>
  </w:num>
  <w:num w:numId="16" w16cid:durableId="83231627">
    <w:abstractNumId w:val="6"/>
  </w:num>
  <w:num w:numId="17" w16cid:durableId="262884671">
    <w:abstractNumId w:val="5"/>
  </w:num>
  <w:num w:numId="18" w16cid:durableId="816916589">
    <w:abstractNumId w:val="4"/>
  </w:num>
  <w:num w:numId="19" w16cid:durableId="247495960">
    <w:abstractNumId w:val="11"/>
  </w:num>
  <w:num w:numId="20" w16cid:durableId="1301964001">
    <w:abstractNumId w:val="10"/>
  </w:num>
  <w:num w:numId="21" w16cid:durableId="1668284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F076CD40-6878-452F-A7A2-55734F5EB70B}"/>
  </w:docVars>
  <w:rsids>
    <w:rsidRoot w:val="004C54F0"/>
    <w:rsid w:val="004C54F0"/>
    <w:rsid w:val="00963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11968F8-0A47-4110-AAEF-51054F63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1729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s34041</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s34041</dc:title>
  <dc:subject>s34041</dc:subject>
  <dc:creator>Riksdagen</dc:creator>
  <cp:keywords>Riksdagen</cp:keywords>
  <dc:description>Nya formatmallshantering för förslag+urix bakåtkomp+könamn</dc:description>
  <cp:lastModifiedBy>Lars Brink</cp:lastModifiedBy>
  <cp:revision>2</cp:revision>
  <cp:lastPrinted>2010-01-24T11:56:00Z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Förenklad hantering vid Kronofogdemyndigheten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hantering vid Kronofogdemyndigheten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Gustav Abramsson (s)</vt:lpwstr>
  </property>
  <property fmtid="{D5CDD505-2E9C-101B-9397-08002B2CF9AE}" pid="26" name="MotionarLista">
    <vt:lpwstr>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20092010000000000115000340410069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20092010000000000115000340410069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{1342443D-8AA1-4310-8E05-65FB246668CC}</vt:lpwstr>
  </property>
  <property fmtid="{D5CDD505-2E9C-101B-9397-08002B2CF9AE}" pid="53" name="Överföringar">
    <vt:i4>0</vt:i4>
  </property>
  <property fmtid="{D5CDD505-2E9C-101B-9397-08002B2CF9AE}" pid="54" name="Checksum">
    <vt:lpwstr>*0010909429512*</vt:lpwstr>
  </property>
  <property fmtid="{D5CDD505-2E9C-101B-9397-08002B2CF9AE}" pid="55" name="skuggnummer">
    <vt:lpwstr>1089</vt:lpwstr>
  </property>
  <property fmtid="{D5CDD505-2E9C-101B-9397-08002B2CF9AE}" pid="56" name="urixVersion">
    <vt:lpwstr>4.1.0.6</vt:lpwstr>
  </property>
  <property fmtid="{D5CDD505-2E9C-101B-9397-08002B2CF9AE}" pid="57" name="urixOrigin">
    <vt:lpwstr>100124 12:56:53.321</vt:lpwstr>
  </property>
  <property fmtid="{D5CDD505-2E9C-101B-9397-08002B2CF9AE}" pid="58" name="urixGuid">
    <vt:lpwstr>{1B7ECBAD-658D-4B5B-9E8E-8160D64DEFE6}</vt:lpwstr>
  </property>
</Properties>
</file>