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768CEE1A499466394E7F3842051C60A"/>
        </w:placeholder>
        <w:text/>
      </w:sdtPr>
      <w:sdtEndPr/>
      <w:sdtContent>
        <w:p w:rsidRPr="009B062B" w:rsidR="00AF30DD" w:rsidP="00D36E9A" w:rsidRDefault="00AF30DD" w14:paraId="5D77C24A" w14:textId="77777777">
          <w:pPr>
            <w:pStyle w:val="Rubrik1"/>
            <w:spacing w:after="300"/>
          </w:pPr>
          <w:r w:rsidRPr="009B062B">
            <w:t>Förslag till riksdagsbeslut</w:t>
          </w:r>
        </w:p>
      </w:sdtContent>
    </w:sdt>
    <w:sdt>
      <w:sdtPr>
        <w:alias w:val="Yrkande 1"/>
        <w:tag w:val="1ac2756c-bd9b-46bc-9177-fdfb7efc06aa"/>
        <w:id w:val="1771277035"/>
        <w:lock w:val="sdtLocked"/>
      </w:sdtPr>
      <w:sdtEndPr/>
      <w:sdtContent>
        <w:p w:rsidR="000423D7" w:rsidRDefault="00555C50" w14:paraId="5D77C24B" w14:textId="77777777">
          <w:pPr>
            <w:pStyle w:val="Frslagstext"/>
            <w:numPr>
              <w:ilvl w:val="0"/>
              <w:numId w:val="0"/>
            </w:numPr>
          </w:pPr>
          <w:r>
            <w:t>Riksdagen ställer sig bakom det som anförs i motionen om att utveckla Mälardalens högskola till tekniskt universitet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5EE101FFBC8479A88512DC6B5295F70"/>
        </w:placeholder>
        <w:text/>
      </w:sdtPr>
      <w:sdtEndPr/>
      <w:sdtContent>
        <w:p w:rsidRPr="009B062B" w:rsidR="006D79C9" w:rsidP="00333E95" w:rsidRDefault="006D79C9" w14:paraId="5D77C24C" w14:textId="77777777">
          <w:pPr>
            <w:pStyle w:val="Rubrik1"/>
          </w:pPr>
          <w:r>
            <w:t>Motivering</w:t>
          </w:r>
        </w:p>
      </w:sdtContent>
    </w:sdt>
    <w:p w:rsidR="00422B9E" w:rsidP="009E32F8" w:rsidRDefault="001804B2" w14:paraId="5D77C24D" w14:textId="77777777">
      <w:pPr>
        <w:pStyle w:val="Normalutanindragellerluft"/>
      </w:pPr>
      <w:r>
        <w:t>Sverige behöver ett fortsatt fokus på stärkt forskning och konkurrenskraft. För drygt tjugo år sedan bildades Luleå tekniska universitet något som visat sig framgångsrikt och viktigt för tillväxt, kompetensförsörjning och den regionala och nationella utvecklingen.</w:t>
      </w:r>
    </w:p>
    <w:p w:rsidR="001804B2" w:rsidP="009E32F8" w:rsidRDefault="001804B2" w14:paraId="5D77C24E" w14:textId="6C6FA02F">
      <w:r>
        <w:t>Mälardalens högskola i Västerås och Eskilstuna har potential att bli ett nytt universi</w:t>
      </w:r>
      <w:r w:rsidR="009E32F8">
        <w:softHyphen/>
      </w:r>
      <w:r>
        <w:t xml:space="preserve">tet. Forskningen vid högskolan fokuserar på att möta samhällsutmaningar så som hälsa, välfärd och energi, innovation, inbyggda system i samverkan med bl.a. Volvo och ABB. Mälardalens högskola har även riktat in sig på spetsutbildningar inom digitalisering och it utifrån behov i samhället. </w:t>
      </w:r>
    </w:p>
    <w:p w:rsidRPr="001804B2" w:rsidR="001804B2" w:rsidP="009E32F8" w:rsidRDefault="001804B2" w14:paraId="5D77C24F" w14:textId="57569960">
      <w:r>
        <w:t>Mälardalens högskola är en viktig aktör i Mälardalsregionen. Genom att ge hög</w:t>
      </w:r>
      <w:bookmarkStart w:name="_GoBack" w:id="1"/>
      <w:bookmarkEnd w:id="1"/>
      <w:r>
        <w:t>sko</w:t>
      </w:r>
      <w:r w:rsidR="009E32F8">
        <w:softHyphen/>
      </w:r>
      <w:r>
        <w:t xml:space="preserve">lan möjlighet att utvecklas till universitet skulle </w:t>
      </w:r>
      <w:r w:rsidR="00242438">
        <w:t xml:space="preserve">tillväxt och utvecklingskraft stärkas i regionen. Samtidigt som en av Sveriges viktiga tillväxtregioner stärks med fler jobb, enklare väg till kompetensutveckling inom till regionens industrier. Det är dags att Sverige får sitt nästa tekniska universitet – Mälardalens Tekniska Universitet. </w:t>
      </w:r>
    </w:p>
    <w:sdt>
      <w:sdtPr>
        <w:rPr>
          <w:i/>
          <w:noProof/>
        </w:rPr>
        <w:alias w:val="CC_Underskrifter"/>
        <w:tag w:val="CC_Underskrifter"/>
        <w:id w:val="583496634"/>
        <w:lock w:val="sdtContentLocked"/>
        <w:placeholder>
          <w:docPart w:val="B727C4E8ED754C1099F31ED058C8758A"/>
        </w:placeholder>
      </w:sdtPr>
      <w:sdtEndPr>
        <w:rPr>
          <w:i w:val="0"/>
          <w:noProof w:val="0"/>
        </w:rPr>
      </w:sdtEndPr>
      <w:sdtContent>
        <w:p w:rsidR="00D36E9A" w:rsidP="00D36E9A" w:rsidRDefault="00D36E9A" w14:paraId="5D77C251" w14:textId="77777777"/>
        <w:p w:rsidRPr="008E0FE2" w:rsidR="004801AC" w:rsidP="00D36E9A" w:rsidRDefault="009E32F8" w14:paraId="5D77C25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Ann-Sofie Lifvenhage (M)</w:t>
            </w:r>
          </w:p>
        </w:tc>
        <w:tc>
          <w:tcPr>
            <w:tcW w:w="50" w:type="pct"/>
            <w:vAlign w:val="bottom"/>
          </w:tcPr>
          <w:p>
            <w:pPr>
              <w:pStyle w:val="Underskrifter"/>
            </w:pPr>
            <w:r>
              <w:t>Lotta Finstorp (M)</w:t>
            </w:r>
          </w:p>
        </w:tc>
      </w:tr>
    </w:tbl>
    <w:p w:rsidR="00596B96" w:rsidRDefault="00596B96" w14:paraId="5D77C256" w14:textId="77777777"/>
    <w:sectPr w:rsidR="00596B9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77C258" w14:textId="77777777" w:rsidR="00B16BEC" w:rsidRDefault="00B16BEC" w:rsidP="000C1CAD">
      <w:pPr>
        <w:spacing w:line="240" w:lineRule="auto"/>
      </w:pPr>
      <w:r>
        <w:separator/>
      </w:r>
    </w:p>
  </w:endnote>
  <w:endnote w:type="continuationSeparator" w:id="0">
    <w:p w14:paraId="5D77C259" w14:textId="77777777" w:rsidR="00B16BEC" w:rsidRDefault="00B16B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7C25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7C25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7C267" w14:textId="77777777" w:rsidR="00262EA3" w:rsidRPr="00D36E9A" w:rsidRDefault="00262EA3" w:rsidP="00D36E9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77C256" w14:textId="77777777" w:rsidR="00B16BEC" w:rsidRDefault="00B16BEC" w:rsidP="000C1CAD">
      <w:pPr>
        <w:spacing w:line="240" w:lineRule="auto"/>
      </w:pPr>
      <w:r>
        <w:separator/>
      </w:r>
    </w:p>
  </w:footnote>
  <w:footnote w:type="continuationSeparator" w:id="0">
    <w:p w14:paraId="5D77C257" w14:textId="77777777" w:rsidR="00B16BEC" w:rsidRDefault="00B16BE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D77C25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77C269" wp14:anchorId="5D77C26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E32F8" w14:paraId="5D77C26C" w14:textId="77777777">
                          <w:pPr>
                            <w:jc w:val="right"/>
                          </w:pPr>
                          <w:sdt>
                            <w:sdtPr>
                              <w:alias w:val="CC_Noformat_Partikod"/>
                              <w:tag w:val="CC_Noformat_Partikod"/>
                              <w:id w:val="-53464382"/>
                              <w:placeholder>
                                <w:docPart w:val="10B3FFE76E6346B0BCB10BAC27A1E07C"/>
                              </w:placeholder>
                              <w:text/>
                            </w:sdtPr>
                            <w:sdtEndPr/>
                            <w:sdtContent>
                              <w:r w:rsidR="001804B2">
                                <w:t>M</w:t>
                              </w:r>
                            </w:sdtContent>
                          </w:sdt>
                          <w:sdt>
                            <w:sdtPr>
                              <w:alias w:val="CC_Noformat_Partinummer"/>
                              <w:tag w:val="CC_Noformat_Partinummer"/>
                              <w:id w:val="-1709555926"/>
                              <w:placeholder>
                                <w:docPart w:val="C81A378F765E4FC8902F1604D5F41399"/>
                              </w:placeholder>
                              <w:text/>
                            </w:sdtPr>
                            <w:sdtEndPr/>
                            <w:sdtContent>
                              <w:r w:rsidR="00B6148D">
                                <w:t>2233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D77C26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E32F8" w14:paraId="5D77C26C" w14:textId="77777777">
                    <w:pPr>
                      <w:jc w:val="right"/>
                    </w:pPr>
                    <w:sdt>
                      <w:sdtPr>
                        <w:alias w:val="CC_Noformat_Partikod"/>
                        <w:tag w:val="CC_Noformat_Partikod"/>
                        <w:id w:val="-53464382"/>
                        <w:placeholder>
                          <w:docPart w:val="10B3FFE76E6346B0BCB10BAC27A1E07C"/>
                        </w:placeholder>
                        <w:text/>
                      </w:sdtPr>
                      <w:sdtEndPr/>
                      <w:sdtContent>
                        <w:r w:rsidR="001804B2">
                          <w:t>M</w:t>
                        </w:r>
                      </w:sdtContent>
                    </w:sdt>
                    <w:sdt>
                      <w:sdtPr>
                        <w:alias w:val="CC_Noformat_Partinummer"/>
                        <w:tag w:val="CC_Noformat_Partinummer"/>
                        <w:id w:val="-1709555926"/>
                        <w:placeholder>
                          <w:docPart w:val="C81A378F765E4FC8902F1604D5F41399"/>
                        </w:placeholder>
                        <w:text/>
                      </w:sdtPr>
                      <w:sdtEndPr/>
                      <w:sdtContent>
                        <w:r w:rsidR="00B6148D">
                          <w:t>2233</w:t>
                        </w:r>
                      </w:sdtContent>
                    </w:sdt>
                  </w:p>
                </w:txbxContent>
              </v:textbox>
              <w10:wrap anchorx="page"/>
            </v:shape>
          </w:pict>
        </mc:Fallback>
      </mc:AlternateContent>
    </w:r>
  </w:p>
  <w:p w:rsidRPr="00293C4F" w:rsidR="00262EA3" w:rsidP="00776B74" w:rsidRDefault="00262EA3" w14:paraId="5D77C25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D77C25C" w14:textId="77777777">
    <w:pPr>
      <w:jc w:val="right"/>
    </w:pPr>
  </w:p>
  <w:p w:rsidR="00262EA3" w:rsidP="00776B74" w:rsidRDefault="00262EA3" w14:paraId="5D77C25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E32F8" w14:paraId="5D77C26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D77C26B" wp14:anchorId="5D77C26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E32F8" w14:paraId="5D77C26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804B2">
          <w:t>M</w:t>
        </w:r>
      </w:sdtContent>
    </w:sdt>
    <w:sdt>
      <w:sdtPr>
        <w:alias w:val="CC_Noformat_Partinummer"/>
        <w:tag w:val="CC_Noformat_Partinummer"/>
        <w:id w:val="-2014525982"/>
        <w:text/>
      </w:sdtPr>
      <w:sdtEndPr/>
      <w:sdtContent>
        <w:r w:rsidR="00B6148D">
          <w:t>2233</w:t>
        </w:r>
      </w:sdtContent>
    </w:sdt>
  </w:p>
  <w:p w:rsidRPr="008227B3" w:rsidR="00262EA3" w:rsidP="008227B3" w:rsidRDefault="009E32F8" w14:paraId="5D77C26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E32F8" w14:paraId="5D77C26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:3454</w:t>
        </w:r>
      </w:sdtContent>
    </w:sdt>
  </w:p>
  <w:p w:rsidR="00262EA3" w:rsidP="00E03A3D" w:rsidRDefault="009E32F8" w14:paraId="5D77C264" w14:textId="77777777">
    <w:pPr>
      <w:pStyle w:val="Motionr"/>
    </w:pPr>
    <w:sdt>
      <w:sdtPr>
        <w:alias w:val="CC_Noformat_Avtext"/>
        <w:tag w:val="CC_Noformat_Avtext"/>
        <w:id w:val="-2020768203"/>
        <w:lock w:val="sdtContentLocked"/>
        <w15:appearance w15:val="hidden"/>
        <w:text/>
      </w:sdtPr>
      <w:sdtEndPr/>
      <w:sdtContent>
        <w:r>
          <w:t>av Ann-Sofie Lifvenhage och Lotta Finstorp (båda M)</w:t>
        </w:r>
      </w:sdtContent>
    </w:sdt>
  </w:p>
  <w:sdt>
    <w:sdtPr>
      <w:alias w:val="CC_Noformat_Rubtext"/>
      <w:tag w:val="CC_Noformat_Rubtext"/>
      <w:id w:val="-218060500"/>
      <w:lock w:val="sdtLocked"/>
      <w:text/>
    </w:sdtPr>
    <w:sdtEndPr/>
    <w:sdtContent>
      <w:p w:rsidR="00262EA3" w:rsidP="00283E0F" w:rsidRDefault="00225851" w14:paraId="5D77C265" w14:textId="77777777">
        <w:pPr>
          <w:pStyle w:val="FSHRub2"/>
        </w:pPr>
        <w:r>
          <w:t>Utveckla Mälardalens högskola till tekniskt universitet</w:t>
        </w:r>
      </w:p>
    </w:sdtContent>
  </w:sdt>
  <w:sdt>
    <w:sdtPr>
      <w:alias w:val="CC_Boilerplate_3"/>
      <w:tag w:val="CC_Boilerplate_3"/>
      <w:id w:val="1606463544"/>
      <w:lock w:val="sdtContentLocked"/>
      <w15:appearance w15:val="hidden"/>
      <w:text w:multiLine="1"/>
    </w:sdtPr>
    <w:sdtEndPr/>
    <w:sdtContent>
      <w:p w:rsidR="00262EA3" w:rsidP="00283E0F" w:rsidRDefault="00262EA3" w14:paraId="5D77C26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804B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3D7"/>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4B2"/>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851"/>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438"/>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692"/>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AA4"/>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50"/>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6B96"/>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2A1"/>
    <w:rsid w:val="0060354D"/>
    <w:rsid w:val="0060366E"/>
    <w:rsid w:val="006039EC"/>
    <w:rsid w:val="006064BC"/>
    <w:rsid w:val="006065FA"/>
    <w:rsid w:val="00606834"/>
    <w:rsid w:val="00606E7A"/>
    <w:rsid w:val="00607002"/>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2F8"/>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AB1"/>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BE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48D"/>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6E9A"/>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296"/>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589"/>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D77C249"/>
  <w15:chartTrackingRefBased/>
  <w15:docId w15:val="{A4C762F9-4271-4039-8C6A-4BF37FA2C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768CEE1A499466394E7F3842051C60A"/>
        <w:category>
          <w:name w:val="Allmänt"/>
          <w:gallery w:val="placeholder"/>
        </w:category>
        <w:types>
          <w:type w:val="bbPlcHdr"/>
        </w:types>
        <w:behaviors>
          <w:behavior w:val="content"/>
        </w:behaviors>
        <w:guid w:val="{CBC3B230-1E3C-4F8C-965E-D270DFA69EAE}"/>
      </w:docPartPr>
      <w:docPartBody>
        <w:p w:rsidR="00CD34BA" w:rsidRDefault="0073196A">
          <w:pPr>
            <w:pStyle w:val="6768CEE1A499466394E7F3842051C60A"/>
          </w:pPr>
          <w:r w:rsidRPr="005A0A93">
            <w:rPr>
              <w:rStyle w:val="Platshllartext"/>
            </w:rPr>
            <w:t>Förslag till riksdagsbeslut</w:t>
          </w:r>
        </w:p>
      </w:docPartBody>
    </w:docPart>
    <w:docPart>
      <w:docPartPr>
        <w:name w:val="E5EE101FFBC8479A88512DC6B5295F70"/>
        <w:category>
          <w:name w:val="Allmänt"/>
          <w:gallery w:val="placeholder"/>
        </w:category>
        <w:types>
          <w:type w:val="bbPlcHdr"/>
        </w:types>
        <w:behaviors>
          <w:behavior w:val="content"/>
        </w:behaviors>
        <w:guid w:val="{87A7BAED-E024-49B0-A71E-CD2B994E8341}"/>
      </w:docPartPr>
      <w:docPartBody>
        <w:p w:rsidR="00CD34BA" w:rsidRDefault="0073196A">
          <w:pPr>
            <w:pStyle w:val="E5EE101FFBC8479A88512DC6B5295F70"/>
          </w:pPr>
          <w:r w:rsidRPr="005A0A93">
            <w:rPr>
              <w:rStyle w:val="Platshllartext"/>
            </w:rPr>
            <w:t>Motivering</w:t>
          </w:r>
        </w:p>
      </w:docPartBody>
    </w:docPart>
    <w:docPart>
      <w:docPartPr>
        <w:name w:val="10B3FFE76E6346B0BCB10BAC27A1E07C"/>
        <w:category>
          <w:name w:val="Allmänt"/>
          <w:gallery w:val="placeholder"/>
        </w:category>
        <w:types>
          <w:type w:val="bbPlcHdr"/>
        </w:types>
        <w:behaviors>
          <w:behavior w:val="content"/>
        </w:behaviors>
        <w:guid w:val="{657D6883-0778-4DC4-92F1-8D003E5DB13F}"/>
      </w:docPartPr>
      <w:docPartBody>
        <w:p w:rsidR="00CD34BA" w:rsidRDefault="0073196A">
          <w:pPr>
            <w:pStyle w:val="10B3FFE76E6346B0BCB10BAC27A1E07C"/>
          </w:pPr>
          <w:r>
            <w:rPr>
              <w:rStyle w:val="Platshllartext"/>
            </w:rPr>
            <w:t xml:space="preserve"> </w:t>
          </w:r>
        </w:p>
      </w:docPartBody>
    </w:docPart>
    <w:docPart>
      <w:docPartPr>
        <w:name w:val="C81A378F765E4FC8902F1604D5F41399"/>
        <w:category>
          <w:name w:val="Allmänt"/>
          <w:gallery w:val="placeholder"/>
        </w:category>
        <w:types>
          <w:type w:val="bbPlcHdr"/>
        </w:types>
        <w:behaviors>
          <w:behavior w:val="content"/>
        </w:behaviors>
        <w:guid w:val="{7D6B4DC8-29BF-4095-BEFB-5A9519E35680}"/>
      </w:docPartPr>
      <w:docPartBody>
        <w:p w:rsidR="00CD34BA" w:rsidRDefault="0073196A">
          <w:pPr>
            <w:pStyle w:val="C81A378F765E4FC8902F1604D5F41399"/>
          </w:pPr>
          <w:r>
            <w:t xml:space="preserve"> </w:t>
          </w:r>
        </w:p>
      </w:docPartBody>
    </w:docPart>
    <w:docPart>
      <w:docPartPr>
        <w:name w:val="B727C4E8ED754C1099F31ED058C8758A"/>
        <w:category>
          <w:name w:val="Allmänt"/>
          <w:gallery w:val="placeholder"/>
        </w:category>
        <w:types>
          <w:type w:val="bbPlcHdr"/>
        </w:types>
        <w:behaviors>
          <w:behavior w:val="content"/>
        </w:behaviors>
        <w:guid w:val="{78D439A2-5BCB-4FC4-9FE0-EA4B05729F62}"/>
      </w:docPartPr>
      <w:docPartBody>
        <w:p w:rsidR="002D3963" w:rsidRDefault="002D396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96A"/>
    <w:rsid w:val="002D3963"/>
    <w:rsid w:val="006112C1"/>
    <w:rsid w:val="0073196A"/>
    <w:rsid w:val="00CD34BA"/>
    <w:rsid w:val="00D266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768CEE1A499466394E7F3842051C60A">
    <w:name w:val="6768CEE1A499466394E7F3842051C60A"/>
  </w:style>
  <w:style w:type="paragraph" w:customStyle="1" w:styleId="44C1568F2EE04F71BAAA7DC4E58D833C">
    <w:name w:val="44C1568F2EE04F71BAAA7DC4E58D833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4C13E717BD240F884FC2429DB066874">
    <w:name w:val="E4C13E717BD240F884FC2429DB066874"/>
  </w:style>
  <w:style w:type="paragraph" w:customStyle="1" w:styleId="E5EE101FFBC8479A88512DC6B5295F70">
    <w:name w:val="E5EE101FFBC8479A88512DC6B5295F70"/>
  </w:style>
  <w:style w:type="paragraph" w:customStyle="1" w:styleId="165964A7494749EEAF1CD0133560CFC4">
    <w:name w:val="165964A7494749EEAF1CD0133560CFC4"/>
  </w:style>
  <w:style w:type="paragraph" w:customStyle="1" w:styleId="DB518E420EB1439894D64814BCC9B11E">
    <w:name w:val="DB518E420EB1439894D64814BCC9B11E"/>
  </w:style>
  <w:style w:type="paragraph" w:customStyle="1" w:styleId="10B3FFE76E6346B0BCB10BAC27A1E07C">
    <w:name w:val="10B3FFE76E6346B0BCB10BAC27A1E07C"/>
  </w:style>
  <w:style w:type="paragraph" w:customStyle="1" w:styleId="C81A378F765E4FC8902F1604D5F41399">
    <w:name w:val="C81A378F765E4FC8902F1604D5F413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0CF529-6468-4C6E-A1AC-80A63177A6DC}"/>
</file>

<file path=customXml/itemProps2.xml><?xml version="1.0" encoding="utf-8"?>
<ds:datastoreItem xmlns:ds="http://schemas.openxmlformats.org/officeDocument/2006/customXml" ds:itemID="{B2D491F3-313E-4A49-AB17-0EDE61D5B5FF}"/>
</file>

<file path=customXml/itemProps3.xml><?xml version="1.0" encoding="utf-8"?>
<ds:datastoreItem xmlns:ds="http://schemas.openxmlformats.org/officeDocument/2006/customXml" ds:itemID="{0379B2E0-8609-4555-BBBC-C34DC3B1328E}"/>
</file>

<file path=docProps/app.xml><?xml version="1.0" encoding="utf-8"?>
<Properties xmlns="http://schemas.openxmlformats.org/officeDocument/2006/extended-properties" xmlns:vt="http://schemas.openxmlformats.org/officeDocument/2006/docPropsVTypes">
  <Template>Normal</Template>
  <TotalTime>20</TotalTime>
  <Pages>1</Pages>
  <Words>179</Words>
  <Characters>1140</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M2233 Utveckla Mälardalens högskola till tekniskt universitet</vt:lpstr>
      <vt:lpstr>
      </vt:lpstr>
    </vt:vector>
  </TitlesOfParts>
  <Company>Sveriges riksdag</Company>
  <LinksUpToDate>false</LinksUpToDate>
  <CharactersWithSpaces>1310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