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56A4" w:rsidP="00472EBA">
      <w:pPr>
        <w:pStyle w:val="Title"/>
      </w:pPr>
      <w:r>
        <w:t>Svar på fråga 2021/22:23 av Björn Söder (</w:t>
      </w:r>
      <w:r w:rsidR="00A10FA7">
        <w:t xml:space="preserve">SD) </w:t>
      </w:r>
    </w:p>
    <w:p w:rsidR="00A22CF7" w:rsidP="00472EBA">
      <w:pPr>
        <w:pStyle w:val="Title"/>
      </w:pPr>
      <w:r>
        <w:t>Wagnergruppens</w:t>
      </w:r>
      <w:r>
        <w:t xml:space="preserve"> etablering i Mali</w:t>
      </w:r>
    </w:p>
    <w:p w:rsidR="00A22CF7" w:rsidRPr="00B47C64" w:rsidP="00472EBA">
      <w:pPr>
        <w:pStyle w:val="BodyText"/>
      </w:pPr>
      <w:r w:rsidRPr="00B47C64">
        <w:t>Björn Söder har frågat mig hur regeringen kommer hantera de svenska militära insatserna i Mali</w:t>
      </w:r>
      <w:r w:rsidRPr="00B47C64" w:rsidR="00C42C7A">
        <w:t xml:space="preserve"> och</w:t>
      </w:r>
      <w:r w:rsidRPr="00B47C64">
        <w:t xml:space="preserve"> om uppgifterna stämmer att Malis regering</w:t>
      </w:r>
      <w:r w:rsidRPr="00B47C64" w:rsidR="00E65405">
        <w:t xml:space="preserve"> </w:t>
      </w:r>
      <w:r w:rsidRPr="00B47C64">
        <w:t>kommer att anlita legosoldater från den ryska Wagnergruppen.</w:t>
      </w:r>
    </w:p>
    <w:p w:rsidR="00E65405" w:rsidRPr="00B47C64" w:rsidP="00472EBA">
      <w:pPr>
        <w:pStyle w:val="BodyText"/>
      </w:pPr>
      <w:r w:rsidRPr="00B47C64">
        <w:t xml:space="preserve">Regeringen följer </w:t>
      </w:r>
      <w:r w:rsidRPr="00B47C64" w:rsidR="00C42C7A">
        <w:t xml:space="preserve">den säkerhetspolitiska </w:t>
      </w:r>
      <w:r w:rsidRPr="00B47C64">
        <w:t>utvecklingen i Mali</w:t>
      </w:r>
      <w:r w:rsidRPr="00B47C64" w:rsidR="00C42C7A">
        <w:t xml:space="preserve"> noggrant</w:t>
      </w:r>
      <w:r w:rsidRPr="00B47C64">
        <w:t>, inte minst i ljuset av den andra militärkuppen</w:t>
      </w:r>
      <w:r w:rsidRPr="00B47C64" w:rsidR="00542DCE">
        <w:t xml:space="preserve"> på knappt ett år</w:t>
      </w:r>
      <w:r w:rsidRPr="00B47C64">
        <w:t xml:space="preserve"> som genomfördes i maj</w:t>
      </w:r>
      <w:r w:rsidRPr="00B47C64" w:rsidR="00C42C7A">
        <w:t>. Regeringen</w:t>
      </w:r>
      <w:r w:rsidRPr="00B47C64">
        <w:t xml:space="preserve"> gör löpande utvärderingar om det svenska militära engagemanget i landet.</w:t>
      </w:r>
    </w:p>
    <w:p w:rsidR="00E65405" w:rsidRPr="00B47C64" w:rsidP="00472EBA">
      <w:pPr>
        <w:pStyle w:val="BodyText"/>
      </w:pPr>
      <w:r w:rsidRPr="00B47C64">
        <w:t>U</w:t>
      </w:r>
      <w:r w:rsidRPr="00B47C64" w:rsidR="004732EA">
        <w:t xml:space="preserve">ppgifterna om att Malis ledning överväger samarbete med den så kallade Wagnergruppen är </w:t>
      </w:r>
      <w:r w:rsidRPr="00B47C64" w:rsidR="00542DCE">
        <w:t xml:space="preserve">mycket </w:t>
      </w:r>
      <w:r w:rsidRPr="00B47C64" w:rsidR="004732EA">
        <w:t xml:space="preserve">oroande och tas på stort allvar. </w:t>
      </w:r>
      <w:r w:rsidRPr="00B47C64" w:rsidR="00A74C2B">
        <w:rPr>
          <w:rFonts w:cs="Arial"/>
        </w:rPr>
        <w:t>Om den maliska regeringen skulle göra verklighet av dessa planer skulle det få konsekvenser</w:t>
      </w:r>
      <w:r w:rsidR="00B47C64">
        <w:rPr>
          <w:rFonts w:cs="Arial"/>
        </w:rPr>
        <w:t xml:space="preserve">. </w:t>
      </w:r>
      <w:r w:rsidRPr="00B47C64" w:rsidR="004732EA">
        <w:t xml:space="preserve">Regeringen </w:t>
      </w:r>
      <w:r w:rsidRPr="00B47C64" w:rsidR="00163A9F">
        <w:t>följer aktivt upp frågan och</w:t>
      </w:r>
      <w:r w:rsidRPr="00B47C64">
        <w:t xml:space="preserve"> vi</w:t>
      </w:r>
      <w:r w:rsidRPr="00B47C64" w:rsidR="00163A9F">
        <w:t xml:space="preserve"> </w:t>
      </w:r>
      <w:r w:rsidRPr="00B47C64" w:rsidR="004732EA">
        <w:t xml:space="preserve">har </w:t>
      </w:r>
      <w:r w:rsidRPr="00B47C64" w:rsidR="00546DD0">
        <w:t xml:space="preserve">nära kontakt med våra </w:t>
      </w:r>
      <w:r w:rsidRPr="00B47C64" w:rsidR="004732EA">
        <w:t>partners</w:t>
      </w:r>
      <w:r w:rsidRPr="00B47C64" w:rsidR="00165E50">
        <w:t>, bland annat i Bamako och i EU-kretsen</w:t>
      </w:r>
      <w:r w:rsidRPr="00B47C64" w:rsidR="00FB6342">
        <w:t xml:space="preserve">, </w:t>
      </w:r>
      <w:r w:rsidR="002F6175">
        <w:t>där vi understryker vår uppfattning om det negativa i ett eventuellt avtal mellan Malis ledning och den s</w:t>
      </w:r>
      <w:r w:rsidR="008B56AF">
        <w:t>å kallade</w:t>
      </w:r>
      <w:r w:rsidR="002F6175">
        <w:t xml:space="preserve"> Wagnergruppen. </w:t>
      </w:r>
      <w:r w:rsidRPr="00B47C64" w:rsidR="00B24512">
        <w:t xml:space="preserve"> </w:t>
      </w:r>
    </w:p>
    <w:p w:rsidR="00E65405" w:rsidP="00472EBA">
      <w:pPr>
        <w:pStyle w:val="BodyText"/>
      </w:pPr>
    </w:p>
    <w:p w:rsidR="00E65405" w:rsidP="00472EBA">
      <w:pPr>
        <w:pStyle w:val="BodyText"/>
      </w:pPr>
      <w:r>
        <w:t>Stockholm den 29 september 2021</w:t>
      </w:r>
    </w:p>
    <w:p w:rsidR="00E65405" w:rsidP="00472EBA">
      <w:pPr>
        <w:pStyle w:val="BodyText"/>
      </w:pPr>
    </w:p>
    <w:p w:rsidR="00A0129C" w:rsidP="00CF6E13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42C7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42C7A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42C7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42C7A" w:rsidRPr="00347E11" w:rsidP="005606BC">
          <w:pPr>
            <w:pStyle w:val="Footer"/>
            <w:spacing w:line="276" w:lineRule="auto"/>
            <w:jc w:val="right"/>
          </w:pPr>
        </w:p>
      </w:tc>
    </w:tr>
  </w:tbl>
  <w:p w:rsidR="00C42C7A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C42C7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C42C7A" w:rsidP="00C26068">
          <w:pPr>
            <w:pStyle w:val="Footer"/>
          </w:pPr>
          <w:r>
            <w:t>Telefonväxel: 08-405 10 00</w:t>
          </w:r>
        </w:p>
        <w:p w:rsidR="00C42C7A" w:rsidP="00C26068">
          <w:pPr>
            <w:pStyle w:val="Footer"/>
          </w:pPr>
          <w:r>
            <w:t>Fax: 08-723 11 89</w:t>
          </w:r>
        </w:p>
        <w:p w:rsidR="00C42C7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C42C7A" w:rsidP="00F53AEA">
          <w:pPr>
            <w:pStyle w:val="Footer"/>
          </w:pPr>
          <w:r>
            <w:t>Postadress: 103 33 Stockholm</w:t>
          </w:r>
        </w:p>
        <w:p w:rsidR="00C42C7A" w:rsidP="00F53AEA">
          <w:pPr>
            <w:pStyle w:val="Footer"/>
          </w:pPr>
          <w:r>
            <w:t>Besöksadress: Jakobsgatan 9</w:t>
          </w:r>
        </w:p>
        <w:p w:rsidR="00C42C7A" w:rsidRPr="00F53AEA" w:rsidP="00F53AEA">
          <w:pPr>
            <w:pStyle w:val="Footer"/>
          </w:pPr>
          <w:r>
            <w:t>E-post: fo.registrator@regeringskansliet.se</w:t>
          </w:r>
        </w:p>
      </w:tc>
    </w:tr>
  </w:tbl>
  <w:p w:rsidR="00C42C7A" w:rsidRPr="00A22CF7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42C7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E60ADFBDED246F9A69222C5A3965E81"/>
          </w:placeholder>
          <w:text/>
        </w:sdtPr>
        <w:sdtContent>
          <w:tc>
            <w:tcPr>
              <w:tcW w:w="3170" w:type="dxa"/>
              <w:vAlign w:val="bottom"/>
            </w:tcPr>
            <w:p w:rsidR="00C42C7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C42C7A" w:rsidP="00C42C7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42C7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42C7A" w:rsidRPr="00710A6C" w:rsidP="00EE3C0F">
          <w:pPr>
            <w:pStyle w:val="Header"/>
            <w:rPr>
              <w:b/>
            </w:rPr>
          </w:pPr>
        </w:p>
        <w:p w:rsidR="00C42C7A" w:rsidP="00EE3C0F">
          <w:pPr>
            <w:pStyle w:val="Header"/>
          </w:pPr>
        </w:p>
        <w:p w:rsidR="00C42C7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95223968C44D4CDB84F39F594924CBE2"/>
            </w:placeholder>
            <w:dataBinding w:xpath="/ns0:DocumentInfo[1]/ns0:BaseInfo[1]/ns0:HeaderDate[1]" w:storeItemID="{D5F3B703-A50E-4C13-BF05-B87DA03D98CC}" w:prefixMappings="xmlns:ns0='http://lp/documentinfo/RK' "/>
            <w:date w:fullDate="2021-09-29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C42C7A" w:rsidP="00EE3C0F">
              <w:pPr>
                <w:pStyle w:val="Header"/>
              </w:pPr>
              <w:r>
                <w:t>2021-09-29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83257AAB86B04373AE99B4D7BA980AB4"/>
            </w:placeholder>
            <w:dataBinding w:xpath="/ns0:DocumentInfo[1]/ns0:BaseInfo[1]/ns0:Dnr[1]" w:storeItemID="{D5F3B703-A50E-4C13-BF05-B87DA03D98CC}" w:prefixMappings="xmlns:ns0='http://lp/documentinfo/RK' "/>
            <w:text/>
          </w:sdtPr>
          <w:sdtContent>
            <w:p w:rsidR="00C42C7A" w:rsidP="00EE3C0F">
              <w:pPr>
                <w:pStyle w:val="Header"/>
              </w:pPr>
              <w:r>
                <w:t>Fö2021/01035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58ADA35E8E24583927860E7DA10B060"/>
            </w:placeholder>
            <w:showingPlcHdr/>
            <w:dataBinding w:xpath="/ns0:DocumentInfo[1]/ns0:BaseInfo[1]/ns0:DocNumber[1]" w:storeItemID="{D5F3B703-A50E-4C13-BF05-B87DA03D98CC}" w:prefixMappings="xmlns:ns0='http://lp/documentinfo/RK' "/>
            <w:text/>
          </w:sdtPr>
          <w:sdtContent>
            <w:p w:rsidR="00C42C7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42C7A" w:rsidP="00EE3C0F">
          <w:pPr>
            <w:pStyle w:val="Header"/>
          </w:pPr>
        </w:p>
      </w:tc>
      <w:tc>
        <w:tcPr>
          <w:tcW w:w="1134" w:type="dxa"/>
        </w:tcPr>
        <w:p w:rsidR="00C42C7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DE6F991438964D079BD512D8D784346D"/>
            </w:placeholder>
            <w:showingPlcHdr/>
            <w:dataBinding w:xpath="/ns0:DocumentInfo[1]/ns0:BaseInfo[1]/ns0:Appendix[1]" w:storeItemID="{D5F3B703-A50E-4C13-BF05-B87DA03D98CC}" w:prefixMappings="xmlns:ns0='http://lp/documentinfo/RK' "/>
            <w:text/>
          </w:sdtPr>
          <w:sdtContent>
            <w:p w:rsidR="00C42C7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C42C7A" w:rsidRPr="00A22CF7" w:rsidP="00340DE0">
          <w:pPr>
            <w:pStyle w:val="Header"/>
            <w:rPr>
              <w:b/>
            </w:rPr>
          </w:pPr>
          <w:r w:rsidRPr="00A22CF7">
            <w:rPr>
              <w:b/>
            </w:rPr>
            <w:t>Försvarsdepartementet</w:t>
          </w:r>
        </w:p>
        <w:p w:rsidR="006659CA" w:rsidRPr="006659CA" w:rsidP="00340DE0">
          <w:pPr>
            <w:pStyle w:val="Header"/>
            <w:rPr>
              <w:i/>
              <w:iCs/>
            </w:rPr>
          </w:pPr>
          <w:r w:rsidRPr="006659CA">
            <w:rPr>
              <w:i/>
              <w:iCs/>
            </w:rPr>
            <w:t>Försvarsministern</w:t>
          </w:r>
        </w:p>
        <w:p w:rsidR="006659CA" w:rsidP="00340DE0">
          <w:pPr>
            <w:pStyle w:val="Header"/>
          </w:pPr>
        </w:p>
        <w:p w:rsidR="006659CA" w:rsidRPr="006659CA" w:rsidP="006659CA"/>
      </w:tc>
      <w:sdt>
        <w:sdtPr>
          <w:alias w:val="Recipient"/>
          <w:tag w:val="ccRKShow_Recipient"/>
          <w:id w:val="-934290281"/>
          <w:placeholder>
            <w:docPart w:val="FE936BAC4371495CBCFAD4C726BCE16E"/>
          </w:placeholder>
          <w:dataBinding w:xpath="/ns0:DocumentInfo[1]/ns0:BaseInfo[1]/ns0:Recipient[1]" w:storeItemID="{D5F3B703-A50E-4C13-BF05-B87DA03D98CC}" w:prefixMappings="xmlns:ns0='http://lp/documentinfo/RK' "/>
          <w:text w:multiLine="1"/>
        </w:sdtPr>
        <w:sdtContent>
          <w:tc>
            <w:tcPr>
              <w:tcW w:w="3170" w:type="dxa"/>
            </w:tcPr>
            <w:p w:rsidR="00C42C7A" w:rsidP="00547B89">
              <w:pPr>
                <w:pStyle w:val="Header"/>
              </w:pPr>
              <w:r>
                <w:t>Riksdagen</w:t>
              </w:r>
            </w:p>
          </w:tc>
        </w:sdtContent>
      </w:sdt>
      <w:tc>
        <w:tcPr>
          <w:tcW w:w="1134" w:type="dxa"/>
        </w:tcPr>
        <w:p w:rsidR="00C42C7A" w:rsidP="003E6020">
          <w:pPr>
            <w:pStyle w:val="Header"/>
          </w:pPr>
        </w:p>
      </w:tc>
    </w:tr>
  </w:tbl>
  <w:p w:rsidR="00C42C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60ADFBDED246F9A69222C5A3965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DF8F4-C02A-4F9E-8863-84B4E173A14F}"/>
      </w:docPartPr>
      <w:docPartBody>
        <w:p w:rsidR="00472639" w:rsidP="006F1C2B">
          <w:pPr>
            <w:pStyle w:val="EE60ADFBDED246F9A69222C5A3965E81"/>
          </w:pPr>
          <w:r>
            <w:t xml:space="preserve"> </w:t>
          </w:r>
        </w:p>
      </w:docPartBody>
    </w:docPart>
    <w:docPart>
      <w:docPartPr>
        <w:name w:val="95223968C44D4CDB84F39F594924C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C5B8B-90D1-4823-A212-B56832DA684D}"/>
      </w:docPartPr>
      <w:docPartBody>
        <w:p w:rsidR="00472639" w:rsidP="006F1C2B">
          <w:pPr>
            <w:pStyle w:val="95223968C44D4CDB84F39F594924CBE2"/>
          </w:pPr>
          <w:r>
            <w:t xml:space="preserve"> </w:t>
          </w:r>
        </w:p>
      </w:docPartBody>
    </w:docPart>
    <w:docPart>
      <w:docPartPr>
        <w:name w:val="83257AAB86B04373AE99B4D7BA980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00957-2BF2-4349-840F-72D4052B4EC7}"/>
      </w:docPartPr>
      <w:docPartBody>
        <w:p w:rsidR="00472639" w:rsidP="006F1C2B">
          <w:pPr>
            <w:pStyle w:val="83257AAB86B04373AE99B4D7BA980A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8ADA35E8E24583927860E7DA10B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A32DC-F558-4DD9-9CDF-C374166181E7}"/>
      </w:docPartPr>
      <w:docPartBody>
        <w:p w:rsidR="00472639" w:rsidP="006F1C2B">
          <w:pPr>
            <w:pStyle w:val="258ADA35E8E24583927860E7DA10B0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6F991438964D079BD512D8D7843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DAA46-F7CF-4BB1-B5B9-06DA264D824C}"/>
      </w:docPartPr>
      <w:docPartBody>
        <w:p w:rsidR="00472639" w:rsidP="006F1C2B">
          <w:pPr>
            <w:pStyle w:val="DE6F991438964D079BD512D8D78434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936BAC4371495CBCFAD4C726BCE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8A436-BB1D-4A41-95FD-C391D2D30CDC}"/>
      </w:docPartPr>
      <w:docPartBody>
        <w:p w:rsidR="00472639" w:rsidP="006F1C2B">
          <w:pPr>
            <w:pStyle w:val="FE936BAC4371495CBCFAD4C726BCE16E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60ADFBDED246F9A69222C5A3965E81">
    <w:name w:val="EE60ADFBDED246F9A69222C5A3965E81"/>
    <w:rsid w:val="006F1C2B"/>
  </w:style>
  <w:style w:type="character" w:styleId="PlaceholderText">
    <w:name w:val="Placeholder Text"/>
    <w:basedOn w:val="DefaultParagraphFont"/>
    <w:uiPriority w:val="99"/>
    <w:semiHidden/>
    <w:rsid w:val="006F1C2B"/>
    <w:rPr>
      <w:noProof w:val="0"/>
      <w:color w:val="808080"/>
    </w:rPr>
  </w:style>
  <w:style w:type="paragraph" w:customStyle="1" w:styleId="7FF41879A2CB4E78BC1F0B3DE43F2110">
    <w:name w:val="7FF41879A2CB4E78BC1F0B3DE43F2110"/>
    <w:rsid w:val="006F1C2B"/>
  </w:style>
  <w:style w:type="paragraph" w:customStyle="1" w:styleId="56798944513A4E1892D3729D071CE4A0">
    <w:name w:val="56798944513A4E1892D3729D071CE4A0"/>
    <w:rsid w:val="006F1C2B"/>
  </w:style>
  <w:style w:type="paragraph" w:customStyle="1" w:styleId="EEFEA547022B40BE85B7A29AF5C6D789">
    <w:name w:val="EEFEA547022B40BE85B7A29AF5C6D789"/>
    <w:rsid w:val="006F1C2B"/>
  </w:style>
  <w:style w:type="paragraph" w:customStyle="1" w:styleId="95223968C44D4CDB84F39F594924CBE2">
    <w:name w:val="95223968C44D4CDB84F39F594924CBE2"/>
    <w:rsid w:val="006F1C2B"/>
  </w:style>
  <w:style w:type="paragraph" w:customStyle="1" w:styleId="83257AAB86B04373AE99B4D7BA980AB4">
    <w:name w:val="83257AAB86B04373AE99B4D7BA980AB4"/>
    <w:rsid w:val="006F1C2B"/>
  </w:style>
  <w:style w:type="paragraph" w:customStyle="1" w:styleId="258ADA35E8E24583927860E7DA10B060">
    <w:name w:val="258ADA35E8E24583927860E7DA10B060"/>
    <w:rsid w:val="006F1C2B"/>
  </w:style>
  <w:style w:type="paragraph" w:customStyle="1" w:styleId="E275519A6D74435CB3F1A1DEE5C3FAF5">
    <w:name w:val="E275519A6D74435CB3F1A1DEE5C3FAF5"/>
    <w:rsid w:val="006F1C2B"/>
  </w:style>
  <w:style w:type="paragraph" w:customStyle="1" w:styleId="37C9B2E10A454B6C828A68FDB36EEC8F">
    <w:name w:val="37C9B2E10A454B6C828A68FDB36EEC8F"/>
    <w:rsid w:val="006F1C2B"/>
  </w:style>
  <w:style w:type="paragraph" w:customStyle="1" w:styleId="DE6F991438964D079BD512D8D784346D">
    <w:name w:val="DE6F991438964D079BD512D8D784346D"/>
    <w:rsid w:val="006F1C2B"/>
  </w:style>
  <w:style w:type="paragraph" w:customStyle="1" w:styleId="F9E763EA3AAA409C9875DAEF9996366B">
    <w:name w:val="F9E763EA3AAA409C9875DAEF9996366B"/>
    <w:rsid w:val="006F1C2B"/>
  </w:style>
  <w:style w:type="paragraph" w:customStyle="1" w:styleId="FE936BAC4371495CBCFAD4C726BCE16E">
    <w:name w:val="FE936BAC4371495CBCFAD4C726BCE16E"/>
    <w:rsid w:val="006F1C2B"/>
  </w:style>
  <w:style w:type="paragraph" w:customStyle="1" w:styleId="258ADA35E8E24583927860E7DA10B0601">
    <w:name w:val="258ADA35E8E24583927860E7DA10B0601"/>
    <w:rsid w:val="006F1C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6F991438964D079BD512D8D784346D1">
    <w:name w:val="DE6F991438964D079BD512D8D784346D1"/>
    <w:rsid w:val="006F1C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E763EA3AAA409C9875DAEF9996366B1">
    <w:name w:val="F9E763EA3AAA409C9875DAEF9996366B1"/>
    <w:rsid w:val="006F1C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936BAC4371495CBCFAD4C726BCE16E1">
    <w:name w:val="FE936BAC4371495CBCFAD4C726BCE16E1"/>
    <w:rsid w:val="006F1C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6E6B70D69A4BC69C115B45F64288A6">
    <w:name w:val="1D6E6B70D69A4BC69C115B45F64288A6"/>
    <w:rsid w:val="006F1C2B"/>
  </w:style>
  <w:style w:type="paragraph" w:customStyle="1" w:styleId="6B3A677CBA92466A81E46BFD74936C04">
    <w:name w:val="6B3A677CBA92466A81E46BFD74936C04"/>
    <w:rsid w:val="006F1C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Anja Glavinic Jones</SenderName>
      <SenderTitle/>
      <SenderMail>anja.glavinic-jones@regeringskansliet.se</SenderMail>
      <SenderPhone/>
    </Sender>
    <TopId>1</TopId>
    <TopSender/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>2021-09-29T00:00:00</HeaderDate>
    <Office/>
    <Dnr>Fö2021/01035</Dnr>
    <ParagrafNr/>
    <DocumentTitle/>
    <VisitingAddress/>
    <Extra1>extrainfo för denna mallm</Extra1>
    <Extra2>mer extrainfo</Extra2>
    <Extra3/>
    <Number/>
    <Recipient>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bf3f4aef-826e-478f-9f4f-2515922fec94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068A-21DE-40D0-9F51-14BC07E1384A}"/>
</file>

<file path=customXml/itemProps2.xml><?xml version="1.0" encoding="utf-8"?>
<ds:datastoreItem xmlns:ds="http://schemas.openxmlformats.org/officeDocument/2006/customXml" ds:itemID="{D5F3B703-A50E-4C13-BF05-B87DA03D98CC}"/>
</file>

<file path=customXml/itemProps3.xml><?xml version="1.0" encoding="utf-8"?>
<ds:datastoreItem xmlns:ds="http://schemas.openxmlformats.org/officeDocument/2006/customXml" ds:itemID="{E44151B0-CB54-406A-9ECC-5DA2337EAAE4}"/>
</file>

<file path=customXml/itemProps4.xml><?xml version="1.0" encoding="utf-8"?>
<ds:datastoreItem xmlns:ds="http://schemas.openxmlformats.org/officeDocument/2006/customXml" ds:itemID="{C7075F27-5DBE-4741-BE09-D522143DA3F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 23 av Björn Söder (SD) Wagnergruppens etablering i Mali.docx</dc:title>
  <cp:revision>3</cp:revision>
  <cp:lastPrinted>2021-09-28T12:25:00Z</cp:lastPrinted>
  <dcterms:created xsi:type="dcterms:W3CDTF">2021-09-29T07:59:00Z</dcterms:created>
  <dcterms:modified xsi:type="dcterms:W3CDTF">2021-09-29T08:07:00Z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ad9647b4-bbcd-4831-ad49-05245a35ec4e</vt:lpwstr>
  </property>
</Properties>
</file>