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BD7C43" w14:paraId="59C24A1A" w14:textId="77777777">
      <w:pPr>
        <w:pStyle w:val="RubrikFrslagTIllRiksdagsbeslut"/>
      </w:pPr>
      <w:sdt>
        <w:sdtPr>
          <w:alias w:val="CC_Boilerplate_4"/>
          <w:tag w:val="CC_Boilerplate_4"/>
          <w:id w:val="-1644581176"/>
          <w:lock w:val="sdtContentLocked"/>
          <w:placeholder>
            <w:docPart w:val="453ED014A2944E6EA3EC8E9D32116DF4"/>
          </w:placeholder>
          <w:text/>
        </w:sdtPr>
        <w:sdtEndPr/>
        <w:sdtContent>
          <w:r w:rsidRPr="009B062B" w:rsidR="00AF30DD">
            <w:t>Förslag till riksdagsbeslut</w:t>
          </w:r>
        </w:sdtContent>
      </w:sdt>
      <w:bookmarkEnd w:id="0"/>
      <w:bookmarkEnd w:id="1"/>
    </w:p>
    <w:sdt>
      <w:sdtPr>
        <w:alias w:val="Yrkande 1"/>
        <w:tag w:val="bed3564f-e21d-42b3-9f3c-473ccb956fd7"/>
        <w:id w:val="1432239351"/>
        <w:lock w:val="sdtLocked"/>
      </w:sdtPr>
      <w:sdtEndPr/>
      <w:sdtContent>
        <w:p w:rsidR="0082777E" w:rsidRDefault="00702689" w14:paraId="754D7A9D" w14:textId="77777777">
          <w:pPr>
            <w:pStyle w:val="Frslagstext"/>
            <w:numPr>
              <w:ilvl w:val="0"/>
              <w:numId w:val="0"/>
            </w:numPr>
          </w:pPr>
          <w:r>
            <w:t>Riksdagen ställer sig bakom det som anförs i motionen om att förhindra oljeutsläpp från fartygstrafik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EA41E801704BE4A3C59B9592972AD7"/>
        </w:placeholder>
        <w:text/>
      </w:sdtPr>
      <w:sdtEndPr/>
      <w:sdtContent>
        <w:p w:rsidRPr="009B062B" w:rsidR="006D79C9" w:rsidP="00333E95" w:rsidRDefault="006D79C9" w14:paraId="10D70F9A" w14:textId="77777777">
          <w:pPr>
            <w:pStyle w:val="Rubrik1"/>
          </w:pPr>
          <w:r>
            <w:t>Motivering</w:t>
          </w:r>
        </w:p>
      </w:sdtContent>
    </w:sdt>
    <w:bookmarkEnd w:displacedByCustomXml="prev" w:id="3"/>
    <w:bookmarkEnd w:displacedByCustomXml="prev" w:id="4"/>
    <w:p w:rsidR="00D57DC6" w:rsidP="00D57DC6" w:rsidRDefault="00D57DC6" w14:paraId="763247D1" w14:textId="2134FC7B">
      <w:pPr>
        <w:pStyle w:val="Normalutanindragellerluft"/>
      </w:pPr>
      <w:r>
        <w:t>Det var på morgonen den 22 oktober som TT-lines färja Marco Polo gick på grund i Pukaviksbukten utanför Hörviken, Sölvesborgs kommun. Fartyget gick ifrån Trelleborg med destination Karlshamn. Dimma rådde i området och man navigerade efter GPS och hade inte skrivit ner kursen i något sjökort, vilket skulle hjälpt dom i bedömningen var man befann sig. När första grundstötningen kom trodde styrman och kaptenen ombord ”att man kört på en ubåt”, man fortsatte därför tills man gick på ytterligare ett grund och där tog det stopp.</w:t>
      </w:r>
    </w:p>
    <w:p w:rsidR="00D57DC6" w:rsidP="00D57DC6" w:rsidRDefault="00D57DC6" w14:paraId="72FFEF86" w14:textId="50DC2B08">
      <w:r>
        <w:t>Fartyget hade trögflytande tjockolja i tankarna och befaras ha läkt ut ca 150</w:t>
      </w:r>
      <w:r w:rsidR="00E624D9">
        <w:t> </w:t>
      </w:r>
      <w:r>
        <w:t>000 liter på vägen till den slutliga grundstötningen och under tiden man stod på grundet. Den typen av olja som fartyget drivs med är bland det smutsigaste som finns och man har i EU och i Sverige förbjudit denna typ av olja som drivmedel.</w:t>
      </w:r>
    </w:p>
    <w:sdt>
      <w:sdtPr>
        <w:alias w:val="CC_Underskrifter"/>
        <w:tag w:val="CC_Underskrifter"/>
        <w:id w:val="583496634"/>
        <w:lock w:val="sdtContentLocked"/>
        <w:placeholder>
          <w:docPart w:val="5537D67F717D402BA04DBE02D07BF557"/>
        </w:placeholder>
      </w:sdtPr>
      <w:sdtEndPr/>
      <w:sdtContent>
        <w:p w:rsidR="00D57DC6" w:rsidP="009D3C4C" w:rsidRDefault="00D57DC6" w14:paraId="0C618087" w14:textId="77777777"/>
        <w:p w:rsidRPr="008E0FE2" w:rsidR="004801AC" w:rsidP="009D3C4C" w:rsidRDefault="00BD7C43" w14:paraId="6A0E0F3B" w14:textId="1A4E89C4"/>
      </w:sdtContent>
    </w:sdt>
    <w:tbl>
      <w:tblPr>
        <w:tblW w:w="5000" w:type="pct"/>
        <w:tblLook w:val="04A0" w:firstRow="1" w:lastRow="0" w:firstColumn="1" w:lastColumn="0" w:noHBand="0" w:noVBand="1"/>
        <w:tblCaption w:val="underskrifter"/>
      </w:tblPr>
      <w:tblGrid>
        <w:gridCol w:w="4252"/>
        <w:gridCol w:w="4252"/>
      </w:tblGrid>
      <w:tr w:rsidR="0082777E" w14:paraId="7BE93E93" w14:textId="77777777">
        <w:trPr>
          <w:cantSplit/>
        </w:trPr>
        <w:tc>
          <w:tcPr>
            <w:tcW w:w="50" w:type="pct"/>
            <w:vAlign w:val="bottom"/>
          </w:tcPr>
          <w:p w:rsidR="0082777E" w:rsidRDefault="00702689" w14:paraId="0E3663DE" w14:textId="77777777">
            <w:pPr>
              <w:pStyle w:val="Underskrifter"/>
              <w:spacing w:after="0"/>
            </w:pPr>
            <w:r>
              <w:t>Magnus Manhammar (S)</w:t>
            </w:r>
          </w:p>
        </w:tc>
        <w:tc>
          <w:tcPr>
            <w:tcW w:w="50" w:type="pct"/>
            <w:vAlign w:val="bottom"/>
          </w:tcPr>
          <w:p w:rsidR="0082777E" w:rsidRDefault="00702689" w14:paraId="57A1F963" w14:textId="77777777">
            <w:pPr>
              <w:pStyle w:val="Underskrifter"/>
              <w:spacing w:after="0"/>
            </w:pPr>
            <w:r>
              <w:t>Heléne Björklund (S)</w:t>
            </w:r>
          </w:p>
        </w:tc>
      </w:tr>
    </w:tbl>
    <w:p w:rsidR="00871016" w:rsidRDefault="00871016" w14:paraId="4EA09E88" w14:textId="77777777"/>
    <w:sectPr w:rsidR="0087101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B5E03" w14:textId="77777777" w:rsidR="00D57DC6" w:rsidRDefault="00D57DC6" w:rsidP="000C1CAD">
      <w:pPr>
        <w:spacing w:line="240" w:lineRule="auto"/>
      </w:pPr>
      <w:r>
        <w:separator/>
      </w:r>
    </w:p>
  </w:endnote>
  <w:endnote w:type="continuationSeparator" w:id="0">
    <w:p w14:paraId="46FAFE0B" w14:textId="77777777" w:rsidR="00D57DC6" w:rsidRDefault="00D57D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5E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832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DBEA" w14:textId="7B891069" w:rsidR="00262EA3" w:rsidRPr="009D3C4C" w:rsidRDefault="00262EA3" w:rsidP="009D3C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9CCDD" w14:textId="77777777" w:rsidR="00D57DC6" w:rsidRDefault="00D57DC6" w:rsidP="000C1CAD">
      <w:pPr>
        <w:spacing w:line="240" w:lineRule="auto"/>
      </w:pPr>
      <w:r>
        <w:separator/>
      </w:r>
    </w:p>
  </w:footnote>
  <w:footnote w:type="continuationSeparator" w:id="0">
    <w:p w14:paraId="099383D9" w14:textId="77777777" w:rsidR="00D57DC6" w:rsidRDefault="00D57D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689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9B278C" wp14:editId="0F4907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8047AA" w14:textId="02DC1B0F" w:rsidR="00262EA3" w:rsidRDefault="00BD7C43" w:rsidP="008103B5">
                          <w:pPr>
                            <w:jc w:val="right"/>
                          </w:pPr>
                          <w:sdt>
                            <w:sdtPr>
                              <w:alias w:val="CC_Noformat_Partikod"/>
                              <w:tag w:val="CC_Noformat_Partikod"/>
                              <w:id w:val="-53464382"/>
                              <w:text/>
                            </w:sdtPr>
                            <w:sdtEndPr/>
                            <w:sdtContent>
                              <w:r w:rsidR="00D57DC6">
                                <w:t>S</w:t>
                              </w:r>
                            </w:sdtContent>
                          </w:sdt>
                          <w:sdt>
                            <w:sdtPr>
                              <w:alias w:val="CC_Noformat_Partinummer"/>
                              <w:tag w:val="CC_Noformat_Partinummer"/>
                              <w:id w:val="-1709555926"/>
                              <w:text/>
                            </w:sdtPr>
                            <w:sdtEndPr/>
                            <w:sdtContent>
                              <w:r w:rsidR="00D57DC6">
                                <w:t>735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9B27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8047AA" w14:textId="02DC1B0F" w:rsidR="00262EA3" w:rsidRDefault="00BD7C43" w:rsidP="008103B5">
                    <w:pPr>
                      <w:jc w:val="right"/>
                    </w:pPr>
                    <w:sdt>
                      <w:sdtPr>
                        <w:alias w:val="CC_Noformat_Partikod"/>
                        <w:tag w:val="CC_Noformat_Partikod"/>
                        <w:id w:val="-53464382"/>
                        <w:text/>
                      </w:sdtPr>
                      <w:sdtEndPr/>
                      <w:sdtContent>
                        <w:r w:rsidR="00D57DC6">
                          <w:t>S</w:t>
                        </w:r>
                      </w:sdtContent>
                    </w:sdt>
                    <w:sdt>
                      <w:sdtPr>
                        <w:alias w:val="CC_Noformat_Partinummer"/>
                        <w:tag w:val="CC_Noformat_Partinummer"/>
                        <w:id w:val="-1709555926"/>
                        <w:text/>
                      </w:sdtPr>
                      <w:sdtEndPr/>
                      <w:sdtContent>
                        <w:r w:rsidR="00D57DC6">
                          <w:t>735</w:t>
                        </w:r>
                      </w:sdtContent>
                    </w:sdt>
                  </w:p>
                </w:txbxContent>
              </v:textbox>
              <w10:wrap anchorx="page"/>
            </v:shape>
          </w:pict>
        </mc:Fallback>
      </mc:AlternateContent>
    </w:r>
  </w:p>
  <w:p w14:paraId="3E96B1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515F" w14:textId="77777777" w:rsidR="00262EA3" w:rsidRDefault="00262EA3" w:rsidP="008563AC">
    <w:pPr>
      <w:jc w:val="right"/>
    </w:pPr>
  </w:p>
  <w:p w14:paraId="5C1673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1A85" w14:textId="77777777" w:rsidR="00262EA3" w:rsidRDefault="00BD7C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B6F9FD" wp14:editId="29A14F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082579" w14:textId="0CA36342" w:rsidR="00262EA3" w:rsidRDefault="00BD7C43" w:rsidP="00A314CF">
    <w:pPr>
      <w:pStyle w:val="FSHNormal"/>
      <w:spacing w:before="40"/>
    </w:pPr>
    <w:sdt>
      <w:sdtPr>
        <w:alias w:val="CC_Noformat_Motionstyp"/>
        <w:tag w:val="CC_Noformat_Motionstyp"/>
        <w:id w:val="1162973129"/>
        <w:lock w:val="sdtContentLocked"/>
        <w15:appearance w15:val="hidden"/>
        <w:text/>
      </w:sdtPr>
      <w:sdtEndPr/>
      <w:sdtContent>
        <w:r w:rsidR="009D3C4C">
          <w:t>Enskild motion</w:t>
        </w:r>
      </w:sdtContent>
    </w:sdt>
    <w:r w:rsidR="00821B36">
      <w:t xml:space="preserve"> </w:t>
    </w:r>
    <w:sdt>
      <w:sdtPr>
        <w:alias w:val="CC_Noformat_Partikod"/>
        <w:tag w:val="CC_Noformat_Partikod"/>
        <w:id w:val="1471015553"/>
        <w:text/>
      </w:sdtPr>
      <w:sdtEndPr/>
      <w:sdtContent>
        <w:r w:rsidR="00D57DC6">
          <w:t>S</w:t>
        </w:r>
      </w:sdtContent>
    </w:sdt>
    <w:sdt>
      <w:sdtPr>
        <w:alias w:val="CC_Noformat_Partinummer"/>
        <w:tag w:val="CC_Noformat_Partinummer"/>
        <w:id w:val="-2014525982"/>
        <w:text/>
      </w:sdtPr>
      <w:sdtEndPr/>
      <w:sdtContent>
        <w:r w:rsidR="00D57DC6">
          <w:t>735</w:t>
        </w:r>
      </w:sdtContent>
    </w:sdt>
  </w:p>
  <w:p w14:paraId="409285E6" w14:textId="77777777" w:rsidR="00262EA3" w:rsidRPr="008227B3" w:rsidRDefault="00BD7C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279475" w14:textId="17B3A82E" w:rsidR="00262EA3" w:rsidRPr="008227B3" w:rsidRDefault="00BD7C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3C4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3C4C">
          <w:t>:918</w:t>
        </w:r>
      </w:sdtContent>
    </w:sdt>
  </w:p>
  <w:p w14:paraId="1977266C" w14:textId="1FF44BA0" w:rsidR="00262EA3" w:rsidRDefault="00BD7C43" w:rsidP="00E03A3D">
    <w:pPr>
      <w:pStyle w:val="Motionr"/>
    </w:pPr>
    <w:sdt>
      <w:sdtPr>
        <w:alias w:val="CC_Noformat_Avtext"/>
        <w:tag w:val="CC_Noformat_Avtext"/>
        <w:id w:val="-2020768203"/>
        <w:lock w:val="sdtContentLocked"/>
        <w15:appearance w15:val="hidden"/>
        <w:text/>
      </w:sdtPr>
      <w:sdtEndPr/>
      <w:sdtContent>
        <w:r w:rsidR="009D3C4C">
          <w:t>av Magnus Manhammar och Heléne Björklund (båda S)</w:t>
        </w:r>
      </w:sdtContent>
    </w:sdt>
  </w:p>
  <w:sdt>
    <w:sdtPr>
      <w:alias w:val="CC_Noformat_Rubtext"/>
      <w:tag w:val="CC_Noformat_Rubtext"/>
      <w:id w:val="-218060500"/>
      <w:lock w:val="sdtLocked"/>
      <w:text/>
    </w:sdtPr>
    <w:sdtEndPr/>
    <w:sdtContent>
      <w:p w14:paraId="0B09AF84" w14:textId="40DF94CF" w:rsidR="00262EA3" w:rsidRDefault="00D57DC6" w:rsidP="00283E0F">
        <w:pPr>
          <w:pStyle w:val="FSHRub2"/>
        </w:pPr>
        <w:r>
          <w:t>Oljeutsläpp från fartygstrafik</w:t>
        </w:r>
      </w:p>
    </w:sdtContent>
  </w:sdt>
  <w:sdt>
    <w:sdtPr>
      <w:alias w:val="CC_Boilerplate_3"/>
      <w:tag w:val="CC_Boilerplate_3"/>
      <w:id w:val="1606463544"/>
      <w:lock w:val="sdtContentLocked"/>
      <w15:appearance w15:val="hidden"/>
      <w:text w:multiLine="1"/>
    </w:sdtPr>
    <w:sdtEndPr/>
    <w:sdtContent>
      <w:p w14:paraId="0D9F09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7D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689"/>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E07"/>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77E"/>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01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3C4C"/>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DC1"/>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D85"/>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C43"/>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DC6"/>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D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73D54F"/>
  <w15:chartTrackingRefBased/>
  <w15:docId w15:val="{4CA5BFB9-235F-45A6-9A64-9BAB807F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525266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3ED014A2944E6EA3EC8E9D32116DF4"/>
        <w:category>
          <w:name w:val="Allmänt"/>
          <w:gallery w:val="placeholder"/>
        </w:category>
        <w:types>
          <w:type w:val="bbPlcHdr"/>
        </w:types>
        <w:behaviors>
          <w:behavior w:val="content"/>
        </w:behaviors>
        <w:guid w:val="{2A6E267B-EF34-4A2D-9692-0FA67F496AB2}"/>
      </w:docPartPr>
      <w:docPartBody>
        <w:p w:rsidR="003E7242" w:rsidRDefault="003E7242">
          <w:pPr>
            <w:pStyle w:val="453ED014A2944E6EA3EC8E9D32116DF4"/>
          </w:pPr>
          <w:r w:rsidRPr="005A0A93">
            <w:rPr>
              <w:rStyle w:val="Platshllartext"/>
            </w:rPr>
            <w:t>Förslag till riksdagsbeslut</w:t>
          </w:r>
        </w:p>
      </w:docPartBody>
    </w:docPart>
    <w:docPart>
      <w:docPartPr>
        <w:name w:val="49EA41E801704BE4A3C59B9592972AD7"/>
        <w:category>
          <w:name w:val="Allmänt"/>
          <w:gallery w:val="placeholder"/>
        </w:category>
        <w:types>
          <w:type w:val="bbPlcHdr"/>
        </w:types>
        <w:behaviors>
          <w:behavior w:val="content"/>
        </w:behaviors>
        <w:guid w:val="{D178BFE5-E0BE-400B-9C57-1D40F7BEDEFC}"/>
      </w:docPartPr>
      <w:docPartBody>
        <w:p w:rsidR="003E7242" w:rsidRDefault="003E7242">
          <w:pPr>
            <w:pStyle w:val="49EA41E801704BE4A3C59B9592972AD7"/>
          </w:pPr>
          <w:r w:rsidRPr="005A0A93">
            <w:rPr>
              <w:rStyle w:val="Platshllartext"/>
            </w:rPr>
            <w:t>Motivering</w:t>
          </w:r>
        </w:p>
      </w:docPartBody>
    </w:docPart>
    <w:docPart>
      <w:docPartPr>
        <w:name w:val="5537D67F717D402BA04DBE02D07BF557"/>
        <w:category>
          <w:name w:val="Allmänt"/>
          <w:gallery w:val="placeholder"/>
        </w:category>
        <w:types>
          <w:type w:val="bbPlcHdr"/>
        </w:types>
        <w:behaviors>
          <w:behavior w:val="content"/>
        </w:behaviors>
        <w:guid w:val="{4FB20416-77F9-4B40-8F27-A185D74A19F2}"/>
      </w:docPartPr>
      <w:docPartBody>
        <w:p w:rsidR="00205055" w:rsidRDefault="002050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42"/>
    <w:rsid w:val="00205055"/>
    <w:rsid w:val="003E72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3ED014A2944E6EA3EC8E9D32116DF4">
    <w:name w:val="453ED014A2944E6EA3EC8E9D32116DF4"/>
  </w:style>
  <w:style w:type="paragraph" w:customStyle="1" w:styleId="49EA41E801704BE4A3C59B9592972AD7">
    <w:name w:val="49EA41E801704BE4A3C59B9592972A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A86F79-BFA9-4A21-A23A-5C04A2407412}"/>
</file>

<file path=customXml/itemProps2.xml><?xml version="1.0" encoding="utf-8"?>
<ds:datastoreItem xmlns:ds="http://schemas.openxmlformats.org/officeDocument/2006/customXml" ds:itemID="{EA007B8A-8A5A-4F26-B59E-0272BD3BB323}"/>
</file>

<file path=customXml/itemProps3.xml><?xml version="1.0" encoding="utf-8"?>
<ds:datastoreItem xmlns:ds="http://schemas.openxmlformats.org/officeDocument/2006/customXml" ds:itemID="{F9445074-7779-4177-9A17-722D2E8D8610}"/>
</file>

<file path=docProps/app.xml><?xml version="1.0" encoding="utf-8"?>
<Properties xmlns="http://schemas.openxmlformats.org/officeDocument/2006/extended-properties" xmlns:vt="http://schemas.openxmlformats.org/officeDocument/2006/docPropsVTypes">
  <Template>Normal</Template>
  <TotalTime>24</TotalTime>
  <Pages>1</Pages>
  <Words>175</Words>
  <Characters>906</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S735 Förhindra oljeutsläpp från fartygstrafik</vt:lpstr>
      <vt:lpstr>
      </vt:lpstr>
    </vt:vector>
  </TitlesOfParts>
  <Company>Sveriges riksdag</Company>
  <LinksUpToDate>false</LinksUpToDate>
  <CharactersWithSpaces>1073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