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C6246" w14:textId="0AE68E18" w:rsidR="00434EAE" w:rsidRDefault="00434EAE" w:rsidP="00DA0661">
      <w:pPr>
        <w:pStyle w:val="Rubrik"/>
      </w:pPr>
      <w:bookmarkStart w:id="0" w:name="Start"/>
      <w:bookmarkEnd w:id="0"/>
      <w:r>
        <w:t>Svar på fråga 20</w:t>
      </w:r>
      <w:r w:rsidR="00B43386">
        <w:t>19/20:441</w:t>
      </w:r>
      <w:r>
        <w:t xml:space="preserve"> av </w:t>
      </w:r>
      <w:r w:rsidR="00B43386">
        <w:t>Elisabeth Svantesson</w:t>
      </w:r>
      <w:r>
        <w:t xml:space="preserve"> (</w:t>
      </w:r>
      <w:r w:rsidR="00B43386">
        <w:t>M</w:t>
      </w:r>
      <w:r>
        <w:t>)</w:t>
      </w:r>
      <w:r>
        <w:br/>
      </w:r>
      <w:r w:rsidR="00B43386">
        <w:t>Ersättning till drabbade av narkol</w:t>
      </w:r>
      <w:r w:rsidR="00BF7C65">
        <w:t>e</w:t>
      </w:r>
      <w:r w:rsidR="00B43386">
        <w:t>psi</w:t>
      </w:r>
    </w:p>
    <w:p w14:paraId="5C6C6247" w14:textId="039DB87E" w:rsidR="00B43386" w:rsidRDefault="00B43386" w:rsidP="002749F7">
      <w:pPr>
        <w:pStyle w:val="Brdtext"/>
      </w:pPr>
      <w:r>
        <w:t>Elisabeth Svantesson har frågat mig</w:t>
      </w:r>
      <w:r w:rsidR="006173DC">
        <w:t xml:space="preserve"> om jag avser att skyndsamt verka för att det genomförs en systematisk uppföljning av hur ersättningen till de drabbade av narkolepsi i samband med pandemivacc</w:t>
      </w:r>
      <w:r w:rsidR="00E8011E">
        <w:t xml:space="preserve">ineringen </w:t>
      </w:r>
      <w:r w:rsidR="006173DC">
        <w:t xml:space="preserve">fungerar. </w:t>
      </w:r>
    </w:p>
    <w:p w14:paraId="5C6C6248" w14:textId="77777777" w:rsidR="00487A14" w:rsidRDefault="00487A14" w:rsidP="00487A14">
      <w:pPr>
        <w:pStyle w:val="Brdtext"/>
      </w:pPr>
      <w:r>
        <w:t>Inledningsvis vill jag verkligen beklaga den tragedi som har drabbat framför allt de barn som har fått narkolepsi, men också deras familjer som i stor omfattning måste anpassa sina liv.</w:t>
      </w:r>
    </w:p>
    <w:p w14:paraId="5C6C6249" w14:textId="77777777" w:rsidR="00487A14" w:rsidRDefault="00487A14" w:rsidP="00487A14">
      <w:pPr>
        <w:pStyle w:val="Brdtext"/>
      </w:pPr>
      <w:r>
        <w:t>Det är angeläget att de drabbade barnen får den vård och det stöd som de behöver. Samhället har ett särskilt ansvar att stödja och hjälpa dessa barn och deras föräldrar samt ge ekonomisk ersättning.</w:t>
      </w:r>
    </w:p>
    <w:p w14:paraId="5C6C624A" w14:textId="67043C35" w:rsidR="00487A14" w:rsidRDefault="00487A14" w:rsidP="00487A14">
      <w:pPr>
        <w:pStyle w:val="Brdtext"/>
      </w:pPr>
      <w:r>
        <w:t>Personer som fått narkolepsi, som med övervägande sannolikhet har orsakats genom användning av vaccinet Pandemrix, kan få ersättning för personskada enligt lagen (2016:417) om statlig ersättning till personer som har insjuknat i narkolepsi efter pandemivaccinering. Ersättningen hanteras i första hand av Läkemedelsförsäkringen och i andra hand av staten.</w:t>
      </w:r>
      <w:r w:rsidR="006B6C6B">
        <w:t xml:space="preserve"> </w:t>
      </w:r>
      <w:r>
        <w:t>Kammarkollegiet har ansvar för att pröva rätten till den statliga ersättningen. Innebörden av denna ordning är att staten tagit ett särskilt ansvar för att personer som fått narkolepsi till följd av Pandemrix inte ska gå utan ersättning</w:t>
      </w:r>
      <w:r w:rsidR="00983E56">
        <w:t xml:space="preserve"> till följd av att pengarna från Läkemedelsförsäkringen tagit slut. </w:t>
      </w:r>
    </w:p>
    <w:p w14:paraId="5C6C624B" w14:textId="4574513B" w:rsidR="00487A14" w:rsidRDefault="00487A14" w:rsidP="00487A14">
      <w:pPr>
        <w:pStyle w:val="Brdtext"/>
      </w:pPr>
      <w:r>
        <w:t xml:space="preserve">Till och med slutet av oktober 2019 hade Läkemedelsförsäkringen mottagit 663 skadeanmälningar. Läkemedelsförsäkringen har bedömt att förutsättningar för ersättning föreligger i 424 ärenden. Försäkringen har till dags dato betalat ut drygt </w:t>
      </w:r>
      <w:r w:rsidR="00440D61">
        <w:t>7</w:t>
      </w:r>
      <w:r>
        <w:t xml:space="preserve">0 miljoner kr i ersättning till de drabbade. I 192 fall har man bedömt att ersättning ej ska utgå och i 47 fall pågår utredning. Kammarkollegiet har bedömt 130 fall. I 90 av dessa fall har man bedömt att förutsättningar för ersättning föreligger. Av dessa 90 utgörs 11 fall av sådana där den sökande helt nekats ersättning från Läkemedelsförsäkringen. </w:t>
      </w:r>
    </w:p>
    <w:p w14:paraId="5C6C624C" w14:textId="0F75531D" w:rsidR="00487A14" w:rsidRDefault="00487A14" w:rsidP="00487A14">
      <w:pPr>
        <w:pStyle w:val="Brdtext"/>
      </w:pPr>
      <w:r>
        <w:t>I nuläget följs arbetet med att hjälpa de narkolepsidrabbade barnen och deras föräldrar i första hand upp genom den dialog som Regeringskansliet har med Narkolepsiföreningen.</w:t>
      </w:r>
      <w:r w:rsidR="003C3423">
        <w:t xml:space="preserve"> </w:t>
      </w:r>
      <w:r>
        <w:t xml:space="preserve">Narkolepsiföreningen är en intresseförening för personer som drabbades av narkolepsi och deras anhöriga. Föreningen har beviljats ekonomiskt bidrag av staten sedan 2011. </w:t>
      </w:r>
      <w:r w:rsidR="0084651E">
        <w:t>Därutöver har Socialdepartementet kontinuerlig kontakt med Läkemedelsförsäkringen och Kammarkollegiet.</w:t>
      </w:r>
    </w:p>
    <w:p w14:paraId="5C6C624D" w14:textId="77777777" w:rsidR="00487A14" w:rsidRDefault="00487A14" w:rsidP="00487A14">
      <w:pPr>
        <w:pStyle w:val="Brdtext"/>
      </w:pPr>
      <w:r>
        <w:t>Jag kommer att fortsätta att noga följa arbetet med att ge de drabbade barnen den trygga framtid de har rätt till.</w:t>
      </w:r>
    </w:p>
    <w:p w14:paraId="5C6C624E" w14:textId="49E5F347" w:rsidR="00B43386" w:rsidRDefault="00B43386" w:rsidP="006A12F1">
      <w:pPr>
        <w:pStyle w:val="Brdtext"/>
      </w:pPr>
      <w:r>
        <w:t xml:space="preserve">Stockholm den </w:t>
      </w:r>
      <w:sdt>
        <w:sdtPr>
          <w:id w:val="-1225218591"/>
          <w:placeholder>
            <w:docPart w:val="48D0696FF5574953A8D4B251B9EA011B"/>
          </w:placeholder>
          <w:dataBinding w:prefixMappings="xmlns:ns0='http://lp/documentinfo/RK' " w:xpath="/ns0:DocumentInfo[1]/ns0:BaseInfo[1]/ns0:HeaderDate[1]" w:storeItemID="{83155CBC-BDE0-45BA-9384-995DA0D74223}"/>
          <w:date w:fullDate="2019-11-27T00:00:00Z">
            <w:dateFormat w:val="d MMMM yyyy"/>
            <w:lid w:val="sv-SE"/>
            <w:storeMappedDataAs w:val="dateTime"/>
            <w:calendar w:val="gregorian"/>
          </w:date>
        </w:sdtPr>
        <w:sdtEndPr/>
        <w:sdtContent>
          <w:r w:rsidR="006173DC">
            <w:t>27 november 2019</w:t>
          </w:r>
        </w:sdtContent>
      </w:sdt>
    </w:p>
    <w:p w14:paraId="60B76B4A" w14:textId="77777777" w:rsidR="0093007B" w:rsidRDefault="0093007B" w:rsidP="00422A41">
      <w:pPr>
        <w:pStyle w:val="Brdtext"/>
      </w:pPr>
    </w:p>
    <w:p w14:paraId="5C6C624F" w14:textId="5278007C" w:rsidR="00B43386" w:rsidRDefault="00B43386" w:rsidP="00422A41">
      <w:pPr>
        <w:pStyle w:val="Brdtext"/>
      </w:pPr>
      <w:r>
        <w:t>Lena Hallengren</w:t>
      </w:r>
    </w:p>
    <w:p w14:paraId="5C6C6250" w14:textId="77777777" w:rsidR="00434EAE" w:rsidRPr="00DB48AB" w:rsidRDefault="00434EAE" w:rsidP="00DB48AB">
      <w:pPr>
        <w:pStyle w:val="Brdtext"/>
      </w:pPr>
    </w:p>
    <w:sectPr w:rsidR="00434EAE"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CFBCE" w14:textId="77777777" w:rsidR="00BD25A6" w:rsidRDefault="00BD25A6" w:rsidP="00A87A54">
      <w:pPr>
        <w:spacing w:after="0" w:line="240" w:lineRule="auto"/>
      </w:pPr>
      <w:r>
        <w:separator/>
      </w:r>
    </w:p>
  </w:endnote>
  <w:endnote w:type="continuationSeparator" w:id="0">
    <w:p w14:paraId="7347A488" w14:textId="77777777" w:rsidR="00BD25A6" w:rsidRDefault="00BD25A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1794A" w14:textId="77777777" w:rsidR="0093007B" w:rsidRDefault="0093007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C6C6259" w14:textId="77777777" w:rsidTr="006A26EC">
      <w:trPr>
        <w:trHeight w:val="227"/>
        <w:jc w:val="right"/>
      </w:trPr>
      <w:tc>
        <w:tcPr>
          <w:tcW w:w="708" w:type="dxa"/>
          <w:vAlign w:val="bottom"/>
        </w:tcPr>
        <w:p w14:paraId="5C6C625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C6C625B" w14:textId="77777777" w:rsidTr="006A26EC">
      <w:trPr>
        <w:trHeight w:val="850"/>
        <w:jc w:val="right"/>
      </w:trPr>
      <w:tc>
        <w:tcPr>
          <w:tcW w:w="708" w:type="dxa"/>
          <w:vAlign w:val="bottom"/>
        </w:tcPr>
        <w:p w14:paraId="5C6C625A" w14:textId="77777777" w:rsidR="005606BC" w:rsidRPr="00347E11" w:rsidRDefault="005606BC" w:rsidP="005606BC">
          <w:pPr>
            <w:pStyle w:val="Sidfot"/>
            <w:spacing w:line="276" w:lineRule="auto"/>
            <w:jc w:val="right"/>
          </w:pPr>
        </w:p>
      </w:tc>
    </w:tr>
  </w:tbl>
  <w:p w14:paraId="5C6C625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C6C6272" w14:textId="77777777" w:rsidTr="001F4302">
      <w:trPr>
        <w:trHeight w:val="510"/>
      </w:trPr>
      <w:tc>
        <w:tcPr>
          <w:tcW w:w="8525" w:type="dxa"/>
          <w:gridSpan w:val="2"/>
          <w:vAlign w:val="bottom"/>
        </w:tcPr>
        <w:p w14:paraId="5C6C6271" w14:textId="77777777" w:rsidR="00347E11" w:rsidRPr="00347E11" w:rsidRDefault="00347E11" w:rsidP="00347E11">
          <w:pPr>
            <w:pStyle w:val="Sidfot"/>
            <w:rPr>
              <w:sz w:val="8"/>
            </w:rPr>
          </w:pPr>
        </w:p>
      </w:tc>
    </w:tr>
    <w:tr w:rsidR="00093408" w:rsidRPr="00EE3C0F" w14:paraId="5C6C6275" w14:textId="77777777" w:rsidTr="00C26068">
      <w:trPr>
        <w:trHeight w:val="227"/>
      </w:trPr>
      <w:tc>
        <w:tcPr>
          <w:tcW w:w="4074" w:type="dxa"/>
        </w:tcPr>
        <w:p w14:paraId="5C6C6273" w14:textId="77777777" w:rsidR="00347E11" w:rsidRPr="00F53AEA" w:rsidRDefault="00347E11" w:rsidP="00C26068">
          <w:pPr>
            <w:pStyle w:val="Sidfot"/>
            <w:spacing w:line="276" w:lineRule="auto"/>
          </w:pPr>
        </w:p>
      </w:tc>
      <w:tc>
        <w:tcPr>
          <w:tcW w:w="4451" w:type="dxa"/>
        </w:tcPr>
        <w:p w14:paraId="5C6C6274" w14:textId="77777777" w:rsidR="00093408" w:rsidRPr="00F53AEA" w:rsidRDefault="00093408" w:rsidP="00F53AEA">
          <w:pPr>
            <w:pStyle w:val="Sidfot"/>
            <w:spacing w:line="276" w:lineRule="auto"/>
          </w:pPr>
        </w:p>
      </w:tc>
    </w:tr>
  </w:tbl>
  <w:p w14:paraId="5C6C627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8483A" w14:textId="77777777" w:rsidR="00BD25A6" w:rsidRDefault="00BD25A6" w:rsidP="00A87A54">
      <w:pPr>
        <w:spacing w:after="0" w:line="240" w:lineRule="auto"/>
      </w:pPr>
      <w:r>
        <w:separator/>
      </w:r>
    </w:p>
  </w:footnote>
  <w:footnote w:type="continuationSeparator" w:id="0">
    <w:p w14:paraId="2B7B91B7" w14:textId="77777777" w:rsidR="00BD25A6" w:rsidRDefault="00BD25A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DFCE7" w14:textId="77777777" w:rsidR="0093007B" w:rsidRDefault="009300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028F" w14:textId="77777777" w:rsidR="0093007B" w:rsidRDefault="0093007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34EAE" w14:paraId="5C6C6260" w14:textId="77777777" w:rsidTr="00C93EBA">
      <w:trPr>
        <w:trHeight w:val="227"/>
      </w:trPr>
      <w:tc>
        <w:tcPr>
          <w:tcW w:w="5534" w:type="dxa"/>
        </w:tcPr>
        <w:p w14:paraId="5C6C625D" w14:textId="77777777" w:rsidR="00434EAE" w:rsidRPr="007D73AB" w:rsidRDefault="00434EAE">
          <w:pPr>
            <w:pStyle w:val="Sidhuvud"/>
          </w:pPr>
        </w:p>
      </w:tc>
      <w:tc>
        <w:tcPr>
          <w:tcW w:w="3170" w:type="dxa"/>
          <w:vAlign w:val="bottom"/>
        </w:tcPr>
        <w:p w14:paraId="5C6C625E" w14:textId="77777777" w:rsidR="00434EAE" w:rsidRPr="007D73AB" w:rsidRDefault="00434EAE" w:rsidP="00340DE0">
          <w:pPr>
            <w:pStyle w:val="Sidhuvud"/>
          </w:pPr>
        </w:p>
      </w:tc>
      <w:tc>
        <w:tcPr>
          <w:tcW w:w="1134" w:type="dxa"/>
        </w:tcPr>
        <w:p w14:paraId="5C6C625F" w14:textId="77777777" w:rsidR="00434EAE" w:rsidRDefault="00434EAE" w:rsidP="005A703A">
          <w:pPr>
            <w:pStyle w:val="Sidhuvud"/>
          </w:pPr>
        </w:p>
      </w:tc>
    </w:tr>
    <w:tr w:rsidR="00434EAE" w14:paraId="5C6C626B" w14:textId="77777777" w:rsidTr="00C93EBA">
      <w:trPr>
        <w:trHeight w:val="1928"/>
      </w:trPr>
      <w:tc>
        <w:tcPr>
          <w:tcW w:w="5534" w:type="dxa"/>
        </w:tcPr>
        <w:p w14:paraId="5C6C6261" w14:textId="77777777" w:rsidR="00434EAE" w:rsidRPr="00340DE0" w:rsidRDefault="00434EAE" w:rsidP="00340DE0">
          <w:pPr>
            <w:pStyle w:val="Sidhuvud"/>
          </w:pPr>
          <w:r>
            <w:rPr>
              <w:noProof/>
            </w:rPr>
            <w:drawing>
              <wp:inline distT="0" distB="0" distL="0" distR="0" wp14:anchorId="5C6C6277" wp14:editId="5C6C627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C6C6262" w14:textId="77777777" w:rsidR="00434EAE" w:rsidRPr="00710A6C" w:rsidRDefault="00434EAE" w:rsidP="00EE3C0F">
          <w:pPr>
            <w:pStyle w:val="Sidhuvud"/>
            <w:rPr>
              <w:b/>
            </w:rPr>
          </w:pPr>
        </w:p>
        <w:p w14:paraId="5C6C6263" w14:textId="77777777" w:rsidR="00434EAE" w:rsidRDefault="00434EAE" w:rsidP="00EE3C0F">
          <w:pPr>
            <w:pStyle w:val="Sidhuvud"/>
          </w:pPr>
        </w:p>
        <w:p w14:paraId="5C6C6264" w14:textId="77777777" w:rsidR="00434EAE" w:rsidRDefault="00434EAE" w:rsidP="00EE3C0F">
          <w:pPr>
            <w:pStyle w:val="Sidhuvud"/>
          </w:pPr>
        </w:p>
        <w:p w14:paraId="5C6C6265" w14:textId="77777777" w:rsidR="00434EAE" w:rsidRDefault="00434EAE" w:rsidP="00EE3C0F">
          <w:pPr>
            <w:pStyle w:val="Sidhuvud"/>
          </w:pPr>
        </w:p>
        <w:sdt>
          <w:sdtPr>
            <w:alias w:val="Dnr"/>
            <w:tag w:val="ccRKShow_Dnr"/>
            <w:id w:val="-829283628"/>
            <w:placeholder>
              <w:docPart w:val="31E7C702A5C8420180779A43394BAF79"/>
            </w:placeholder>
            <w:dataBinding w:prefixMappings="xmlns:ns0='http://lp/documentinfo/RK' " w:xpath="/ns0:DocumentInfo[1]/ns0:BaseInfo[1]/ns0:Dnr[1]" w:storeItemID="{83155CBC-BDE0-45BA-9384-995DA0D74223}"/>
            <w:text/>
          </w:sdtPr>
          <w:sdtEndPr/>
          <w:sdtContent>
            <w:p w14:paraId="5C6C6266" w14:textId="7E713EFA" w:rsidR="00434EAE" w:rsidRDefault="0093007B" w:rsidP="00EE3C0F">
              <w:pPr>
                <w:pStyle w:val="Sidhuvud"/>
              </w:pPr>
              <w:r>
                <w:t>S2019/04825/FS</w:t>
              </w:r>
            </w:p>
          </w:sdtContent>
        </w:sdt>
        <w:sdt>
          <w:sdtPr>
            <w:alias w:val="DocNumber"/>
            <w:tag w:val="DocNumber"/>
            <w:id w:val="1726028884"/>
            <w:placeholder>
              <w:docPart w:val="FF65373207AE43F0890DC6A0616C80AD"/>
            </w:placeholder>
            <w:showingPlcHdr/>
            <w:dataBinding w:prefixMappings="xmlns:ns0='http://lp/documentinfo/RK' " w:xpath="/ns0:DocumentInfo[1]/ns0:BaseInfo[1]/ns0:DocNumber[1]" w:storeItemID="{83155CBC-BDE0-45BA-9384-995DA0D74223}"/>
            <w:text/>
          </w:sdtPr>
          <w:sdtEndPr/>
          <w:sdtContent>
            <w:p w14:paraId="5C6C6267" w14:textId="77777777" w:rsidR="00434EAE" w:rsidRDefault="00434EAE" w:rsidP="00EE3C0F">
              <w:pPr>
                <w:pStyle w:val="Sidhuvud"/>
              </w:pPr>
              <w:r>
                <w:rPr>
                  <w:rStyle w:val="Platshllartext"/>
                </w:rPr>
                <w:t xml:space="preserve"> </w:t>
              </w:r>
            </w:p>
          </w:sdtContent>
        </w:sdt>
        <w:p w14:paraId="5C6C6268" w14:textId="77777777" w:rsidR="00434EAE" w:rsidRDefault="00434EAE" w:rsidP="00EE3C0F">
          <w:pPr>
            <w:pStyle w:val="Sidhuvud"/>
          </w:pPr>
        </w:p>
      </w:tc>
      <w:tc>
        <w:tcPr>
          <w:tcW w:w="1134" w:type="dxa"/>
        </w:tcPr>
        <w:p w14:paraId="5C6C6269" w14:textId="77777777" w:rsidR="00434EAE" w:rsidRDefault="00434EAE" w:rsidP="0094502D">
          <w:pPr>
            <w:pStyle w:val="Sidhuvud"/>
          </w:pPr>
        </w:p>
        <w:p w14:paraId="5C6C626A" w14:textId="77777777" w:rsidR="00434EAE" w:rsidRPr="0094502D" w:rsidRDefault="00434EAE" w:rsidP="00EC71A6">
          <w:pPr>
            <w:pStyle w:val="Sidhuvud"/>
          </w:pPr>
        </w:p>
      </w:tc>
    </w:tr>
    <w:tr w:rsidR="00434EAE" w14:paraId="5C6C626F" w14:textId="77777777" w:rsidTr="00C93EBA">
      <w:trPr>
        <w:trHeight w:val="2268"/>
      </w:trPr>
      <w:sdt>
        <w:sdtPr>
          <w:rPr>
            <w:b/>
          </w:rPr>
          <w:alias w:val="SenderText"/>
          <w:tag w:val="ccRKShow_SenderText"/>
          <w:id w:val="1374046025"/>
          <w:placeholder>
            <w:docPart w:val="8B39A8F674F14BF3BE0A2FDCB20A5EB4"/>
          </w:placeholder>
        </w:sdtPr>
        <w:sdtEndPr>
          <w:rPr>
            <w:b w:val="0"/>
          </w:rPr>
        </w:sdtEndPr>
        <w:sdtContent>
          <w:tc>
            <w:tcPr>
              <w:tcW w:w="5534" w:type="dxa"/>
              <w:tcMar>
                <w:right w:w="1134" w:type="dxa"/>
              </w:tcMar>
            </w:tcPr>
            <w:p w14:paraId="78876452" w14:textId="77777777" w:rsidR="0093007B" w:rsidRPr="0093007B" w:rsidRDefault="0093007B" w:rsidP="00D26F66">
              <w:pPr>
                <w:pStyle w:val="Sidhuvud"/>
                <w:rPr>
                  <w:b/>
                </w:rPr>
              </w:pPr>
              <w:r w:rsidRPr="0093007B">
                <w:rPr>
                  <w:b/>
                </w:rPr>
                <w:t>Socialdepartementet</w:t>
              </w:r>
            </w:p>
            <w:p w14:paraId="5C6C626C" w14:textId="7D20A255" w:rsidR="00434EAE" w:rsidRPr="00340DE0" w:rsidRDefault="0093007B" w:rsidP="00D26F66">
              <w:pPr>
                <w:pStyle w:val="Sidhuvud"/>
              </w:pPr>
              <w:r w:rsidRPr="0093007B">
                <w:t>Socialministern</w:t>
              </w:r>
            </w:p>
          </w:tc>
        </w:sdtContent>
      </w:sdt>
      <w:sdt>
        <w:sdtPr>
          <w:alias w:val="Recipient"/>
          <w:tag w:val="ccRKShow_Recipient"/>
          <w:id w:val="-28344517"/>
          <w:placeholder>
            <w:docPart w:val="0DF1870B80E048CFB58D0325E38C320A"/>
          </w:placeholder>
          <w:dataBinding w:prefixMappings="xmlns:ns0='http://lp/documentinfo/RK' " w:xpath="/ns0:DocumentInfo[1]/ns0:BaseInfo[1]/ns0:Recipient[1]" w:storeItemID="{83155CBC-BDE0-45BA-9384-995DA0D74223}"/>
          <w:text w:multiLine="1"/>
        </w:sdtPr>
        <w:sdtEndPr/>
        <w:sdtContent>
          <w:tc>
            <w:tcPr>
              <w:tcW w:w="3170" w:type="dxa"/>
            </w:tcPr>
            <w:p w14:paraId="5C6C626D" w14:textId="201C6FCA" w:rsidR="00434EAE" w:rsidRDefault="0093007B" w:rsidP="00547B89">
              <w:pPr>
                <w:pStyle w:val="Sidhuvud"/>
              </w:pPr>
              <w:r>
                <w:t>Till riksdagen</w:t>
              </w:r>
            </w:p>
          </w:tc>
        </w:sdtContent>
      </w:sdt>
      <w:tc>
        <w:tcPr>
          <w:tcW w:w="1134" w:type="dxa"/>
        </w:tcPr>
        <w:p w14:paraId="5C6C626E" w14:textId="77777777" w:rsidR="00434EAE" w:rsidRDefault="00434EAE" w:rsidP="003E6020">
          <w:pPr>
            <w:pStyle w:val="Sidhuvud"/>
          </w:pPr>
        </w:p>
      </w:tc>
    </w:tr>
  </w:tbl>
  <w:p w14:paraId="5C6C627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AE"/>
    <w:rsid w:val="00000290"/>
    <w:rsid w:val="00001068"/>
    <w:rsid w:val="0000412C"/>
    <w:rsid w:val="00004D5C"/>
    <w:rsid w:val="00005F68"/>
    <w:rsid w:val="00006CA7"/>
    <w:rsid w:val="000128EB"/>
    <w:rsid w:val="00012B00"/>
    <w:rsid w:val="00014EF6"/>
    <w:rsid w:val="00016730"/>
    <w:rsid w:val="00016FED"/>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4E5D"/>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362F"/>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661"/>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402E"/>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423"/>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4EAE"/>
    <w:rsid w:val="0043623F"/>
    <w:rsid w:val="00437459"/>
    <w:rsid w:val="00440D61"/>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87A14"/>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75DC4"/>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294"/>
    <w:rsid w:val="006173DC"/>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6C6B"/>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25290"/>
    <w:rsid w:val="00830B7B"/>
    <w:rsid w:val="00832661"/>
    <w:rsid w:val="008349AA"/>
    <w:rsid w:val="008375D5"/>
    <w:rsid w:val="00841486"/>
    <w:rsid w:val="00842BC9"/>
    <w:rsid w:val="008431AF"/>
    <w:rsid w:val="0084476E"/>
    <w:rsid w:val="0084651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5B8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007B"/>
    <w:rsid w:val="00935814"/>
    <w:rsid w:val="0094502D"/>
    <w:rsid w:val="00946561"/>
    <w:rsid w:val="00946B39"/>
    <w:rsid w:val="00947013"/>
    <w:rsid w:val="0095062C"/>
    <w:rsid w:val="00973084"/>
    <w:rsid w:val="00974520"/>
    <w:rsid w:val="00974B59"/>
    <w:rsid w:val="00975341"/>
    <w:rsid w:val="0097653D"/>
    <w:rsid w:val="00983E56"/>
    <w:rsid w:val="009844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D442F"/>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3386"/>
    <w:rsid w:val="00B44E90"/>
    <w:rsid w:val="00B45324"/>
    <w:rsid w:val="00B47018"/>
    <w:rsid w:val="00B47956"/>
    <w:rsid w:val="00B517E1"/>
    <w:rsid w:val="00B53403"/>
    <w:rsid w:val="00B53C4C"/>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25A6"/>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BF7C65"/>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2934"/>
    <w:rsid w:val="00C55FE8"/>
    <w:rsid w:val="00C56CAE"/>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3E94"/>
    <w:rsid w:val="00CF44A1"/>
    <w:rsid w:val="00CF45F2"/>
    <w:rsid w:val="00CF4FDC"/>
    <w:rsid w:val="00D00E9E"/>
    <w:rsid w:val="00D021D2"/>
    <w:rsid w:val="00D061BB"/>
    <w:rsid w:val="00D07BE1"/>
    <w:rsid w:val="00D116C0"/>
    <w:rsid w:val="00D13433"/>
    <w:rsid w:val="00D13D8A"/>
    <w:rsid w:val="00D20DA7"/>
    <w:rsid w:val="00D249A5"/>
    <w:rsid w:val="00D26F66"/>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11E"/>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C6246"/>
  <w15:docId w15:val="{2FC7BE4E-27F0-4C22-9E87-0516BC14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E7C702A5C8420180779A43394BAF79"/>
        <w:category>
          <w:name w:val="Allmänt"/>
          <w:gallery w:val="placeholder"/>
        </w:category>
        <w:types>
          <w:type w:val="bbPlcHdr"/>
        </w:types>
        <w:behaviors>
          <w:behavior w:val="content"/>
        </w:behaviors>
        <w:guid w:val="{DF39B3CC-6B6A-4E67-927C-75DFF41E282A}"/>
      </w:docPartPr>
      <w:docPartBody>
        <w:p w:rsidR="00B52BD3" w:rsidRDefault="00C228AB" w:rsidP="00C228AB">
          <w:pPr>
            <w:pStyle w:val="31E7C702A5C8420180779A43394BAF79"/>
          </w:pPr>
          <w:r>
            <w:rPr>
              <w:rStyle w:val="Platshllartext"/>
            </w:rPr>
            <w:t xml:space="preserve"> </w:t>
          </w:r>
        </w:p>
      </w:docPartBody>
    </w:docPart>
    <w:docPart>
      <w:docPartPr>
        <w:name w:val="FF65373207AE43F0890DC6A0616C80AD"/>
        <w:category>
          <w:name w:val="Allmänt"/>
          <w:gallery w:val="placeholder"/>
        </w:category>
        <w:types>
          <w:type w:val="bbPlcHdr"/>
        </w:types>
        <w:behaviors>
          <w:behavior w:val="content"/>
        </w:behaviors>
        <w:guid w:val="{56CCBB0D-C370-48F3-A753-1EEDEE1ED09E}"/>
      </w:docPartPr>
      <w:docPartBody>
        <w:p w:rsidR="00B52BD3" w:rsidRDefault="00C228AB" w:rsidP="00C228AB">
          <w:pPr>
            <w:pStyle w:val="FF65373207AE43F0890DC6A0616C80AD"/>
          </w:pPr>
          <w:r>
            <w:rPr>
              <w:rStyle w:val="Platshllartext"/>
            </w:rPr>
            <w:t xml:space="preserve"> </w:t>
          </w:r>
        </w:p>
      </w:docPartBody>
    </w:docPart>
    <w:docPart>
      <w:docPartPr>
        <w:name w:val="8B39A8F674F14BF3BE0A2FDCB20A5EB4"/>
        <w:category>
          <w:name w:val="Allmänt"/>
          <w:gallery w:val="placeholder"/>
        </w:category>
        <w:types>
          <w:type w:val="bbPlcHdr"/>
        </w:types>
        <w:behaviors>
          <w:behavior w:val="content"/>
        </w:behaviors>
        <w:guid w:val="{F2811103-7ED2-46CE-B830-270132D3AB42}"/>
      </w:docPartPr>
      <w:docPartBody>
        <w:p w:rsidR="00B52BD3" w:rsidRDefault="00C228AB" w:rsidP="00C228AB">
          <w:pPr>
            <w:pStyle w:val="8B39A8F674F14BF3BE0A2FDCB20A5EB4"/>
          </w:pPr>
          <w:r>
            <w:rPr>
              <w:rStyle w:val="Platshllartext"/>
            </w:rPr>
            <w:t xml:space="preserve"> </w:t>
          </w:r>
        </w:p>
      </w:docPartBody>
    </w:docPart>
    <w:docPart>
      <w:docPartPr>
        <w:name w:val="0DF1870B80E048CFB58D0325E38C320A"/>
        <w:category>
          <w:name w:val="Allmänt"/>
          <w:gallery w:val="placeholder"/>
        </w:category>
        <w:types>
          <w:type w:val="bbPlcHdr"/>
        </w:types>
        <w:behaviors>
          <w:behavior w:val="content"/>
        </w:behaviors>
        <w:guid w:val="{B2A4D7C8-FB8D-4785-B973-7953043D436A}"/>
      </w:docPartPr>
      <w:docPartBody>
        <w:p w:rsidR="00B52BD3" w:rsidRDefault="00C228AB" w:rsidP="00C228AB">
          <w:pPr>
            <w:pStyle w:val="0DF1870B80E048CFB58D0325E38C320A"/>
          </w:pPr>
          <w:r>
            <w:rPr>
              <w:rStyle w:val="Platshllartext"/>
            </w:rPr>
            <w:t xml:space="preserve"> </w:t>
          </w:r>
        </w:p>
      </w:docPartBody>
    </w:docPart>
    <w:docPart>
      <w:docPartPr>
        <w:name w:val="48D0696FF5574953A8D4B251B9EA011B"/>
        <w:category>
          <w:name w:val="Allmänt"/>
          <w:gallery w:val="placeholder"/>
        </w:category>
        <w:types>
          <w:type w:val="bbPlcHdr"/>
        </w:types>
        <w:behaviors>
          <w:behavior w:val="content"/>
        </w:behaviors>
        <w:guid w:val="{FBBE0537-96A2-4261-9930-DB9B511AD882}"/>
      </w:docPartPr>
      <w:docPartBody>
        <w:p w:rsidR="00B52BD3" w:rsidRDefault="00C228AB" w:rsidP="00C228AB">
          <w:pPr>
            <w:pStyle w:val="48D0696FF5574953A8D4B251B9EA011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B"/>
    <w:rsid w:val="007F2CE4"/>
    <w:rsid w:val="00B52BD3"/>
    <w:rsid w:val="00C228AB"/>
    <w:rsid w:val="00CC5B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84B347B3B1848DA8EF4ECEF39FAFF8D">
    <w:name w:val="F84B347B3B1848DA8EF4ECEF39FAFF8D"/>
    <w:rsid w:val="00C228AB"/>
  </w:style>
  <w:style w:type="character" w:styleId="Platshllartext">
    <w:name w:val="Placeholder Text"/>
    <w:basedOn w:val="Standardstycketeckensnitt"/>
    <w:uiPriority w:val="99"/>
    <w:semiHidden/>
    <w:rsid w:val="00C228AB"/>
    <w:rPr>
      <w:noProof w:val="0"/>
      <w:color w:val="808080"/>
    </w:rPr>
  </w:style>
  <w:style w:type="paragraph" w:customStyle="1" w:styleId="3DA070A7EC824726A8711E9142B1C05B">
    <w:name w:val="3DA070A7EC824726A8711E9142B1C05B"/>
    <w:rsid w:val="00C228AB"/>
  </w:style>
  <w:style w:type="paragraph" w:customStyle="1" w:styleId="BB536C19291B4A23BCFBC6F176BB206A">
    <w:name w:val="BB536C19291B4A23BCFBC6F176BB206A"/>
    <w:rsid w:val="00C228AB"/>
  </w:style>
  <w:style w:type="paragraph" w:customStyle="1" w:styleId="1DCFA60C43EE4F7496FD878EFDD9E0F5">
    <w:name w:val="1DCFA60C43EE4F7496FD878EFDD9E0F5"/>
    <w:rsid w:val="00C228AB"/>
  </w:style>
  <w:style w:type="paragraph" w:customStyle="1" w:styleId="31E7C702A5C8420180779A43394BAF79">
    <w:name w:val="31E7C702A5C8420180779A43394BAF79"/>
    <w:rsid w:val="00C228AB"/>
  </w:style>
  <w:style w:type="paragraph" w:customStyle="1" w:styleId="FF65373207AE43F0890DC6A0616C80AD">
    <w:name w:val="FF65373207AE43F0890DC6A0616C80AD"/>
    <w:rsid w:val="00C228AB"/>
  </w:style>
  <w:style w:type="paragraph" w:customStyle="1" w:styleId="D415C28E8E01463CB8DD504E1B7347A9">
    <w:name w:val="D415C28E8E01463CB8DD504E1B7347A9"/>
    <w:rsid w:val="00C228AB"/>
  </w:style>
  <w:style w:type="paragraph" w:customStyle="1" w:styleId="38770ECAF8394A61BF28F6EF98398DC4">
    <w:name w:val="38770ECAF8394A61BF28F6EF98398DC4"/>
    <w:rsid w:val="00C228AB"/>
  </w:style>
  <w:style w:type="paragraph" w:customStyle="1" w:styleId="CB550B9026094B8DADA429C4DB977DB6">
    <w:name w:val="CB550B9026094B8DADA429C4DB977DB6"/>
    <w:rsid w:val="00C228AB"/>
  </w:style>
  <w:style w:type="paragraph" w:customStyle="1" w:styleId="8B39A8F674F14BF3BE0A2FDCB20A5EB4">
    <w:name w:val="8B39A8F674F14BF3BE0A2FDCB20A5EB4"/>
    <w:rsid w:val="00C228AB"/>
  </w:style>
  <w:style w:type="paragraph" w:customStyle="1" w:styleId="0DF1870B80E048CFB58D0325E38C320A">
    <w:name w:val="0DF1870B80E048CFB58D0325E38C320A"/>
    <w:rsid w:val="00C228AB"/>
  </w:style>
  <w:style w:type="paragraph" w:customStyle="1" w:styleId="83ACF25B20D745A5A19A10283EFD40AA">
    <w:name w:val="83ACF25B20D745A5A19A10283EFD40AA"/>
    <w:rsid w:val="00C228AB"/>
  </w:style>
  <w:style w:type="paragraph" w:customStyle="1" w:styleId="960A79DE94EB4D92BBBC00D1634D312A">
    <w:name w:val="960A79DE94EB4D92BBBC00D1634D312A"/>
    <w:rsid w:val="00C228AB"/>
  </w:style>
  <w:style w:type="paragraph" w:customStyle="1" w:styleId="D80213D87F5C4B5D8ADC20977B4030FD">
    <w:name w:val="D80213D87F5C4B5D8ADC20977B4030FD"/>
    <w:rsid w:val="00C228AB"/>
  </w:style>
  <w:style w:type="paragraph" w:customStyle="1" w:styleId="AF4185BA91944E208DBC167013DE37FC">
    <w:name w:val="AF4185BA91944E208DBC167013DE37FC"/>
    <w:rsid w:val="00C228AB"/>
  </w:style>
  <w:style w:type="paragraph" w:customStyle="1" w:styleId="C12515B6B0F24F139971C993A6472A82">
    <w:name w:val="C12515B6B0F24F139971C993A6472A82"/>
    <w:rsid w:val="00C228AB"/>
  </w:style>
  <w:style w:type="paragraph" w:customStyle="1" w:styleId="48D0696FF5574953A8D4B251B9EA011B">
    <w:name w:val="48D0696FF5574953A8D4B251B9EA011B"/>
    <w:rsid w:val="00C228AB"/>
  </w:style>
  <w:style w:type="paragraph" w:customStyle="1" w:styleId="2EB508904EA14C798389151DD6CD6F75">
    <w:name w:val="2EB508904EA14C798389151DD6CD6F75"/>
    <w:rsid w:val="00C228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6ee2d6ff-28f5-4fbf-b00e-5e15a895b0f6</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2019-11-27T00:00:00</HeaderDate>
    <Office/>
    <Dnr>S2019/04825/FS</Dnr>
    <ParagrafNr/>
    <DocumentTitle/>
    <VisitingAddress/>
    <Extra1/>
    <Extra2/>
    <Extra3>Elisabeth Svantesson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BFE66-1A54-4DF0-A96A-9429ED317BD2}"/>
</file>

<file path=customXml/itemProps2.xml><?xml version="1.0" encoding="utf-8"?>
<ds:datastoreItem xmlns:ds="http://schemas.openxmlformats.org/officeDocument/2006/customXml" ds:itemID="{7A48570F-6C0F-4E55-82A1-C5F757B2D93C}"/>
</file>

<file path=customXml/itemProps3.xml><?xml version="1.0" encoding="utf-8"?>
<ds:datastoreItem xmlns:ds="http://schemas.openxmlformats.org/officeDocument/2006/customXml" ds:itemID="{E7F30B2C-DC3C-4926-8E48-C7808C192B66}"/>
</file>

<file path=customXml/itemProps4.xml><?xml version="1.0" encoding="utf-8"?>
<ds:datastoreItem xmlns:ds="http://schemas.openxmlformats.org/officeDocument/2006/customXml" ds:itemID="{3C418015-4C52-46A6-9900-E4EA149B4B05}">
  <ds:schemaRefs>
    <ds:schemaRef ds:uri="Microsoft.SharePoint.Taxonomy.ContentTypeSync"/>
  </ds:schemaRefs>
</ds:datastoreItem>
</file>

<file path=customXml/itemProps5.xml><?xml version="1.0" encoding="utf-8"?>
<ds:datastoreItem xmlns:ds="http://schemas.openxmlformats.org/officeDocument/2006/customXml" ds:itemID="{EE472607-AD6C-4718-9323-C4FC5A4410AE}">
  <ds:schemaRefs>
    <ds:schemaRef ds:uri="http://schemas.microsoft.com/sharepoint/events"/>
  </ds:schemaRefs>
</ds:datastoreItem>
</file>

<file path=customXml/itemProps6.xml><?xml version="1.0" encoding="utf-8"?>
<ds:datastoreItem xmlns:ds="http://schemas.openxmlformats.org/officeDocument/2006/customXml" ds:itemID="{7A48570F-6C0F-4E55-82A1-C5F757B2D93C}">
  <ds:schemaRefs>
    <ds:schemaRef ds:uri="http://schemas.microsoft.com/sharepoint/v3/contenttype/forms"/>
  </ds:schemaRefs>
</ds:datastoreItem>
</file>

<file path=customXml/itemProps7.xml><?xml version="1.0" encoding="utf-8"?>
<ds:datastoreItem xmlns:ds="http://schemas.openxmlformats.org/officeDocument/2006/customXml" ds:itemID="{83155CBC-BDE0-45BA-9384-995DA0D74223}"/>
</file>

<file path=customXml/itemProps8.xml><?xml version="1.0" encoding="utf-8"?>
<ds:datastoreItem xmlns:ds="http://schemas.openxmlformats.org/officeDocument/2006/customXml" ds:itemID="{83190201-6E9E-491B-968E-20D9B10D1581}"/>
</file>

<file path=docProps/app.xml><?xml version="1.0" encoding="utf-8"?>
<Properties xmlns="http://schemas.openxmlformats.org/officeDocument/2006/extended-properties" xmlns:vt="http://schemas.openxmlformats.org/officeDocument/2006/docPropsVTypes">
  <Template>RK Basmall</Template>
  <TotalTime>0</TotalTime>
  <Pages>1</Pages>
  <Words>406</Words>
  <Characters>2155</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441.docx</dc:title>
  <dc:subject/>
  <dc:creator>Mårten Kristiansen</dc:creator>
  <cp:keywords/>
  <dc:description/>
  <cp:lastModifiedBy>Mårten Kristiansen</cp:lastModifiedBy>
  <cp:revision>20</cp:revision>
  <cp:lastPrinted>2019-11-25T11:45:00Z</cp:lastPrinted>
  <dcterms:created xsi:type="dcterms:W3CDTF">2019-11-22T09:08:00Z</dcterms:created>
  <dcterms:modified xsi:type="dcterms:W3CDTF">2019-11-26T13:52:00Z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5f28b3ed-a303-4962-bffd-eb179db31509</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