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4B2" w:rsidRPr="00F31F0A" w:rsidRDefault="005F4ABC">
      <w:pPr>
        <w:pStyle w:val="Hemstlrubrik"/>
      </w:pPr>
      <w:r w:rsidRPr="00F31F0A">
        <w:t>Förslag till riksdagsbeslut</w:t>
      </w:r>
    </w:p>
    <w:p w:rsidR="00CE75BD" w:rsidRPr="00F31F0A" w:rsidRDefault="00CE75BD">
      <w:pPr>
        <w:pStyle w:val="Hemstlatt"/>
        <w:ind w:left="0"/>
      </w:pPr>
      <w:r w:rsidRPr="00F31F0A">
        <w:t>Riksdagen tillkännager för regeringen som sin mening vad i motionen anförs om att göra en översyn av finansieringen av städningen av marina och kustnära miljöer.</w:t>
      </w:r>
    </w:p>
    <w:p w:rsidR="002E64B2" w:rsidRPr="00F31F0A" w:rsidRDefault="005F4ABC">
      <w:pPr>
        <w:pStyle w:val="Rubrik1"/>
      </w:pPr>
      <w:r w:rsidRPr="00F31F0A">
        <w:t>Motivering</w:t>
      </w:r>
    </w:p>
    <w:p w:rsidR="002E64B2" w:rsidRPr="00F31F0A" w:rsidRDefault="005F4ABC" w:rsidP="005F4ABC">
      <w:r w:rsidRPr="00F31F0A">
        <w:t>Skräp utgör ett allvarligt problem i marina och kustnära miljöer och probl</w:t>
      </w:r>
      <w:r w:rsidRPr="00F31F0A">
        <w:t>e</w:t>
      </w:r>
      <w:r w:rsidRPr="00F31F0A">
        <w:t>met ökar. Skräpet skadar, orsakar lidande samt hotar ekologiska system, va</w:t>
      </w:r>
      <w:r w:rsidRPr="00F31F0A">
        <w:t>r</w:t>
      </w:r>
      <w:r w:rsidRPr="00F31F0A">
        <w:t>för det måste transporteras bort. Den för kustkommunerna så betydelsefulla turistnäringen drabbas dessutom av nedskräpade holmar och skär.</w:t>
      </w:r>
    </w:p>
    <w:p w:rsidR="002E64B2" w:rsidRPr="00F31F0A" w:rsidRDefault="005F4ABC">
      <w:pPr>
        <w:pStyle w:val="Normaltindrag"/>
      </w:pPr>
      <w:r w:rsidRPr="00F31F0A">
        <w:t>I Sverige är Bohuslän särskilt drabbat av marin nedskräpning. Varje år dr</w:t>
      </w:r>
      <w:r w:rsidRPr="00F31F0A">
        <w:t>i</w:t>
      </w:r>
      <w:r w:rsidRPr="00F31F0A">
        <w:t xml:space="preserve">ver cirka </w:t>
      </w:r>
      <w:smartTag w:uri="urn:schemas-microsoft-com:office:smarttags" w:element="metricconverter">
        <w:smartTagPr>
          <w:attr w:name="ProductID" w:val="6 000 kubikmeter"/>
        </w:smartTagPr>
        <w:r w:rsidRPr="00F31F0A">
          <w:t>6 000 kubikmeter</w:t>
        </w:r>
      </w:smartTag>
      <w:r w:rsidRPr="00F31F0A">
        <w:t xml:space="preserve"> skräp iland längs Bohuskusten. Från Nordsjön och Baltikum för strömmar med sig skräpet till Skagerrak och Kattegatt där det samlas och blåser iland.</w:t>
      </w:r>
    </w:p>
    <w:p w:rsidR="002E64B2" w:rsidRPr="00F31F0A" w:rsidRDefault="005F4ABC">
      <w:pPr>
        <w:pStyle w:val="Normaltindrag"/>
      </w:pPr>
      <w:r w:rsidRPr="00F31F0A">
        <w:t>Cirka 80 procent av det skräp som idag tas omhand har sitt ursprung i u</w:t>
      </w:r>
      <w:r w:rsidRPr="00F31F0A">
        <w:t>t</w:t>
      </w:r>
      <w:r w:rsidRPr="00F31F0A">
        <w:t>landet, och ungefär 10 procent av Nordsjöns totala marina skräpmängd ha</w:t>
      </w:r>
      <w:r w:rsidRPr="00F31F0A">
        <w:t>m</w:t>
      </w:r>
      <w:r w:rsidRPr="00F31F0A">
        <w:t>nar längs de bohuslänska stränderna.</w:t>
      </w:r>
    </w:p>
    <w:p w:rsidR="002E64B2" w:rsidRPr="00F31F0A" w:rsidRDefault="005F4ABC">
      <w:pPr>
        <w:pStyle w:val="Normaltindrag"/>
      </w:pPr>
      <w:r w:rsidRPr="00F31F0A">
        <w:t>Arbetet med strandstädning är ett uppdrag som faller utanför ordinarie upp</w:t>
      </w:r>
      <w:r w:rsidRPr="00F31F0A">
        <w:softHyphen/>
        <w:t>gifter och ansvar hos stat, region och kommun. Många kommuner arbetar med strandstädning och tillhandahåller arbetsbåtar, arbetsledande personal och transporterar skräpet till de kommunala sopstationerna för vidare destru</w:t>
      </w:r>
      <w:r w:rsidRPr="00F31F0A">
        <w:t>k</w:t>
      </w:r>
      <w:r w:rsidRPr="00F31F0A">
        <w:t>tion.</w:t>
      </w:r>
    </w:p>
    <w:p w:rsidR="002E64B2" w:rsidRPr="00F31F0A" w:rsidRDefault="005F4ABC">
      <w:pPr>
        <w:pStyle w:val="Normaltindrag"/>
      </w:pPr>
      <w:r w:rsidRPr="00F31F0A">
        <w:t>Det är emellertid osäkert om det i framtiden kommer att finnas ekonomi</w:t>
      </w:r>
      <w:r w:rsidRPr="00F31F0A">
        <w:t>s</w:t>
      </w:r>
      <w:r w:rsidRPr="00F31F0A">
        <w:t>ka resurser för denna verksamhet när kommunerna måste prioritera basver</w:t>
      </w:r>
      <w:r w:rsidRPr="00F31F0A">
        <w:t>k</w:t>
      </w:r>
      <w:r w:rsidRPr="00F31F0A">
        <w:t>samheter som skola, vård och omsorg.</w:t>
      </w:r>
    </w:p>
    <w:p w:rsidR="002E64B2" w:rsidRPr="00F31F0A" w:rsidRDefault="005F4ABC">
      <w:pPr>
        <w:pStyle w:val="Normaltindrag"/>
      </w:pPr>
      <w:r w:rsidRPr="00F31F0A">
        <w:t>Det finns därför ett behov av att göra en nationell översyn av hur städnin</w:t>
      </w:r>
      <w:r w:rsidRPr="00F31F0A">
        <w:t>g</w:t>
      </w:r>
      <w:r w:rsidRPr="00F31F0A">
        <w:t>en av marina och kustnära miljöer i framtiden ska finansieras.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1F0A">
        <w:trPr>
          <w:cantSplit/>
        </w:trPr>
        <w:tc>
          <w:tcPr>
            <w:tcW w:w="3046" w:type="dxa"/>
          </w:tcPr>
          <w:p w:rsidR="00CE75BD" w:rsidRPr="00F31F0A" w:rsidRDefault="00CE75BD">
            <w:pPr>
              <w:pStyle w:val="UnderskriftDatum"/>
              <w:spacing w:before="240"/>
            </w:pPr>
            <w:r w:rsidRPr="00F31F0A">
              <w:lastRenderedPageBreak/>
              <w:t>Stockholm den 24 oktober 2006</w:t>
            </w:r>
          </w:p>
        </w:tc>
        <w:tc>
          <w:tcPr>
            <w:tcW w:w="3047" w:type="dxa"/>
          </w:tcPr>
          <w:p w:rsidR="00CE75BD" w:rsidRPr="00F31F0A" w:rsidRDefault="00CE75BD">
            <w:pPr>
              <w:pStyle w:val="Underskrifter"/>
              <w:spacing w:before="240"/>
            </w:pPr>
          </w:p>
        </w:tc>
      </w:tr>
      <w:tr w:rsidR="00000000" w:rsidRPr="00F31F0A">
        <w:trPr>
          <w:cantSplit/>
        </w:trPr>
        <w:tc>
          <w:tcPr>
            <w:tcW w:w="3046" w:type="dxa"/>
          </w:tcPr>
          <w:p w:rsidR="00CE75BD" w:rsidRPr="00F31F0A" w:rsidRDefault="00CE75BD">
            <w:pPr>
              <w:pStyle w:val="Underskrifter"/>
            </w:pPr>
            <w:r w:rsidRPr="00F31F0A">
              <w:t>Jan-Olof Larsson (s)</w:t>
            </w:r>
          </w:p>
        </w:tc>
        <w:tc>
          <w:tcPr>
            <w:tcW w:w="3046" w:type="dxa"/>
          </w:tcPr>
          <w:p w:rsidR="00CE75BD" w:rsidRPr="00F31F0A" w:rsidRDefault="00CE75BD">
            <w:pPr>
              <w:pStyle w:val="Underskrifter"/>
            </w:pPr>
            <w:r w:rsidRPr="00F31F0A">
              <w:t>Catharina Bråkenhielm (s)</w:t>
            </w:r>
          </w:p>
        </w:tc>
      </w:tr>
    </w:tbl>
    <w:p w:rsidR="002E64B2" w:rsidRPr="00F31F0A" w:rsidRDefault="002E64B2" w:rsidP="005F4ABC">
      <w:pPr>
        <w:pStyle w:val="Normaltindrag"/>
      </w:pPr>
    </w:p>
    <w:sectPr w:rsidR="002E64B2" w:rsidRPr="00F31F0A" w:rsidSect="005F4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5BD" w:rsidRPr="00F31F0A" w:rsidRDefault="00CE75BD">
      <w:r w:rsidRPr="00F31F0A">
        <w:separator/>
      </w:r>
    </w:p>
  </w:endnote>
  <w:endnote w:type="continuationSeparator" w:id="0">
    <w:p w:rsidR="00CE75BD" w:rsidRPr="00F31F0A" w:rsidRDefault="00CE75BD">
      <w:r w:rsidRPr="00F31F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4B2" w:rsidRPr="00F31F0A" w:rsidRDefault="00F31F0A" w:rsidP="005F4ABC">
    <w:pPr>
      <w:pStyle w:val="Sidfot"/>
    </w:pPr>
    <w:r w:rsidRPr="00F31F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7144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ABC" w:rsidRDefault="00CE75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F4A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4ABC" w:rsidRDefault="00CE75BD">
                    <w:pPr>
                      <w:pStyle w:val="NormalS5sidnrV"/>
                    </w:pPr>
                    <w:r>
                      <w:fldChar w:fldCharType="begin"/>
                    </w:r>
                    <w:r w:rsidR="005F4AB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4B2" w:rsidRPr="00F31F0A" w:rsidRDefault="00F31F0A" w:rsidP="005F4ABC">
    <w:pPr>
      <w:pStyle w:val="Sidfot"/>
    </w:pPr>
    <w:r w:rsidRPr="00F31F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38170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ABC" w:rsidRDefault="00CE75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F4A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F4A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4ABC" w:rsidRDefault="00CE75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F4ABC">
                      <w:instrText xml:space="preserve"> PAGE *\charformat</w:instrText>
                    </w:r>
                    <w:r>
                      <w:fldChar w:fldCharType="separate"/>
                    </w:r>
                    <w:r w:rsidR="005F4A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4B2" w:rsidRPr="00F31F0A" w:rsidRDefault="00F31F0A" w:rsidP="005F4ABC">
    <w:pPr>
      <w:pStyle w:val="Sidfot"/>
    </w:pPr>
    <w:r w:rsidRPr="00F31F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1693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ABC" w:rsidRDefault="00CE75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F4A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4ABC" w:rsidRDefault="00CE75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F4AB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5BD" w:rsidRPr="00F31F0A" w:rsidRDefault="00CE75BD">
      <w:r w:rsidRPr="00F31F0A">
        <w:separator/>
      </w:r>
    </w:p>
  </w:footnote>
  <w:footnote w:type="continuationSeparator" w:id="0">
    <w:p w:rsidR="00CE75BD" w:rsidRPr="00F31F0A" w:rsidRDefault="00CE75BD">
      <w:r w:rsidRPr="00F31F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4B2" w:rsidRPr="00F31F0A" w:rsidRDefault="00F31F0A" w:rsidP="005F4ABC">
    <w:pPr>
      <w:pStyle w:val="Sidhuvud"/>
    </w:pPr>
    <w:r w:rsidRPr="00F31F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4901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ABC" w:rsidRDefault="00CE75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F4AB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17E7">
                            <w:t>2006/07</w:t>
                          </w:r>
                          <w:r>
                            <w:fldChar w:fldCharType="end"/>
                          </w:r>
                          <w:r w:rsidR="005F4ABC">
                            <w:t>:</w:t>
                          </w:r>
                          <w:r>
                            <w:fldChar w:fldCharType="begin"/>
                          </w:r>
                          <w:r w:rsidR="005F4AB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17E7">
                            <w:t>MJ221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4ABC" w:rsidRDefault="00CE75BD">
                    <w:pPr>
                      <w:pStyle w:val="KantRubrikS5V"/>
                    </w:pPr>
                    <w:r>
                      <w:fldChar w:fldCharType="begin"/>
                    </w:r>
                    <w:r w:rsidR="005F4AB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17E7">
                      <w:t>2006/07</w:t>
                    </w:r>
                    <w:r>
                      <w:fldChar w:fldCharType="end"/>
                    </w:r>
                    <w:r w:rsidR="005F4ABC">
                      <w:t>:</w:t>
                    </w:r>
                    <w:r>
                      <w:fldChar w:fldCharType="begin"/>
                    </w:r>
                    <w:r w:rsidR="005F4AB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17E7">
                      <w:t>MJ221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4B2" w:rsidRPr="00F31F0A" w:rsidRDefault="00F31F0A" w:rsidP="005F4ABC">
    <w:pPr>
      <w:pStyle w:val="Sidhuvud"/>
    </w:pPr>
    <w:r w:rsidRPr="00F31F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68801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ABC" w:rsidRDefault="00CE75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F4AB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17E7">
                            <w:t>2006/07</w:t>
                          </w:r>
                          <w:r>
                            <w:fldChar w:fldCharType="end"/>
                          </w:r>
                          <w:r w:rsidR="005F4ABC">
                            <w:t>:</w:t>
                          </w:r>
                          <w:r>
                            <w:fldChar w:fldCharType="begin"/>
                          </w:r>
                          <w:r w:rsidR="005F4AB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17E7">
                            <w:t>MJ221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4ABC" w:rsidRDefault="00CE75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F4AB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17E7">
                      <w:t>2006/07</w:t>
                    </w:r>
                    <w:r>
                      <w:fldChar w:fldCharType="end"/>
                    </w:r>
                    <w:r w:rsidR="005F4ABC">
                      <w:t>:</w:t>
                    </w:r>
                    <w:r>
                      <w:fldChar w:fldCharType="begin"/>
                    </w:r>
                    <w:r w:rsidR="005F4AB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17E7">
                      <w:t>MJ221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5BD" w:rsidRPr="00F31F0A" w:rsidRDefault="00CE75BD">
    <w:pPr>
      <w:pStyle w:val="FSHNormal"/>
      <w:tabs>
        <w:tab w:val="right" w:pos="5840"/>
      </w:tabs>
    </w:pPr>
    <w:r w:rsidRPr="00F31F0A">
      <w:br/>
    </w:r>
    <w:r w:rsidRPr="00F31F0A">
      <w:fldChar w:fldCharType="begin" w:fldLock="1"/>
    </w:r>
    <w:r w:rsidRPr="00F31F0A">
      <w:instrText xml:space="preserve"> DOCPROPERTY</w:instrText>
    </w:r>
    <w:r w:rsidRPr="00F31F0A">
      <w:rPr>
        <w:sz w:val="18"/>
      </w:rPr>
      <w:instrText xml:space="preserve"> "YearUser" *\charformat </w:instrText>
    </w:r>
    <w:r w:rsidRPr="00F31F0A">
      <w:fldChar w:fldCharType="separate"/>
    </w:r>
    <w:r w:rsidRPr="00F31F0A">
      <w:t>2006/07</w:t>
    </w:r>
    <w:r w:rsidRPr="00F31F0A">
      <w:fldChar w:fldCharType="end"/>
    </w:r>
    <w:r w:rsidRPr="00F31F0A">
      <w:t xml:space="preserve"> </w:t>
    </w:r>
    <w:r w:rsidRPr="00F31F0A">
      <w:tab/>
      <w:t xml:space="preserve">mnr: </w:t>
    </w:r>
    <w:r w:rsidRPr="00F31F0A">
      <w:fldChar w:fldCharType="begin" w:fldLock="1"/>
    </w:r>
    <w:r w:rsidRPr="00F31F0A">
      <w:instrText xml:space="preserve"> DOCPROPERTY</w:instrText>
    </w:r>
    <w:r w:rsidRPr="00F31F0A">
      <w:rPr>
        <w:sz w:val="18"/>
      </w:rPr>
      <w:instrText xml:space="preserve"> "Motionsnummer" *\charformat </w:instrText>
    </w:r>
    <w:r w:rsidRPr="00F31F0A">
      <w:fldChar w:fldCharType="separate"/>
    </w:r>
    <w:r w:rsidRPr="00F31F0A">
      <w:t>MJ221</w:t>
    </w:r>
    <w:r w:rsidRPr="00F31F0A">
      <w:fldChar w:fldCharType="end"/>
    </w:r>
    <w:r w:rsidRPr="00F31F0A">
      <w:br/>
    </w:r>
    <w:r w:rsidRPr="00F31F0A">
      <w:fldChar w:fldCharType="begin" w:fldLock="1"/>
    </w:r>
    <w:r w:rsidRPr="00F31F0A">
      <w:instrText xml:space="preserve"> DOCPROPERTY</w:instrText>
    </w:r>
    <w:r w:rsidRPr="00F31F0A">
      <w:rPr>
        <w:sz w:val="18"/>
      </w:rPr>
      <w:instrText xml:space="preserve"> "Samling" *\charformat </w:instrText>
    </w:r>
    <w:r w:rsidRPr="00F31F0A">
      <w:fldChar w:fldCharType="end"/>
    </w:r>
    <w:r w:rsidRPr="00F31F0A">
      <w:tab/>
      <w:t xml:space="preserve">pnr: </w:t>
    </w:r>
    <w:r w:rsidRPr="00F31F0A">
      <w:fldChar w:fldCharType="begin" w:fldLock="1"/>
    </w:r>
    <w:r w:rsidRPr="00F31F0A">
      <w:instrText xml:space="preserve"> DOCPROPERTY</w:instrText>
    </w:r>
    <w:r w:rsidRPr="00F31F0A">
      <w:rPr>
        <w:sz w:val="18"/>
      </w:rPr>
      <w:instrText xml:space="preserve"> "Partinummer" *\charformat </w:instrText>
    </w:r>
    <w:r w:rsidRPr="00F31F0A">
      <w:fldChar w:fldCharType="separate"/>
    </w:r>
    <w:r w:rsidRPr="00F31F0A">
      <w:t>s16208</w:t>
    </w:r>
    <w:r w:rsidRPr="00F31F0A">
      <w:fldChar w:fldCharType="end"/>
    </w:r>
  </w:p>
  <w:p w:rsidR="00CE75BD" w:rsidRPr="00F31F0A" w:rsidRDefault="00CE75BD">
    <w:pPr>
      <w:pStyle w:val="FSHRub1"/>
    </w:pPr>
    <w:r w:rsidRPr="00F31F0A">
      <w:t>Motion till riksdagen</w:t>
    </w:r>
    <w:r w:rsidRPr="00F31F0A">
      <w:br/>
    </w:r>
    <w:r w:rsidRPr="00F31F0A">
      <w:fldChar w:fldCharType="begin" w:fldLock="1"/>
    </w:r>
    <w:r w:rsidRPr="00F31F0A">
      <w:instrText xml:space="preserve"> DOCPROPERTY "YearUser" *\charformat </w:instrText>
    </w:r>
    <w:r w:rsidRPr="00F31F0A">
      <w:fldChar w:fldCharType="separate"/>
    </w:r>
    <w:r w:rsidRPr="00F31F0A">
      <w:t>2006/07</w:t>
    </w:r>
    <w:r w:rsidRPr="00F31F0A">
      <w:fldChar w:fldCharType="end"/>
    </w:r>
    <w:r w:rsidRPr="00F31F0A">
      <w:t>:</w:t>
    </w:r>
    <w:r w:rsidRPr="00F31F0A">
      <w:fldChar w:fldCharType="begin" w:fldLock="1"/>
    </w:r>
    <w:r w:rsidRPr="00F31F0A">
      <w:instrText xml:space="preserve"> DOCPROPERTY "Motionsnummer" *\charformat </w:instrText>
    </w:r>
    <w:r w:rsidRPr="00F31F0A">
      <w:fldChar w:fldCharType="separate"/>
    </w:r>
    <w:r w:rsidRPr="00F31F0A">
      <w:t>MJ221</w:t>
    </w:r>
    <w:r w:rsidRPr="00F31F0A">
      <w:fldChar w:fldCharType="end"/>
    </w:r>
  </w:p>
  <w:p w:rsidR="00CE75BD" w:rsidRPr="00F31F0A" w:rsidRDefault="00CE75BD">
    <w:pPr>
      <w:pStyle w:val="FSHNormalS5"/>
    </w:pPr>
    <w:r w:rsidRPr="00F31F0A">
      <w:fldChar w:fldCharType="begin" w:fldLock="1"/>
    </w:r>
    <w:r w:rsidRPr="00F31F0A">
      <w:instrText xml:space="preserve"> DOCPROPERTY "MotionarText" *\charformat </w:instrText>
    </w:r>
    <w:r w:rsidRPr="00F31F0A">
      <w:fldChar w:fldCharType="separate"/>
    </w:r>
    <w:r w:rsidRPr="00F31F0A">
      <w:t>av Jan-Olof Larsson och Catharina Bråkenhielm (s)</w:t>
    </w:r>
    <w:r w:rsidRPr="00F31F0A">
      <w:fldChar w:fldCharType="end"/>
    </w:r>
    <w:r w:rsidRPr="00F31F0A">
      <w:br/>
    </w:r>
    <w:r w:rsidRPr="00F31F0A">
      <w:fldChar w:fldCharType="begin" w:fldLock="1"/>
    </w:r>
    <w:r w:rsidRPr="00F31F0A">
      <w:instrText xml:space="preserve"> DOCPROPERTY "SvarFrasKort" *\charformat </w:instrText>
    </w:r>
    <w:r w:rsidRPr="00F31F0A">
      <w:fldChar w:fldCharType="end"/>
    </w:r>
  </w:p>
  <w:p w:rsidR="00CE75BD" w:rsidRPr="00F31F0A" w:rsidRDefault="00CE75BD">
    <w:pPr>
      <w:pStyle w:val="FSHTitel"/>
    </w:pPr>
    <w:r w:rsidRPr="00F31F0A">
      <w:fldChar w:fldCharType="begin" w:fldLock="1"/>
    </w:r>
    <w:r w:rsidRPr="00F31F0A">
      <w:instrText xml:space="preserve"> DOCPROPERTY</w:instrText>
    </w:r>
    <w:r w:rsidRPr="00F31F0A">
      <w:rPr>
        <w:sz w:val="18"/>
      </w:rPr>
      <w:instrText xml:space="preserve"> "RubrikSvar" *\charformat </w:instrText>
    </w:r>
    <w:r w:rsidRPr="00F31F0A">
      <w:fldChar w:fldCharType="separate"/>
    </w:r>
    <w:r w:rsidRPr="00F31F0A">
      <w:t>Marina och kustnära miljöer</w:t>
    </w:r>
    <w:r w:rsidRPr="00F31F0A">
      <w:fldChar w:fldCharType="end"/>
    </w:r>
  </w:p>
  <w:p w:rsidR="00CE75BD" w:rsidRPr="00F31F0A" w:rsidRDefault="00CE75BD">
    <w:pPr>
      <w:pStyle w:val="Normal00"/>
    </w:pPr>
  </w:p>
  <w:p w:rsidR="005F4ABC" w:rsidRPr="00F31F0A" w:rsidRDefault="005F4A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864169">
    <w:abstractNumId w:val="13"/>
  </w:num>
  <w:num w:numId="2" w16cid:durableId="1865709484">
    <w:abstractNumId w:val="10"/>
  </w:num>
  <w:num w:numId="3" w16cid:durableId="1418285166">
    <w:abstractNumId w:val="11"/>
  </w:num>
  <w:num w:numId="4" w16cid:durableId="1376659777">
    <w:abstractNumId w:val="12"/>
  </w:num>
  <w:num w:numId="5" w16cid:durableId="1874686843">
    <w:abstractNumId w:val="8"/>
  </w:num>
  <w:num w:numId="6" w16cid:durableId="1946306019">
    <w:abstractNumId w:val="3"/>
  </w:num>
  <w:num w:numId="7" w16cid:durableId="1464541643">
    <w:abstractNumId w:val="2"/>
  </w:num>
  <w:num w:numId="8" w16cid:durableId="266666645">
    <w:abstractNumId w:val="1"/>
  </w:num>
  <w:num w:numId="9" w16cid:durableId="765149176">
    <w:abstractNumId w:val="0"/>
  </w:num>
  <w:num w:numId="10" w16cid:durableId="1006786096">
    <w:abstractNumId w:val="9"/>
  </w:num>
  <w:num w:numId="11" w16cid:durableId="821703990">
    <w:abstractNumId w:val="7"/>
  </w:num>
  <w:num w:numId="12" w16cid:durableId="80223795">
    <w:abstractNumId w:val="6"/>
  </w:num>
  <w:num w:numId="13" w16cid:durableId="1364289889">
    <w:abstractNumId w:val="5"/>
  </w:num>
  <w:num w:numId="14" w16cid:durableId="19747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2A510361-2DB0-49A0-A348-7593CE268EB9},{7C8C8FEA-CFC8-4DA7-939F-B31067DC5BB4}"/>
  </w:docVars>
  <w:rsids>
    <w:rsidRoot w:val="00F31F0A"/>
    <w:rsid w:val="002E64B2"/>
    <w:rsid w:val="004402DC"/>
    <w:rsid w:val="005F4ABC"/>
    <w:rsid w:val="0063085D"/>
    <w:rsid w:val="009B17E7"/>
    <w:rsid w:val="00B80AD1"/>
    <w:rsid w:val="00CE75BD"/>
    <w:rsid w:val="00F3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01EA11-8D1E-4C1D-B571-95AFE359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E64B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E64B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E64B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E64B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E64B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E64B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E64B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E64B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E64B2"/>
    <w:pPr>
      <w:outlineLvl w:val="7"/>
    </w:pPr>
  </w:style>
  <w:style w:type="paragraph" w:styleId="Rubrik9">
    <w:name w:val="heading 9"/>
    <w:basedOn w:val="Rubrik8"/>
    <w:next w:val="Normal"/>
    <w:qFormat/>
    <w:rsid w:val="002E64B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E64B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E64B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E64B2"/>
    <w:pPr>
      <w:spacing w:before="0"/>
      <w:ind w:firstLine="227"/>
    </w:pPr>
  </w:style>
  <w:style w:type="paragraph" w:customStyle="1" w:styleId="FSHNormal">
    <w:name w:val="FSH_Normal"/>
    <w:semiHidden/>
    <w:rsid w:val="002E64B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E64B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E64B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E64B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E64B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E64B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E64B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E64B2"/>
    <w:pPr>
      <w:spacing w:after="250"/>
    </w:pPr>
  </w:style>
  <w:style w:type="paragraph" w:customStyle="1" w:styleId="Autokorrigering">
    <w:name w:val="Autokorrigering"/>
    <w:rsid w:val="002E64B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E64B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E64B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E64B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E64B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E64B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E64B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E64B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E64B2"/>
    <w:pPr>
      <w:ind w:firstLine="170"/>
    </w:pPr>
  </w:style>
  <w:style w:type="paragraph" w:customStyle="1" w:styleId="NormalA4fot">
    <w:name w:val="Normal_A4fot"/>
    <w:basedOn w:val="Normal"/>
    <w:semiHidden/>
    <w:rsid w:val="002E64B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E64B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E64B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E64B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E64B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E64B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E64B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E64B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E64B2"/>
  </w:style>
  <w:style w:type="paragraph" w:customStyle="1" w:styleId="RubrikInnehllsf">
    <w:name w:val="RubrikInnehållsf"/>
    <w:basedOn w:val="RubrikSammanf"/>
    <w:next w:val="Normal"/>
    <w:rsid w:val="002E64B2"/>
  </w:style>
  <w:style w:type="paragraph" w:customStyle="1" w:styleId="Tabellochbildrubrik">
    <w:name w:val="Tabell och bildrubrik"/>
    <w:basedOn w:val="Normal"/>
    <w:next w:val="Normal"/>
    <w:rsid w:val="002E64B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E64B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E64B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E64B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E64B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E64B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E64B2"/>
    <w:pPr>
      <w:ind w:left="284"/>
    </w:pPr>
  </w:style>
  <w:style w:type="paragraph" w:styleId="Innehll3">
    <w:name w:val="toc 3"/>
    <w:basedOn w:val="Innehll2"/>
    <w:next w:val="Innehll4"/>
    <w:semiHidden/>
    <w:rsid w:val="002E64B2"/>
    <w:pPr>
      <w:ind w:left="567"/>
    </w:pPr>
  </w:style>
  <w:style w:type="paragraph" w:styleId="Innehll4">
    <w:name w:val="toc 4"/>
    <w:basedOn w:val="Innehll3"/>
    <w:next w:val="Normal"/>
    <w:semiHidden/>
    <w:rsid w:val="002E64B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64B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E64B2"/>
  </w:style>
  <w:style w:type="character" w:styleId="Hyperlnk">
    <w:name w:val="Hyperlink"/>
    <w:basedOn w:val="Standardstycketeckensnitt"/>
    <w:semiHidden/>
    <w:rsid w:val="002E64B2"/>
    <w:rPr>
      <w:color w:val="0000FF"/>
      <w:u w:val="single"/>
    </w:rPr>
  </w:style>
  <w:style w:type="paragraph" w:styleId="Indragetstycke">
    <w:name w:val="Block Text"/>
    <w:basedOn w:val="Normal"/>
    <w:semiHidden/>
    <w:rsid w:val="002E64B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E64B2"/>
  </w:style>
  <w:style w:type="paragraph" w:styleId="Lista">
    <w:name w:val="List"/>
    <w:basedOn w:val="Normal"/>
    <w:semiHidden/>
    <w:rsid w:val="002E64B2"/>
    <w:pPr>
      <w:ind w:left="283" w:hanging="283"/>
    </w:pPr>
  </w:style>
  <w:style w:type="paragraph" w:styleId="Normalwebb">
    <w:name w:val="Normal (Web)"/>
    <w:basedOn w:val="Normal"/>
    <w:semiHidden/>
    <w:rsid w:val="002E64B2"/>
    <w:rPr>
      <w:szCs w:val="24"/>
    </w:rPr>
  </w:style>
  <w:style w:type="paragraph" w:styleId="Numreradlista">
    <w:name w:val="List Number"/>
    <w:basedOn w:val="Normal"/>
    <w:semiHidden/>
    <w:rsid w:val="002E64B2"/>
    <w:pPr>
      <w:numPr>
        <w:numId w:val="5"/>
      </w:numPr>
    </w:pPr>
  </w:style>
  <w:style w:type="paragraph" w:styleId="Punktlista">
    <w:name w:val="List Bullet"/>
    <w:basedOn w:val="Normal"/>
    <w:semiHidden/>
    <w:rsid w:val="002E64B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E64B2"/>
  </w:style>
  <w:style w:type="character" w:styleId="Sidnummer">
    <w:name w:val="page number"/>
    <w:basedOn w:val="Standardstycketeckensnitt"/>
    <w:semiHidden/>
    <w:rsid w:val="002E64B2"/>
  </w:style>
  <w:style w:type="paragraph" w:styleId="Signatur">
    <w:name w:val="Signature"/>
    <w:basedOn w:val="Normal"/>
    <w:semiHidden/>
    <w:rsid w:val="002E64B2"/>
    <w:pPr>
      <w:ind w:left="4252"/>
    </w:pPr>
  </w:style>
  <w:style w:type="paragraph" w:styleId="Underrubrik">
    <w:name w:val="Subtitle"/>
    <w:basedOn w:val="Normal"/>
    <w:qFormat/>
    <w:rsid w:val="002E64B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1389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s16208</vt:lpstr>
    </vt:vector>
  </TitlesOfParts>
  <Company>Riksdagen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s16208</dc:title>
  <dc:subject>s16208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2007-01-11T08:21:00Z</cp:lastPrinted>
  <dcterms:created xsi:type="dcterms:W3CDTF">2025-12-17T00:35:00Z</dcterms:created>
  <dcterms:modified xsi:type="dcterms:W3CDTF">2025-12-17T00:35:00Z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Marina och kustnära miljöer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Marina och kustnära miljöer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s16208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Jan-Olof Larsson och Catharina Bråkenhielm (s)</vt:lpwstr>
  </property>
  <property fmtid="{D5CDD505-2E9C-101B-9397-08002B2CF9AE}" pid="26" name="MotionarLista">
    <vt:lpwstr>Larsson, Jan-Olof (s)\Bråkenhielm,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(s), 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dl0919aa</vt:lpwstr>
  </property>
  <property fmtid="{D5CDD505-2E9C-101B-9397-08002B2CF9AE}" pid="46" name="MotionID">
    <vt:lpwstr>20062007000000000115000162080069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20062007000000000115000162080069</vt:lpwstr>
  </property>
  <property fmtid="{D5CDD505-2E9C-101B-9397-08002B2CF9AE}" pid="50" name="nummer">
    <vt:lpwstr>221</vt:lpwstr>
  </property>
  <property fmtid="{D5CDD505-2E9C-101B-9397-08002B2CF9AE}" pid="51" name="utskottsbeteckning">
    <vt:lpwstr>MJ</vt:lpwstr>
  </property>
  <property fmtid="{D5CDD505-2E9C-101B-9397-08002B2CF9AE}" pid="52" name="GlobalUID">
    <vt:lpwstr>{EE73D50F-30E7-40AE-96C2-98277F321AE3}</vt:lpwstr>
  </property>
  <property fmtid="{D5CDD505-2E9C-101B-9397-08002B2CF9AE}" pid="53" name="Överföringar">
    <vt:i4>0</vt:i4>
  </property>
  <property fmtid="{D5CDD505-2E9C-101B-9397-08002B2CF9AE}" pid="54" name="Checksum">
    <vt:lpwstr>*1014140672620*</vt:lpwstr>
  </property>
  <property fmtid="{D5CDD505-2E9C-101B-9397-08002B2CF9AE}" pid="55" name="skuggnummer">
    <vt:lpwstr>262</vt:lpwstr>
  </property>
  <property fmtid="{D5CDD505-2E9C-101B-9397-08002B2CF9AE}" pid="56" name="urixVersion">
    <vt:lpwstr>3.1.4.4</vt:lpwstr>
  </property>
  <property fmtid="{D5CDD505-2E9C-101B-9397-08002B2CF9AE}" pid="57" name="urixOrigin">
    <vt:lpwstr>070215 16:27:55.071</vt:lpwstr>
  </property>
  <property fmtid="{D5CDD505-2E9C-101B-9397-08002B2CF9AE}" pid="58" name="urixGuid">
    <vt:lpwstr>{85044D54-E4E0-461E-B9C8-36499B07CAC8}</vt:lpwstr>
  </property>
</Properties>
</file>