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23B9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S2014/4752/FST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23B9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23B9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och äldreministern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F0B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23B9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23B98" w:rsidP="00D23B98">
      <w:pPr>
        <w:pStyle w:val="RKrubrik"/>
        <w:pBdr>
          <w:bottom w:val="single" w:sz="4" w:space="1" w:color="auto"/>
        </w:pBdr>
        <w:spacing w:before="0" w:after="0"/>
      </w:pPr>
      <w:r>
        <w:t>Svar på fråga 2013/14:669 av Lennart Axelsson (S) Platsbrist på särskilda ungdomshem</w:t>
      </w:r>
    </w:p>
    <w:p w:rsidR="006E4E11" w:rsidRDefault="006E4E11">
      <w:pPr>
        <w:pStyle w:val="RKnormal"/>
      </w:pPr>
    </w:p>
    <w:p w:rsidR="00BE3D2B" w:rsidRDefault="00D23B98" w:rsidP="00D23B98">
      <w:pPr>
        <w:pStyle w:val="RKnormal"/>
      </w:pPr>
      <w:r>
        <w:t xml:space="preserve">Lennart Axelsson har frågat mig vilka åtgärder som jag tänker vidta för </w:t>
      </w:r>
      <w:r w:rsidR="00B32F0A">
        <w:t xml:space="preserve">att </w:t>
      </w:r>
      <w:r>
        <w:t>Statens institutionsstyrelse (</w:t>
      </w:r>
      <w:proofErr w:type="spellStart"/>
      <w:r>
        <w:t>SiS</w:t>
      </w:r>
      <w:proofErr w:type="spellEnd"/>
      <w:r>
        <w:t>) ska kunna ge ungdomar den vård och behandling de är i behov av.</w:t>
      </w:r>
      <w:r w:rsidR="00BE3D2B">
        <w:t xml:space="preserve"> </w:t>
      </w:r>
      <w:r>
        <w:t xml:space="preserve">Frågan </w:t>
      </w:r>
      <w:r w:rsidR="00B32F0A">
        <w:t>är</w:t>
      </w:r>
      <w:r>
        <w:t xml:space="preserve"> </w:t>
      </w:r>
      <w:r w:rsidR="00B32F0A">
        <w:t>ställd mot bakgrund</w:t>
      </w:r>
      <w:r>
        <w:t xml:space="preserve"> av att </w:t>
      </w:r>
      <w:proofErr w:type="spellStart"/>
      <w:r>
        <w:t>SiS</w:t>
      </w:r>
      <w:proofErr w:type="spellEnd"/>
      <w:r>
        <w:t xml:space="preserve"> har lämnat in en lex Sarah-anmälan där de belyser oron över platsbristen på särskilda ungdomshem</w:t>
      </w:r>
      <w:r w:rsidR="00BE3D2B">
        <w:t xml:space="preserve"> för ungdomar som omhändertas enligt l</w:t>
      </w:r>
      <w:r w:rsidR="00BE3D2B" w:rsidRPr="00BE3D2B">
        <w:t>ag</w:t>
      </w:r>
      <w:r w:rsidR="00BE3D2B">
        <w:t>en</w:t>
      </w:r>
      <w:r w:rsidR="00BE3D2B" w:rsidRPr="00BE3D2B">
        <w:t xml:space="preserve"> (1990:52) med särskilda bestämmelser om vård av unga</w:t>
      </w:r>
      <w:r w:rsidR="00BE3D2B">
        <w:t xml:space="preserve"> (LVU)</w:t>
      </w:r>
      <w:r>
        <w:t xml:space="preserve">. </w:t>
      </w:r>
    </w:p>
    <w:p w:rsidR="00BE3D2B" w:rsidRDefault="00BE3D2B" w:rsidP="00D23B98">
      <w:pPr>
        <w:pStyle w:val="RKnormal"/>
      </w:pPr>
    </w:p>
    <w:p w:rsidR="00D23B98" w:rsidRDefault="00B32F0A" w:rsidP="00D23B98">
      <w:pPr>
        <w:pStyle w:val="RKnormal"/>
      </w:pPr>
      <w:r>
        <w:t xml:space="preserve">Socialtjänstens efterfrågan på platser varierar över tid och </w:t>
      </w:r>
      <w:proofErr w:type="spellStart"/>
      <w:r>
        <w:t>SiS</w:t>
      </w:r>
      <w:proofErr w:type="spellEnd"/>
      <w:r>
        <w:t xml:space="preserve"> arbetar </w:t>
      </w:r>
      <w:r w:rsidR="00D23B98">
        <w:t xml:space="preserve">kontinuerligt med att </w:t>
      </w:r>
      <w:r>
        <w:t>kunna</w:t>
      </w:r>
      <w:r w:rsidR="00D23B98">
        <w:t xml:space="preserve"> möta efterfrågesvängningar på ett bra sätt. Då lex Sarah-anmälningen gjordes var läget extra ansträngt. För att se till att resurserna utnyttjas optimalt </w:t>
      </w:r>
      <w:r>
        <w:t xml:space="preserve">utifrån dagsfärsk information hanteras just nu frågorna i staben </w:t>
      </w:r>
      <w:r w:rsidR="00342F59">
        <w:t xml:space="preserve">på </w:t>
      </w:r>
      <w:proofErr w:type="spellStart"/>
      <w:r w:rsidR="00342F59">
        <w:t>SiS</w:t>
      </w:r>
      <w:proofErr w:type="spellEnd"/>
      <w:r w:rsidR="00342F59">
        <w:t xml:space="preserve"> </w:t>
      </w:r>
      <w:r>
        <w:t>där verksamhetsdirektörer, planeringsdirektör och planeringschef tillsammans tar ett</w:t>
      </w:r>
      <w:r w:rsidR="00667115">
        <w:t xml:space="preserve"> </w:t>
      </w:r>
      <w:r w:rsidR="00D23B98">
        <w:t>samlat grepp.</w:t>
      </w:r>
    </w:p>
    <w:p w:rsidR="00D23B98" w:rsidRDefault="00D23B98" w:rsidP="00D23B98">
      <w:pPr>
        <w:pStyle w:val="RKnormal"/>
      </w:pPr>
    </w:p>
    <w:p w:rsidR="00D23B98" w:rsidRDefault="00B32F0A" w:rsidP="00D23B98">
      <w:pPr>
        <w:pStyle w:val="RKnormal"/>
      </w:pPr>
      <w:r>
        <w:t>Eftersom det fr</w:t>
      </w:r>
      <w:r w:rsidR="004E67D8">
        <w:t>.</w:t>
      </w:r>
      <w:r>
        <w:t>a</w:t>
      </w:r>
      <w:r w:rsidR="004E67D8">
        <w:t>.</w:t>
      </w:r>
      <w:r>
        <w:t xml:space="preserve"> är snabb tillgång till akutplatser som behövs</w:t>
      </w:r>
      <w:r w:rsidR="00D23B98">
        <w:t>, är de</w:t>
      </w:r>
      <w:r w:rsidR="004E67D8">
        <w:t>n</w:t>
      </w:r>
      <w:r w:rsidR="00D23B98">
        <w:t xml:space="preserve"> viktig</w:t>
      </w:r>
      <w:r>
        <w:t>as</w:t>
      </w:r>
      <w:r w:rsidR="00D23B98">
        <w:t>t</w:t>
      </w:r>
      <w:r>
        <w:t>e</w:t>
      </w:r>
      <w:r w:rsidR="00D23B98">
        <w:t xml:space="preserve"> </w:t>
      </w:r>
      <w:r w:rsidR="004E67D8">
        <w:t xml:space="preserve">åtgärden </w:t>
      </w:r>
      <w:r w:rsidR="00D23B98">
        <w:t>att se till att ungdomar inte ”fastnar”</w:t>
      </w:r>
      <w:r w:rsidR="00667115">
        <w:t xml:space="preserve"> </w:t>
      </w:r>
      <w:r>
        <w:t>på akutplatser</w:t>
      </w:r>
      <w:r w:rsidR="00667115">
        <w:t>,</w:t>
      </w:r>
      <w:r w:rsidR="00D23B98">
        <w:t xml:space="preserve"> utan kommer vidare till behandlingsplatser. Det är också viktigt att </w:t>
      </w:r>
      <w:proofErr w:type="gramStart"/>
      <w:r w:rsidR="00D23B98">
        <w:t>färdigbehandlade ungdomar skrivs ut av socialtjänsten.</w:t>
      </w:r>
      <w:proofErr w:type="gramEnd"/>
      <w:r w:rsidR="00D23B98">
        <w:t xml:space="preserve"> Den frågan äger inte </w:t>
      </w:r>
      <w:proofErr w:type="spellStart"/>
      <w:r w:rsidR="00D23B98">
        <w:t>SiS</w:t>
      </w:r>
      <w:proofErr w:type="spellEnd"/>
      <w:r w:rsidR="00D23B98">
        <w:t xml:space="preserve"> själv, utan här krävs ett bra samarbete med socialtjänsten. </w:t>
      </w:r>
    </w:p>
    <w:p w:rsidR="00D23B98" w:rsidRDefault="00D23B98" w:rsidP="00D23B98">
      <w:pPr>
        <w:pStyle w:val="RKnormal"/>
      </w:pPr>
    </w:p>
    <w:p w:rsidR="00D23B98" w:rsidRDefault="001B2315" w:rsidP="00D23B98">
      <w:pPr>
        <w:pStyle w:val="RKnormal"/>
      </w:pPr>
      <w:r>
        <w:t>Lennart Axelsson undrar även på vilka grunder beslut fattades om n</w:t>
      </w:r>
      <w:r w:rsidR="00D23B98">
        <w:t xml:space="preserve">edläggning av </w:t>
      </w:r>
      <w:r>
        <w:t xml:space="preserve">behandlingshemmet </w:t>
      </w:r>
      <w:r w:rsidR="00D23B98">
        <w:t>Granhult</w:t>
      </w:r>
      <w:r>
        <w:t>. Nedläggningen</w:t>
      </w:r>
      <w:r w:rsidR="00D23B98">
        <w:t xml:space="preserve"> </w:t>
      </w:r>
      <w:r w:rsidR="00B32F0A">
        <w:t>svarade mot en låg efterfrågan av platser för den straffrätt</w:t>
      </w:r>
      <w:r w:rsidR="004E67D8">
        <w:t>s</w:t>
      </w:r>
      <w:r w:rsidR="00B32F0A">
        <w:t>liga påföljden sluten ungdomsvård</w:t>
      </w:r>
      <w:r w:rsidR="00BE3D2B">
        <w:t xml:space="preserve"> enligt lagen </w:t>
      </w:r>
      <w:r w:rsidR="00BE3D2B" w:rsidRPr="00BE3D2B">
        <w:t>(1998:603) om verkställighet av sluten ungdomsvård</w:t>
      </w:r>
      <w:r w:rsidR="00BE3D2B">
        <w:t xml:space="preserve"> (LSU)</w:t>
      </w:r>
      <w:r w:rsidR="00B32F0A">
        <w:t xml:space="preserve">. Denna efterfrågan har farit fortsatt låg även under 2014. </w:t>
      </w:r>
      <w:r w:rsidR="00BE3D2B">
        <w:t>När det gäller de</w:t>
      </w:r>
      <w:r w:rsidR="00B32F0A">
        <w:t xml:space="preserve"> platser som socialtjänsten efterfrågar</w:t>
      </w:r>
      <w:r w:rsidR="00BE3D2B">
        <w:t xml:space="preserve">, d.v.s. ungdomsvården </w:t>
      </w:r>
      <w:r w:rsidR="00DF65D9">
        <w:t xml:space="preserve">inom ramen för </w:t>
      </w:r>
      <w:r w:rsidR="00BE3D2B">
        <w:t xml:space="preserve">LVU, </w:t>
      </w:r>
      <w:r w:rsidR="00B32F0A">
        <w:t>planeras inte någon förändring av kapacitet mellan 2013</w:t>
      </w:r>
      <w:r w:rsidR="00BE3D2B">
        <w:t xml:space="preserve"> </w:t>
      </w:r>
      <w:r w:rsidR="00B32F0A">
        <w:t xml:space="preserve">och 2014. </w:t>
      </w:r>
      <w:r w:rsidR="00D23B98">
        <w:t xml:space="preserve">Ett antal nya platser kommer att kunna tas i bruk nu </w:t>
      </w:r>
      <w:r w:rsidR="00BE3D2B">
        <w:t xml:space="preserve">i </w:t>
      </w:r>
      <w:r w:rsidR="00D23B98">
        <w:t>juni i enlighet med tidigare planering.</w:t>
      </w:r>
    </w:p>
    <w:p w:rsidR="00D23B98" w:rsidRDefault="00D23B98" w:rsidP="00D23B98">
      <w:pPr>
        <w:pStyle w:val="RKnormal"/>
      </w:pPr>
    </w:p>
    <w:p w:rsidR="00DD69AD" w:rsidRDefault="00DD69AD" w:rsidP="00D23B98">
      <w:pPr>
        <w:pStyle w:val="RKnormal"/>
      </w:pPr>
    </w:p>
    <w:p w:rsidR="00DD69AD" w:rsidRDefault="00DD69AD" w:rsidP="00D23B98">
      <w:pPr>
        <w:pStyle w:val="RKnormal"/>
      </w:pPr>
    </w:p>
    <w:p w:rsidR="00390615" w:rsidRDefault="00B32F0A" w:rsidP="00D23B98">
      <w:pPr>
        <w:pStyle w:val="RKnormal"/>
      </w:pPr>
      <w:r>
        <w:t xml:space="preserve">För att fortsätta </w:t>
      </w:r>
      <w:r w:rsidR="004E67D8">
        <w:t>stärka</w:t>
      </w:r>
      <w:r>
        <w:t xml:space="preserve"> verksamhetens förmåga att möta varierande behov kommer </w:t>
      </w:r>
      <w:proofErr w:type="spellStart"/>
      <w:r>
        <w:t>SiS</w:t>
      </w:r>
      <w:proofErr w:type="spellEnd"/>
      <w:r w:rsidR="001B2315">
        <w:t xml:space="preserve"> </w:t>
      </w:r>
      <w:r w:rsidR="00D23B98">
        <w:t xml:space="preserve">framöver att lägga stor vikt vid </w:t>
      </w:r>
      <w:r w:rsidR="001B2315">
        <w:t xml:space="preserve">att </w:t>
      </w:r>
      <w:r w:rsidR="00D23B98">
        <w:t xml:space="preserve">utveckla sin flexibilitet genom att förbättra genomströmningen mellan olika vårdformer </w:t>
      </w:r>
      <w:r>
        <w:t xml:space="preserve">både </w:t>
      </w:r>
      <w:r w:rsidR="00D23B98">
        <w:t xml:space="preserve">inom </w:t>
      </w:r>
      <w:r>
        <w:t>och utanför myndigheten</w:t>
      </w:r>
      <w:r w:rsidR="00D23B98">
        <w:t>.</w:t>
      </w:r>
      <w:r w:rsidR="001B2315">
        <w:t xml:space="preserve"> </w:t>
      </w:r>
    </w:p>
    <w:p w:rsidR="00390615" w:rsidRDefault="00390615" w:rsidP="00D23B98">
      <w:pPr>
        <w:pStyle w:val="RKnormal"/>
      </w:pPr>
    </w:p>
    <w:p w:rsidR="00D23B98" w:rsidRDefault="00401E8B" w:rsidP="00D23B98">
      <w:pPr>
        <w:pStyle w:val="RKnormal"/>
      </w:pPr>
      <w:r>
        <w:t xml:space="preserve">Jag </w:t>
      </w:r>
      <w:r w:rsidR="00390615">
        <w:t xml:space="preserve">håller mig väl informerad om det systematiska utvecklingsarbete som </w:t>
      </w:r>
      <w:proofErr w:type="spellStart"/>
      <w:r w:rsidR="00390615">
        <w:t>SiS</w:t>
      </w:r>
      <w:proofErr w:type="spellEnd"/>
      <w:r w:rsidR="00223AE2">
        <w:t xml:space="preserve"> bedriver</w:t>
      </w:r>
      <w:r w:rsidR="00390615">
        <w:t xml:space="preserve"> för att säkerställa </w:t>
      </w:r>
      <w:r w:rsidR="00667115">
        <w:t>att ungdomar snabbt får de insatser som de behöver</w:t>
      </w:r>
      <w:r>
        <w:t xml:space="preserve">. </w:t>
      </w:r>
      <w:r w:rsidR="00223AE2">
        <w:t>Jag bedömer att det i dagsläget inte finns skäl till ytterligare åtgärder.</w:t>
      </w:r>
    </w:p>
    <w:p w:rsidR="00D23B98" w:rsidRDefault="00D23B98">
      <w:pPr>
        <w:pStyle w:val="RKnormal"/>
      </w:pPr>
    </w:p>
    <w:p w:rsidR="00D23B98" w:rsidRDefault="00D23B98">
      <w:pPr>
        <w:pStyle w:val="RKnormal"/>
      </w:pPr>
      <w:r>
        <w:t>Stockholm den 18 juni 2014</w:t>
      </w:r>
    </w:p>
    <w:p w:rsidR="00D23B98" w:rsidRDefault="00D23B98">
      <w:pPr>
        <w:pStyle w:val="RKnormal"/>
      </w:pPr>
    </w:p>
    <w:p w:rsidR="00D23B98" w:rsidRDefault="00D23B98">
      <w:pPr>
        <w:pStyle w:val="RKnormal"/>
      </w:pPr>
    </w:p>
    <w:p w:rsidR="00D23B98" w:rsidRDefault="00D23B98">
      <w:pPr>
        <w:pStyle w:val="RKnormal"/>
      </w:pPr>
      <w:r>
        <w:t>Maria Larsson</w:t>
      </w:r>
    </w:p>
    <w:sectPr w:rsidR="00D23B9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EB" w:rsidRDefault="000643EB">
      <w:r>
        <w:separator/>
      </w:r>
    </w:p>
  </w:endnote>
  <w:endnote w:type="continuationSeparator" w:id="0">
    <w:p w:rsidR="000643EB" w:rsidRDefault="0006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EB" w:rsidRDefault="000643EB">
      <w:r>
        <w:separator/>
      </w:r>
    </w:p>
  </w:footnote>
  <w:footnote w:type="continuationSeparator" w:id="0">
    <w:p w:rsidR="000643EB" w:rsidRDefault="0006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24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98" w:rsidRDefault="00401E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EEFF4F" wp14:editId="551437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98"/>
    <w:rsid w:val="000643EB"/>
    <w:rsid w:val="00150384"/>
    <w:rsid w:val="00160901"/>
    <w:rsid w:val="001805B7"/>
    <w:rsid w:val="001B2315"/>
    <w:rsid w:val="00223AE2"/>
    <w:rsid w:val="002D388E"/>
    <w:rsid w:val="00342F59"/>
    <w:rsid w:val="00367B1C"/>
    <w:rsid w:val="00386BB8"/>
    <w:rsid w:val="00390615"/>
    <w:rsid w:val="00401E8B"/>
    <w:rsid w:val="004A328D"/>
    <w:rsid w:val="004E67D8"/>
    <w:rsid w:val="0058762B"/>
    <w:rsid w:val="005E7139"/>
    <w:rsid w:val="00667115"/>
    <w:rsid w:val="006E4E11"/>
    <w:rsid w:val="007242A3"/>
    <w:rsid w:val="007A6855"/>
    <w:rsid w:val="0092027A"/>
    <w:rsid w:val="00955E31"/>
    <w:rsid w:val="00992E72"/>
    <w:rsid w:val="00A92412"/>
    <w:rsid w:val="00AF26D1"/>
    <w:rsid w:val="00B32F0A"/>
    <w:rsid w:val="00BE3D2B"/>
    <w:rsid w:val="00CF0B05"/>
    <w:rsid w:val="00D133D7"/>
    <w:rsid w:val="00D23B98"/>
    <w:rsid w:val="00DD69AD"/>
    <w:rsid w:val="00DF65D9"/>
    <w:rsid w:val="00E80146"/>
    <w:rsid w:val="00E904D0"/>
    <w:rsid w:val="00EC25F9"/>
    <w:rsid w:val="00ED583F"/>
    <w:rsid w:val="00EF50F6"/>
    <w:rsid w:val="00F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AB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1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1E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1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1E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e6b3f938-de3c-42ff-99c7-8c1c39ae5703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78B54-9605-4447-B43F-F5CA4018F088}"/>
</file>

<file path=customXml/itemProps2.xml><?xml version="1.0" encoding="utf-8"?>
<ds:datastoreItem xmlns:ds="http://schemas.openxmlformats.org/officeDocument/2006/customXml" ds:itemID="{EB47D21D-2225-4F60-ACA5-6CC989F37786}"/>
</file>

<file path=customXml/itemProps3.xml><?xml version="1.0" encoding="utf-8"?>
<ds:datastoreItem xmlns:ds="http://schemas.openxmlformats.org/officeDocument/2006/customXml" ds:itemID="{9C6C1519-3E6B-4EE4-BA85-C410C19A05B2}"/>
</file>

<file path=customXml/itemProps4.xml><?xml version="1.0" encoding="utf-8"?>
<ds:datastoreItem xmlns:ds="http://schemas.openxmlformats.org/officeDocument/2006/customXml" ds:itemID="{EB47D21D-2225-4F60-ACA5-6CC989F377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A1EFC0-D75E-4033-986C-98F826E24118}"/>
</file>

<file path=customXml/itemProps6.xml><?xml version="1.0" encoding="utf-8"?>
<ds:datastoreItem xmlns:ds="http://schemas.openxmlformats.org/officeDocument/2006/customXml" ds:itemID="{EB47D21D-2225-4F60-ACA5-6CC989F37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Christopher Carlson</cp:lastModifiedBy>
  <cp:revision>11</cp:revision>
  <cp:lastPrinted>2014-06-16T08:25:00Z</cp:lastPrinted>
  <dcterms:created xsi:type="dcterms:W3CDTF">2014-06-12T08:49:00Z</dcterms:created>
  <dcterms:modified xsi:type="dcterms:W3CDTF">2014-06-16T08:44:00Z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56d35f92-c543-44d9-a737-1f5faf6ebc90</vt:lpwstr>
  </property>
</Properties>
</file>