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59D5" w:rsidRPr="009A1C36" w:rsidRDefault="008359D5" w:rsidP="00B400CF">
      <w:pPr>
        <w:pStyle w:val="Hemstlrubrik"/>
      </w:pPr>
      <w:r w:rsidRPr="009A1C36">
        <w:t>Förslag till riksdagsbeslut</w:t>
      </w:r>
    </w:p>
    <w:p w:rsidR="00767A26" w:rsidRPr="009A1C36" w:rsidRDefault="00767A26">
      <w:pPr>
        <w:pStyle w:val="Hemstlatt"/>
        <w:numPr>
          <w:ilvl w:val="0"/>
          <w:numId w:val="1"/>
        </w:numPr>
      </w:pPr>
      <w:r w:rsidRPr="009A1C36">
        <w:t>Riksdagen tillkännager för regeringen som sin mening vad i motionen anförs om sänkt skatt på annonser och reklam för tidningar med annonsintäkt som understiger 100 miljoner kr</w:t>
      </w:r>
      <w:r w:rsidRPr="009A1C36">
        <w:t>o</w:t>
      </w:r>
      <w:r w:rsidRPr="009A1C36">
        <w:t>nor.</w:t>
      </w:r>
    </w:p>
    <w:p w:rsidR="00767A26" w:rsidRPr="009A1C36" w:rsidRDefault="00767A26">
      <w:pPr>
        <w:pStyle w:val="Hemstlatt"/>
        <w:numPr>
          <w:ilvl w:val="0"/>
          <w:numId w:val="1"/>
        </w:numPr>
      </w:pPr>
      <w:r w:rsidRPr="009A1C36">
        <w:t>Riksdagen begär att regeringen återkommer med lagförslag om borttagande av skatt på annonser och reklam för tidningar med a</w:t>
      </w:r>
      <w:r w:rsidRPr="009A1C36">
        <w:t>n</w:t>
      </w:r>
      <w:r w:rsidRPr="009A1C36">
        <w:t>nonsintäkt som understiger 100 miljoner kronor.</w:t>
      </w:r>
    </w:p>
    <w:p w:rsidR="00E84F25" w:rsidRPr="009A1C36" w:rsidRDefault="007C6092" w:rsidP="00E22893">
      <w:pPr>
        <w:pStyle w:val="Rubrik1"/>
      </w:pPr>
      <w:r w:rsidRPr="009A1C36">
        <w:t>Motivering</w:t>
      </w:r>
    </w:p>
    <w:p w:rsidR="00D77DCF" w:rsidRPr="009A1C36" w:rsidRDefault="00D77DCF" w:rsidP="00D77DCF">
      <w:r w:rsidRPr="009A1C36">
        <w:t>Reklamskatten har under lång tid orsakat tillämpningsproblem för såväl skat</w:t>
      </w:r>
      <w:r w:rsidRPr="009A1C36">
        <w:t>t</w:t>
      </w:r>
      <w:r w:rsidRPr="009A1C36">
        <w:t>skyldiga som skatteadministrationen. Lagen har varit föremål för ett antal ändringar utan att man kommit tillrätta med problemen.</w:t>
      </w:r>
    </w:p>
    <w:p w:rsidR="00F52126" w:rsidRPr="009A1C36" w:rsidRDefault="00F52126" w:rsidP="00F52126">
      <w:pPr>
        <w:pStyle w:val="Normaltindrag"/>
      </w:pPr>
      <w:r w:rsidRPr="009A1C36">
        <w:t>Reklamskattens brister kan delas upp i två kategorier. För det första är skatten inte generell och konkurrensneutral. För det andra är skattereglerna för reklam otillräckliga och svåra att tillämpa. Skattesatserna varierar för olika tidningar/press och trycksaker. För viss reklam utgår inte någon skatt överhuvudtaget. Det är svårt att utöva beskattningskontroll när det gäller trycksaker som införs från annan medlemsstat i EU</w:t>
      </w:r>
      <w:r w:rsidR="00554563" w:rsidRPr="009A1C36">
        <w:t>. Det medför konkurren</w:t>
      </w:r>
      <w:r w:rsidR="00554563" w:rsidRPr="009A1C36">
        <w:t>s</w:t>
      </w:r>
      <w:r w:rsidR="00554563" w:rsidRPr="009A1C36">
        <w:t>störningar mellan svenska och utländska tryckerier. Dessutom träffar rekla</w:t>
      </w:r>
      <w:r w:rsidR="00554563" w:rsidRPr="009A1C36">
        <w:t>m</w:t>
      </w:r>
      <w:r w:rsidR="00554563" w:rsidRPr="009A1C36">
        <w:t xml:space="preserve">skatten inte reklam i medier såsom radio, </w:t>
      </w:r>
      <w:r w:rsidR="00B400CF" w:rsidRPr="009A1C36">
        <w:t xml:space="preserve">tv </w:t>
      </w:r>
      <w:r w:rsidR="00554563" w:rsidRPr="009A1C36">
        <w:t>och webbplatser.</w:t>
      </w:r>
    </w:p>
    <w:p w:rsidR="00C813FA" w:rsidRPr="009A1C36" w:rsidRDefault="00C813FA" w:rsidP="00F52126">
      <w:pPr>
        <w:pStyle w:val="Normaltindrag"/>
      </w:pPr>
      <w:r w:rsidRPr="009A1C36">
        <w:t>Reklamskatten på annonser i allm</w:t>
      </w:r>
      <w:r w:rsidR="004632EA" w:rsidRPr="009A1C36">
        <w:t>än nyhetstidning sänktes från 4 till 3 </w:t>
      </w:r>
      <w:r w:rsidRPr="009A1C36">
        <w:t>procent av beskattningsvärdet och reklams</w:t>
      </w:r>
      <w:r w:rsidR="004632EA" w:rsidRPr="009A1C36">
        <w:t>katten i övrigt sänktes från 11 till 8 </w:t>
      </w:r>
      <w:r w:rsidRPr="009A1C36">
        <w:t>procent av beskattningsvärdet från och med den 1 januari 2006. Beloppet av den skattepliktiga omsättning som berättigar till</w:t>
      </w:r>
      <w:r w:rsidR="003C4F6E" w:rsidRPr="009A1C36">
        <w:t xml:space="preserve"> återbetalning av reklamskatt för dagspress respektive populär- eller fackpress </w:t>
      </w:r>
      <w:r w:rsidR="004632EA" w:rsidRPr="009A1C36">
        <w:t>höjdes från 12 respektive 6 </w:t>
      </w:r>
      <w:r w:rsidR="003C4F6E" w:rsidRPr="009A1C36">
        <w:t>milj</w:t>
      </w:r>
      <w:r w:rsidR="004632EA" w:rsidRPr="009A1C36">
        <w:t>oner kronor för helt år till 50 respektive 10 </w:t>
      </w:r>
      <w:r w:rsidR="003C4F6E" w:rsidRPr="009A1C36">
        <w:t>miljoner kronor för helt år från samma tidpunkt.</w:t>
      </w:r>
    </w:p>
    <w:p w:rsidR="008359D5" w:rsidRPr="009A1C36" w:rsidRDefault="003C4F6E" w:rsidP="00F52126">
      <w:pPr>
        <w:pStyle w:val="Normaltindrag"/>
      </w:pPr>
      <w:r w:rsidRPr="009A1C36">
        <w:lastRenderedPageBreak/>
        <w:t>V</w:t>
      </w:r>
      <w:r w:rsidR="003F144A" w:rsidRPr="009A1C36">
        <w:t xml:space="preserve">änsterpartiet </w:t>
      </w:r>
      <w:r w:rsidR="003B0D44" w:rsidRPr="009A1C36">
        <w:t xml:space="preserve">föreslår </w:t>
      </w:r>
      <w:r w:rsidR="00EF0499" w:rsidRPr="009A1C36">
        <w:t>som ett ytterligare steg</w:t>
      </w:r>
      <w:r w:rsidR="004A4BA9" w:rsidRPr="009A1C36">
        <w:t xml:space="preserve"> </w:t>
      </w:r>
      <w:r w:rsidR="003F144A" w:rsidRPr="009A1C36">
        <w:t xml:space="preserve">att </w:t>
      </w:r>
      <w:r w:rsidR="004A4BA9" w:rsidRPr="009A1C36">
        <w:t>tidningar med</w:t>
      </w:r>
      <w:r w:rsidR="004632EA" w:rsidRPr="009A1C36">
        <w:t xml:space="preserve"> annonsi</w:t>
      </w:r>
      <w:r w:rsidR="004632EA" w:rsidRPr="009A1C36">
        <w:t>n</w:t>
      </w:r>
      <w:r w:rsidR="004632EA" w:rsidRPr="009A1C36">
        <w:t>täkt understigande 100 </w:t>
      </w:r>
      <w:r w:rsidR="004A4BA9" w:rsidRPr="009A1C36">
        <w:t>miljoner kronor per år befrias från att betala</w:t>
      </w:r>
      <w:r w:rsidR="00177617" w:rsidRPr="009A1C36">
        <w:t xml:space="preserve"> s.k. r</w:t>
      </w:r>
      <w:r w:rsidR="00177617" w:rsidRPr="009A1C36">
        <w:t>e</w:t>
      </w:r>
      <w:r w:rsidR="00177617" w:rsidRPr="009A1C36">
        <w:t>klamskatt från och med den 1 januari 2007.</w:t>
      </w:r>
      <w:r w:rsidR="00EF0499" w:rsidRPr="009A1C36">
        <w:t xml:space="preserve"> På sikt bör dock reklamskatten avskaffas.</w:t>
      </w:r>
    </w:p>
    <w:p w:rsidR="008359D5" w:rsidRPr="009A1C36" w:rsidRDefault="008359D5" w:rsidP="00F52126">
      <w:pPr>
        <w:pStyle w:val="Normaltindrag"/>
      </w:pPr>
      <w:r w:rsidRPr="009A1C36">
        <w:t>Vad som ovan anförts om sänkt skatt på annonser och reklam bör riksd</w:t>
      </w:r>
      <w:r w:rsidRPr="009A1C36">
        <w:t>a</w:t>
      </w:r>
      <w:r w:rsidRPr="009A1C36">
        <w:t>gen som sin mening ge regeringen till känna.</w:t>
      </w:r>
    </w:p>
    <w:p w:rsidR="00991479" w:rsidRPr="009A1C36" w:rsidRDefault="00991479" w:rsidP="00F52126">
      <w:pPr>
        <w:pStyle w:val="Normaltindrag"/>
      </w:pPr>
      <w:r w:rsidRPr="009A1C36">
        <w:t xml:space="preserve">I </w:t>
      </w:r>
      <w:r w:rsidR="00EF0499" w:rsidRPr="009A1C36">
        <w:t>Vänsterpartiets</w:t>
      </w:r>
      <w:r w:rsidRPr="009A1C36">
        <w:t xml:space="preserve"> budgetmotion</w:t>
      </w:r>
      <w:r w:rsidR="002172DE" w:rsidRPr="009A1C36">
        <w:t xml:space="preserve"> för 2007,</w:t>
      </w:r>
      <w:r w:rsidR="00B400CF" w:rsidRPr="009A1C36">
        <w:t xml:space="preserve"> Fi245</w:t>
      </w:r>
      <w:r w:rsidR="002172DE" w:rsidRPr="009A1C36">
        <w:t>,</w:t>
      </w:r>
      <w:r w:rsidRPr="009A1C36">
        <w:t xml:space="preserve"> avsätter vi </w:t>
      </w:r>
      <w:r w:rsidR="00177617" w:rsidRPr="009A1C36">
        <w:t>60</w:t>
      </w:r>
      <w:r w:rsidR="004632EA" w:rsidRPr="009A1C36">
        <w:t> </w:t>
      </w:r>
      <w:r w:rsidRPr="009A1C36">
        <w:t>miljoner kr</w:t>
      </w:r>
      <w:r w:rsidR="00B400CF" w:rsidRPr="009A1C36">
        <w:t>onor</w:t>
      </w:r>
      <w:r w:rsidRPr="009A1C36">
        <w:t xml:space="preserve"> för detta.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A1C36">
        <w:trPr>
          <w:cantSplit/>
        </w:trPr>
        <w:tc>
          <w:tcPr>
            <w:tcW w:w="3046" w:type="dxa"/>
          </w:tcPr>
          <w:p w:rsidR="00767A26" w:rsidRPr="009A1C36" w:rsidRDefault="00767A26">
            <w:pPr>
              <w:pStyle w:val="UnderskriftDatum"/>
              <w:spacing w:before="240"/>
            </w:pPr>
            <w:r w:rsidRPr="009A1C36">
              <w:t>Stockholm den 30 oktober 2006</w:t>
            </w:r>
          </w:p>
        </w:tc>
        <w:tc>
          <w:tcPr>
            <w:tcW w:w="3047" w:type="dxa"/>
          </w:tcPr>
          <w:p w:rsidR="00767A26" w:rsidRPr="009A1C36" w:rsidRDefault="00767A26">
            <w:pPr>
              <w:pStyle w:val="Underskrifter"/>
              <w:spacing w:before="240"/>
            </w:pPr>
          </w:p>
        </w:tc>
      </w:tr>
      <w:tr w:rsidR="00000000" w:rsidRPr="009A1C36">
        <w:trPr>
          <w:cantSplit/>
        </w:trPr>
        <w:tc>
          <w:tcPr>
            <w:tcW w:w="3046" w:type="dxa"/>
          </w:tcPr>
          <w:p w:rsidR="00767A26" w:rsidRPr="009A1C36" w:rsidRDefault="00767A26">
            <w:pPr>
              <w:pStyle w:val="Underskrifter"/>
            </w:pPr>
            <w:r w:rsidRPr="009A1C36">
              <w:t>Marie Engström (v)</w:t>
            </w:r>
          </w:p>
        </w:tc>
        <w:tc>
          <w:tcPr>
            <w:tcW w:w="3046" w:type="dxa"/>
          </w:tcPr>
          <w:p w:rsidR="00767A26" w:rsidRPr="009A1C36" w:rsidRDefault="00767A26">
            <w:pPr>
              <w:pStyle w:val="Underskrifter"/>
            </w:pPr>
          </w:p>
        </w:tc>
      </w:tr>
      <w:tr w:rsidR="00000000" w:rsidRPr="009A1C36">
        <w:trPr>
          <w:cantSplit/>
        </w:trPr>
        <w:tc>
          <w:tcPr>
            <w:tcW w:w="3046" w:type="dxa"/>
          </w:tcPr>
          <w:p w:rsidR="00767A26" w:rsidRPr="009A1C36" w:rsidRDefault="00767A26">
            <w:pPr>
              <w:pStyle w:val="Underskrifter"/>
            </w:pPr>
            <w:r w:rsidRPr="009A1C36">
              <w:t>Ulla Andersson (v)</w:t>
            </w:r>
          </w:p>
        </w:tc>
        <w:tc>
          <w:tcPr>
            <w:tcW w:w="3046" w:type="dxa"/>
          </w:tcPr>
          <w:p w:rsidR="00767A26" w:rsidRPr="009A1C36" w:rsidRDefault="00767A26">
            <w:pPr>
              <w:pStyle w:val="Underskrifter"/>
            </w:pPr>
            <w:r w:rsidRPr="009A1C36">
              <w:t>Egon Frid (v)</w:t>
            </w:r>
          </w:p>
        </w:tc>
      </w:tr>
      <w:tr w:rsidR="00000000" w:rsidRPr="009A1C36">
        <w:trPr>
          <w:cantSplit/>
        </w:trPr>
        <w:tc>
          <w:tcPr>
            <w:tcW w:w="3046" w:type="dxa"/>
          </w:tcPr>
          <w:p w:rsidR="00767A26" w:rsidRPr="009A1C36" w:rsidRDefault="00767A26">
            <w:pPr>
              <w:pStyle w:val="Underskrifter"/>
            </w:pPr>
            <w:r w:rsidRPr="009A1C36">
              <w:t>Wiwi-Anne Johansson (v)</w:t>
            </w:r>
          </w:p>
        </w:tc>
        <w:tc>
          <w:tcPr>
            <w:tcW w:w="3046" w:type="dxa"/>
          </w:tcPr>
          <w:p w:rsidR="00767A26" w:rsidRPr="009A1C36" w:rsidRDefault="00767A26">
            <w:pPr>
              <w:pStyle w:val="Underskrifter"/>
            </w:pPr>
            <w:r w:rsidRPr="009A1C36">
              <w:t>Jacob Johnson (v)</w:t>
            </w:r>
          </w:p>
        </w:tc>
      </w:tr>
      <w:tr w:rsidR="00000000" w:rsidRPr="009A1C36">
        <w:trPr>
          <w:cantSplit/>
        </w:trPr>
        <w:tc>
          <w:tcPr>
            <w:tcW w:w="3046" w:type="dxa"/>
          </w:tcPr>
          <w:p w:rsidR="00767A26" w:rsidRPr="009A1C36" w:rsidRDefault="00767A26">
            <w:pPr>
              <w:pStyle w:val="Underskrifter"/>
            </w:pPr>
            <w:r w:rsidRPr="009A1C36">
              <w:t>Peter Pedersen (v)</w:t>
            </w:r>
          </w:p>
        </w:tc>
        <w:tc>
          <w:tcPr>
            <w:tcW w:w="3046" w:type="dxa"/>
          </w:tcPr>
          <w:p w:rsidR="00767A26" w:rsidRPr="009A1C36" w:rsidRDefault="00767A26">
            <w:pPr>
              <w:pStyle w:val="Underskrifter"/>
            </w:pPr>
          </w:p>
        </w:tc>
      </w:tr>
    </w:tbl>
    <w:p w:rsidR="00876FED" w:rsidRPr="009A1C36" w:rsidRDefault="00876FED" w:rsidP="00B400CF">
      <w:pPr>
        <w:pStyle w:val="Normaltindrag"/>
      </w:pPr>
    </w:p>
    <w:p w:rsidR="00767A26" w:rsidRPr="009A1C36" w:rsidRDefault="00767A26"/>
    <w:sectPr w:rsidR="00767A26" w:rsidRPr="009A1C36" w:rsidSect="00B400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7A26" w:rsidRPr="009A1C36" w:rsidRDefault="00767A26">
      <w:r w:rsidRPr="009A1C36">
        <w:separator/>
      </w:r>
    </w:p>
  </w:endnote>
  <w:endnote w:type="continuationSeparator" w:id="0">
    <w:p w:rsidR="00767A26" w:rsidRPr="009A1C36" w:rsidRDefault="00767A26">
      <w:r w:rsidRPr="009A1C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00CF" w:rsidRPr="009A1C36" w:rsidRDefault="009A1C36" w:rsidP="00B400CF">
    <w:pPr>
      <w:pStyle w:val="Sidfot"/>
    </w:pPr>
    <w:r w:rsidRPr="009A1C3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960099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00CF" w:rsidRDefault="00767A2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400C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400CF" w:rsidRDefault="00767A26">
                    <w:pPr>
                      <w:pStyle w:val="NormalS5sidnrV"/>
                    </w:pPr>
                    <w:r>
                      <w:fldChar w:fldCharType="begin"/>
                    </w:r>
                    <w:r w:rsidR="00B400C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297D" w:rsidRPr="009A1C36" w:rsidRDefault="009A1C36" w:rsidP="00B400CF">
    <w:pPr>
      <w:pStyle w:val="Sidfot"/>
    </w:pPr>
    <w:r w:rsidRPr="009A1C3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732108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00CF" w:rsidRDefault="00767A2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400C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400C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00CF" w:rsidRDefault="00767A2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400CF">
                      <w:instrText xml:space="preserve"> PAGE *\charformat</w:instrText>
                    </w:r>
                    <w:r>
                      <w:fldChar w:fldCharType="separate"/>
                    </w:r>
                    <w:r w:rsidR="00B400C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297D" w:rsidRPr="009A1C36" w:rsidRDefault="009A1C36" w:rsidP="00B400CF">
    <w:pPr>
      <w:pStyle w:val="Sidfot"/>
    </w:pPr>
    <w:r w:rsidRPr="009A1C3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137365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00CF" w:rsidRDefault="00767A2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400C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00CF" w:rsidRDefault="00767A2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400C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7A26" w:rsidRPr="009A1C36" w:rsidRDefault="00767A26">
      <w:r w:rsidRPr="009A1C36">
        <w:separator/>
      </w:r>
    </w:p>
  </w:footnote>
  <w:footnote w:type="continuationSeparator" w:id="0">
    <w:p w:rsidR="00767A26" w:rsidRPr="009A1C36" w:rsidRDefault="00767A26">
      <w:r w:rsidRPr="009A1C3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00CF" w:rsidRPr="009A1C36" w:rsidRDefault="009A1C36" w:rsidP="00B400CF">
    <w:pPr>
      <w:pStyle w:val="Sidhuvud"/>
    </w:pPr>
    <w:r w:rsidRPr="009A1C3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1641869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00CF" w:rsidRDefault="00767A2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400C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400CF">
                            <w:t>2006/07</w:t>
                          </w:r>
                          <w:r>
                            <w:fldChar w:fldCharType="end"/>
                          </w:r>
                          <w:r w:rsidR="00B400CF">
                            <w:t>:</w:t>
                          </w:r>
                          <w:r>
                            <w:fldChar w:fldCharType="begin"/>
                          </w:r>
                          <w:r w:rsidR="00B400C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400CF">
                            <w:t>Fi229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400CF" w:rsidRDefault="00767A26">
                    <w:pPr>
                      <w:pStyle w:val="KantRubrikS5V"/>
                    </w:pPr>
                    <w:r>
                      <w:fldChar w:fldCharType="begin"/>
                    </w:r>
                    <w:r w:rsidR="00B400C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400CF">
                      <w:t>2006/07</w:t>
                    </w:r>
                    <w:r>
                      <w:fldChar w:fldCharType="end"/>
                    </w:r>
                    <w:r w:rsidR="00B400CF">
                      <w:t>:</w:t>
                    </w:r>
                    <w:r>
                      <w:fldChar w:fldCharType="begin"/>
                    </w:r>
                    <w:r w:rsidR="00B400C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400CF">
                      <w:t>Fi229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297D" w:rsidRPr="009A1C36" w:rsidRDefault="009A1C36" w:rsidP="00B400CF">
    <w:pPr>
      <w:pStyle w:val="Sidhuvud"/>
    </w:pPr>
    <w:r w:rsidRPr="009A1C3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590121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00CF" w:rsidRDefault="00767A2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400C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400CF">
                            <w:t>2006/07</w:t>
                          </w:r>
                          <w:r>
                            <w:fldChar w:fldCharType="end"/>
                          </w:r>
                          <w:r w:rsidR="00B400CF">
                            <w:t>:</w:t>
                          </w:r>
                          <w:r>
                            <w:fldChar w:fldCharType="begin"/>
                          </w:r>
                          <w:r w:rsidR="00B400C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400CF">
                            <w:t>Fi229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400CF" w:rsidRDefault="00767A2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400C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400CF">
                      <w:t>2006/07</w:t>
                    </w:r>
                    <w:r>
                      <w:fldChar w:fldCharType="end"/>
                    </w:r>
                    <w:r w:rsidR="00B400CF">
                      <w:t>:</w:t>
                    </w:r>
                    <w:r>
                      <w:fldChar w:fldCharType="begin"/>
                    </w:r>
                    <w:r w:rsidR="00B400C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400CF">
                      <w:t>Fi229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7A26" w:rsidRPr="009A1C36" w:rsidRDefault="00767A26">
    <w:pPr>
      <w:pStyle w:val="FSHNormal"/>
      <w:tabs>
        <w:tab w:val="right" w:pos="5840"/>
      </w:tabs>
    </w:pPr>
    <w:r w:rsidRPr="009A1C36">
      <w:br/>
    </w:r>
    <w:r w:rsidRPr="009A1C36">
      <w:fldChar w:fldCharType="begin" w:fldLock="1"/>
    </w:r>
    <w:r w:rsidRPr="009A1C36">
      <w:instrText xml:space="preserve"> DOCPROPERTY</w:instrText>
    </w:r>
    <w:r w:rsidRPr="009A1C36">
      <w:rPr>
        <w:sz w:val="18"/>
      </w:rPr>
      <w:instrText xml:space="preserve"> "YearUser" *\charformat </w:instrText>
    </w:r>
    <w:r w:rsidRPr="009A1C36">
      <w:fldChar w:fldCharType="separate"/>
    </w:r>
    <w:r w:rsidRPr="009A1C36">
      <w:t>2006/07</w:t>
    </w:r>
    <w:r w:rsidRPr="009A1C36">
      <w:fldChar w:fldCharType="end"/>
    </w:r>
    <w:r w:rsidRPr="009A1C36">
      <w:t xml:space="preserve"> </w:t>
    </w:r>
    <w:r w:rsidRPr="009A1C36">
      <w:tab/>
      <w:t xml:space="preserve">mnr: </w:t>
    </w:r>
    <w:r w:rsidRPr="009A1C36">
      <w:fldChar w:fldCharType="begin" w:fldLock="1"/>
    </w:r>
    <w:r w:rsidRPr="009A1C36">
      <w:instrText xml:space="preserve"> DOCPROPERTY</w:instrText>
    </w:r>
    <w:r w:rsidRPr="009A1C36">
      <w:rPr>
        <w:sz w:val="18"/>
      </w:rPr>
      <w:instrText xml:space="preserve"> "Motionsnummer" *\charformat </w:instrText>
    </w:r>
    <w:r w:rsidRPr="009A1C36">
      <w:fldChar w:fldCharType="separate"/>
    </w:r>
    <w:r w:rsidRPr="009A1C36">
      <w:t>Fi229</w:t>
    </w:r>
    <w:r w:rsidRPr="009A1C36">
      <w:fldChar w:fldCharType="end"/>
    </w:r>
    <w:r w:rsidRPr="009A1C36">
      <w:br/>
    </w:r>
    <w:r w:rsidRPr="009A1C36">
      <w:fldChar w:fldCharType="begin" w:fldLock="1"/>
    </w:r>
    <w:r w:rsidRPr="009A1C36">
      <w:instrText xml:space="preserve"> DOCPROPERTY</w:instrText>
    </w:r>
    <w:r w:rsidRPr="009A1C36">
      <w:rPr>
        <w:sz w:val="18"/>
      </w:rPr>
      <w:instrText xml:space="preserve"> "Samling" *\charformat </w:instrText>
    </w:r>
    <w:r w:rsidRPr="009A1C36">
      <w:fldChar w:fldCharType="end"/>
    </w:r>
    <w:r w:rsidRPr="009A1C36">
      <w:tab/>
      <w:t xml:space="preserve">pnr: </w:t>
    </w:r>
    <w:r w:rsidRPr="009A1C36">
      <w:fldChar w:fldCharType="begin" w:fldLock="1"/>
    </w:r>
    <w:r w:rsidRPr="009A1C36">
      <w:instrText xml:space="preserve"> DOCPROPERTY</w:instrText>
    </w:r>
    <w:r w:rsidRPr="009A1C36">
      <w:rPr>
        <w:sz w:val="18"/>
      </w:rPr>
      <w:instrText xml:space="preserve"> "Partinummer" *\charformat </w:instrText>
    </w:r>
    <w:r w:rsidRPr="009A1C36">
      <w:fldChar w:fldCharType="separate"/>
    </w:r>
    <w:r w:rsidRPr="009A1C36">
      <w:t>v669</w:t>
    </w:r>
    <w:r w:rsidRPr="009A1C36">
      <w:fldChar w:fldCharType="end"/>
    </w:r>
  </w:p>
  <w:p w:rsidR="00767A26" w:rsidRPr="009A1C36" w:rsidRDefault="00767A26">
    <w:pPr>
      <w:pStyle w:val="FSHRub1"/>
    </w:pPr>
    <w:r w:rsidRPr="009A1C36">
      <w:t>Motion till riksdagen</w:t>
    </w:r>
    <w:r w:rsidRPr="009A1C36">
      <w:br/>
    </w:r>
    <w:r w:rsidRPr="009A1C36">
      <w:fldChar w:fldCharType="begin" w:fldLock="1"/>
    </w:r>
    <w:r w:rsidRPr="009A1C36">
      <w:instrText xml:space="preserve"> DOCPROPERTY "YearUser" *\charformat </w:instrText>
    </w:r>
    <w:r w:rsidRPr="009A1C36">
      <w:fldChar w:fldCharType="separate"/>
    </w:r>
    <w:r w:rsidRPr="009A1C36">
      <w:t>2006/07</w:t>
    </w:r>
    <w:r w:rsidRPr="009A1C36">
      <w:fldChar w:fldCharType="end"/>
    </w:r>
    <w:r w:rsidRPr="009A1C36">
      <w:t>:</w:t>
    </w:r>
    <w:r w:rsidRPr="009A1C36">
      <w:fldChar w:fldCharType="begin" w:fldLock="1"/>
    </w:r>
    <w:r w:rsidRPr="009A1C36">
      <w:instrText xml:space="preserve"> DOCPROPERTY "Motionsnummer" *\charformat </w:instrText>
    </w:r>
    <w:r w:rsidRPr="009A1C36">
      <w:fldChar w:fldCharType="separate"/>
    </w:r>
    <w:r w:rsidRPr="009A1C36">
      <w:t>Fi229</w:t>
    </w:r>
    <w:r w:rsidRPr="009A1C36">
      <w:fldChar w:fldCharType="end"/>
    </w:r>
  </w:p>
  <w:p w:rsidR="00767A26" w:rsidRPr="009A1C36" w:rsidRDefault="00767A26">
    <w:pPr>
      <w:pStyle w:val="FSHNormalS5"/>
    </w:pPr>
    <w:r w:rsidRPr="009A1C36">
      <w:fldChar w:fldCharType="begin" w:fldLock="1"/>
    </w:r>
    <w:r w:rsidRPr="009A1C36">
      <w:instrText xml:space="preserve"> DOCPROPERTY "MotionarText" *\charformat </w:instrText>
    </w:r>
    <w:r w:rsidRPr="009A1C36">
      <w:fldChar w:fldCharType="separate"/>
    </w:r>
    <w:r w:rsidRPr="009A1C36">
      <w:t>av Marie Engström m.fl. (v)</w:t>
    </w:r>
    <w:r w:rsidRPr="009A1C36">
      <w:fldChar w:fldCharType="end"/>
    </w:r>
    <w:r w:rsidRPr="009A1C36">
      <w:br/>
    </w:r>
    <w:r w:rsidRPr="009A1C36">
      <w:fldChar w:fldCharType="begin" w:fldLock="1"/>
    </w:r>
    <w:r w:rsidRPr="009A1C36">
      <w:instrText xml:space="preserve"> DOCPROPERTY "SvarFrasKort" *\charformat </w:instrText>
    </w:r>
    <w:r w:rsidRPr="009A1C36">
      <w:fldChar w:fldCharType="end"/>
    </w:r>
  </w:p>
  <w:p w:rsidR="00767A26" w:rsidRPr="009A1C36" w:rsidRDefault="00767A26">
    <w:pPr>
      <w:pStyle w:val="FSHTitel"/>
    </w:pPr>
    <w:r w:rsidRPr="009A1C36">
      <w:fldChar w:fldCharType="begin" w:fldLock="1"/>
    </w:r>
    <w:r w:rsidRPr="009A1C36">
      <w:instrText xml:space="preserve"> DOCPROPERTY</w:instrText>
    </w:r>
    <w:r w:rsidRPr="009A1C36">
      <w:rPr>
        <w:sz w:val="18"/>
      </w:rPr>
      <w:instrText xml:space="preserve"> "RubrikSvar" *\charformat </w:instrText>
    </w:r>
    <w:r w:rsidRPr="009A1C36">
      <w:fldChar w:fldCharType="separate"/>
    </w:r>
    <w:r w:rsidRPr="009A1C36">
      <w:t>Sänkt skatt på annonser och reklam</w:t>
    </w:r>
    <w:r w:rsidRPr="009A1C36">
      <w:fldChar w:fldCharType="end"/>
    </w:r>
  </w:p>
  <w:p w:rsidR="00767A26" w:rsidRPr="009A1C36" w:rsidRDefault="00767A26">
    <w:pPr>
      <w:pStyle w:val="Normal00"/>
    </w:pPr>
  </w:p>
  <w:p w:rsidR="00B400CF" w:rsidRPr="009A1C36" w:rsidRDefault="00B400C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6713AC7"/>
    <w:multiLevelType w:val="hybridMultilevel"/>
    <w:tmpl w:val="285A531C"/>
    <w:lvl w:ilvl="0" w:tplc="DCE4CA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8810A4"/>
    <w:multiLevelType w:val="hybridMultilevel"/>
    <w:tmpl w:val="46E8B9FC"/>
    <w:lvl w:ilvl="0" w:tplc="428C8860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0200040">
    <w:abstractNumId w:val="15"/>
  </w:num>
  <w:num w:numId="2" w16cid:durableId="973146136">
    <w:abstractNumId w:val="10"/>
  </w:num>
  <w:num w:numId="3" w16cid:durableId="814641292">
    <w:abstractNumId w:val="11"/>
  </w:num>
  <w:num w:numId="4" w16cid:durableId="1974747449">
    <w:abstractNumId w:val="14"/>
  </w:num>
  <w:num w:numId="5" w16cid:durableId="1660963311">
    <w:abstractNumId w:val="8"/>
  </w:num>
  <w:num w:numId="6" w16cid:durableId="700781216">
    <w:abstractNumId w:val="3"/>
  </w:num>
  <w:num w:numId="7" w16cid:durableId="784227384">
    <w:abstractNumId w:val="2"/>
  </w:num>
  <w:num w:numId="8" w16cid:durableId="268973219">
    <w:abstractNumId w:val="1"/>
  </w:num>
  <w:num w:numId="9" w16cid:durableId="2126803256">
    <w:abstractNumId w:val="0"/>
  </w:num>
  <w:num w:numId="10" w16cid:durableId="1395859003">
    <w:abstractNumId w:val="9"/>
  </w:num>
  <w:num w:numId="11" w16cid:durableId="120997749">
    <w:abstractNumId w:val="7"/>
  </w:num>
  <w:num w:numId="12" w16cid:durableId="634945251">
    <w:abstractNumId w:val="6"/>
  </w:num>
  <w:num w:numId="13" w16cid:durableId="414011899">
    <w:abstractNumId w:val="5"/>
  </w:num>
  <w:num w:numId="14" w16cid:durableId="1631281312">
    <w:abstractNumId w:val="4"/>
  </w:num>
  <w:num w:numId="15" w16cid:durableId="761070349">
    <w:abstractNumId w:val="12"/>
  </w:num>
  <w:num w:numId="16" w16cid:durableId="11747631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6_2006-10-16"/>
    <w:docVar w:name="PersonGUIDs" w:val="{494960E9-BA36-4AC1-BBDB-126FB51B6387},{23C4D0E2-C6F4-49DA-B9C4-BE7D1928143F},{EF5206F9-792B-484E-B593-829130B8A4A1},{93F71F64-B3B2-464F-BCC5-C49DA1B8F0E4},{70ED92E7-062B-44F5-98C0-1732E6D079B7},{B0181D35-2F7D-4D23-BD15-5E0324552287}"/>
  </w:docVars>
  <w:rsids>
    <w:rsidRoot w:val="009A1C36"/>
    <w:rsid w:val="00002742"/>
    <w:rsid w:val="0000762C"/>
    <w:rsid w:val="000220F8"/>
    <w:rsid w:val="00034058"/>
    <w:rsid w:val="00040D14"/>
    <w:rsid w:val="0004350F"/>
    <w:rsid w:val="0004381F"/>
    <w:rsid w:val="00064BC3"/>
    <w:rsid w:val="000665E6"/>
    <w:rsid w:val="00066775"/>
    <w:rsid w:val="00072FB9"/>
    <w:rsid w:val="00074A4A"/>
    <w:rsid w:val="0007598F"/>
    <w:rsid w:val="000778C3"/>
    <w:rsid w:val="000A6B7D"/>
    <w:rsid w:val="000B2040"/>
    <w:rsid w:val="000E431D"/>
    <w:rsid w:val="000E48DA"/>
    <w:rsid w:val="000E5207"/>
    <w:rsid w:val="000F5ADD"/>
    <w:rsid w:val="00100531"/>
    <w:rsid w:val="0010382E"/>
    <w:rsid w:val="00134D91"/>
    <w:rsid w:val="00166D90"/>
    <w:rsid w:val="00170803"/>
    <w:rsid w:val="00177617"/>
    <w:rsid w:val="00177CC2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172DE"/>
    <w:rsid w:val="00230193"/>
    <w:rsid w:val="00244D0B"/>
    <w:rsid w:val="0025068A"/>
    <w:rsid w:val="00263D37"/>
    <w:rsid w:val="002818D3"/>
    <w:rsid w:val="002911A7"/>
    <w:rsid w:val="002943C8"/>
    <w:rsid w:val="00295E6D"/>
    <w:rsid w:val="002A2A6B"/>
    <w:rsid w:val="002C2373"/>
    <w:rsid w:val="002C3127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0D44"/>
    <w:rsid w:val="003B418B"/>
    <w:rsid w:val="003C4F6E"/>
    <w:rsid w:val="003F100A"/>
    <w:rsid w:val="003F144A"/>
    <w:rsid w:val="004065B9"/>
    <w:rsid w:val="00445271"/>
    <w:rsid w:val="00447A04"/>
    <w:rsid w:val="004527C3"/>
    <w:rsid w:val="004632EA"/>
    <w:rsid w:val="00487F7A"/>
    <w:rsid w:val="004A0504"/>
    <w:rsid w:val="004A4BA9"/>
    <w:rsid w:val="004E38D9"/>
    <w:rsid w:val="005000F2"/>
    <w:rsid w:val="005067EF"/>
    <w:rsid w:val="00531020"/>
    <w:rsid w:val="00545150"/>
    <w:rsid w:val="00545421"/>
    <w:rsid w:val="0055072A"/>
    <w:rsid w:val="005525A5"/>
    <w:rsid w:val="005544CE"/>
    <w:rsid w:val="00554563"/>
    <w:rsid w:val="005B145B"/>
    <w:rsid w:val="005D3F50"/>
    <w:rsid w:val="00601C6D"/>
    <w:rsid w:val="00603CD4"/>
    <w:rsid w:val="00653DD0"/>
    <w:rsid w:val="006B6262"/>
    <w:rsid w:val="00727C6F"/>
    <w:rsid w:val="00740D6D"/>
    <w:rsid w:val="00743F76"/>
    <w:rsid w:val="00767A26"/>
    <w:rsid w:val="00774959"/>
    <w:rsid w:val="007852B2"/>
    <w:rsid w:val="00794149"/>
    <w:rsid w:val="007B41A4"/>
    <w:rsid w:val="007B67A7"/>
    <w:rsid w:val="007C6092"/>
    <w:rsid w:val="007D1512"/>
    <w:rsid w:val="007E119E"/>
    <w:rsid w:val="008359D5"/>
    <w:rsid w:val="00846903"/>
    <w:rsid w:val="00876FED"/>
    <w:rsid w:val="008B275C"/>
    <w:rsid w:val="008B52ED"/>
    <w:rsid w:val="008F0A96"/>
    <w:rsid w:val="009062A0"/>
    <w:rsid w:val="009451E7"/>
    <w:rsid w:val="0095297D"/>
    <w:rsid w:val="00970D4F"/>
    <w:rsid w:val="00971D70"/>
    <w:rsid w:val="00991479"/>
    <w:rsid w:val="009A1A11"/>
    <w:rsid w:val="009A1C36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63D9"/>
    <w:rsid w:val="00AE2EF8"/>
    <w:rsid w:val="00AF0ADC"/>
    <w:rsid w:val="00AF5881"/>
    <w:rsid w:val="00AF7C7C"/>
    <w:rsid w:val="00B13BF0"/>
    <w:rsid w:val="00B33C81"/>
    <w:rsid w:val="00B34666"/>
    <w:rsid w:val="00B347C4"/>
    <w:rsid w:val="00B400CF"/>
    <w:rsid w:val="00B40524"/>
    <w:rsid w:val="00B67E5B"/>
    <w:rsid w:val="00BA4894"/>
    <w:rsid w:val="00BA6BE0"/>
    <w:rsid w:val="00BB6D75"/>
    <w:rsid w:val="00BD161E"/>
    <w:rsid w:val="00BD43A8"/>
    <w:rsid w:val="00C1285C"/>
    <w:rsid w:val="00C27B7D"/>
    <w:rsid w:val="00C32A06"/>
    <w:rsid w:val="00C533BA"/>
    <w:rsid w:val="00C813FA"/>
    <w:rsid w:val="00C83F83"/>
    <w:rsid w:val="00C902E9"/>
    <w:rsid w:val="00C92208"/>
    <w:rsid w:val="00CA509D"/>
    <w:rsid w:val="00CB5B24"/>
    <w:rsid w:val="00CD4B2B"/>
    <w:rsid w:val="00CE3037"/>
    <w:rsid w:val="00CF7A43"/>
    <w:rsid w:val="00D01775"/>
    <w:rsid w:val="00D1174F"/>
    <w:rsid w:val="00D1289C"/>
    <w:rsid w:val="00D52681"/>
    <w:rsid w:val="00D53D04"/>
    <w:rsid w:val="00D55EF7"/>
    <w:rsid w:val="00D77DCF"/>
    <w:rsid w:val="00DC0DF0"/>
    <w:rsid w:val="00DC6C70"/>
    <w:rsid w:val="00DF3242"/>
    <w:rsid w:val="00DF5ACD"/>
    <w:rsid w:val="00E22893"/>
    <w:rsid w:val="00E349C2"/>
    <w:rsid w:val="00E360DE"/>
    <w:rsid w:val="00E5074A"/>
    <w:rsid w:val="00E521CB"/>
    <w:rsid w:val="00E728F6"/>
    <w:rsid w:val="00E75D28"/>
    <w:rsid w:val="00E80CE1"/>
    <w:rsid w:val="00E84F25"/>
    <w:rsid w:val="00EA7F2A"/>
    <w:rsid w:val="00EC007B"/>
    <w:rsid w:val="00EF0499"/>
    <w:rsid w:val="00F0319A"/>
    <w:rsid w:val="00F21B30"/>
    <w:rsid w:val="00F273EA"/>
    <w:rsid w:val="00F42CB9"/>
    <w:rsid w:val="00F52126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F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9A77FE7-803D-4569-AD92-62802045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95297D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95297D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95297D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95297D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95297D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95297D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95297D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95297D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95297D"/>
    <w:pPr>
      <w:outlineLvl w:val="7"/>
    </w:pPr>
  </w:style>
  <w:style w:type="paragraph" w:styleId="Rubrik9">
    <w:name w:val="heading 9"/>
    <w:basedOn w:val="Rubrik8"/>
    <w:next w:val="Normal"/>
    <w:qFormat/>
    <w:rsid w:val="0095297D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95297D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95297D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95297D"/>
    <w:pPr>
      <w:spacing w:before="0"/>
      <w:ind w:firstLine="227"/>
    </w:pPr>
  </w:style>
  <w:style w:type="paragraph" w:customStyle="1" w:styleId="FSHNormal">
    <w:name w:val="FSH_Normal"/>
    <w:semiHidden/>
    <w:rsid w:val="0095297D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95297D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95297D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95297D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95297D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95297D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95297D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5297D"/>
    <w:pPr>
      <w:spacing w:after="250"/>
    </w:pPr>
  </w:style>
  <w:style w:type="paragraph" w:customStyle="1" w:styleId="Autokorrigering">
    <w:name w:val="Autokorrigering"/>
    <w:rsid w:val="0095297D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95297D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95297D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95297D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95297D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95297D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95297D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95297D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95297D"/>
    <w:pPr>
      <w:ind w:firstLine="170"/>
    </w:pPr>
  </w:style>
  <w:style w:type="paragraph" w:customStyle="1" w:styleId="NormalA4fot">
    <w:name w:val="Normal_A4fot"/>
    <w:basedOn w:val="Normal"/>
    <w:semiHidden/>
    <w:rsid w:val="0095297D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95297D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95297D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95297D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95297D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95297D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95297D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95297D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95297D"/>
  </w:style>
  <w:style w:type="paragraph" w:customStyle="1" w:styleId="RubrikInnehllsf">
    <w:name w:val="RubrikInnehållsf"/>
    <w:basedOn w:val="RubrikSammanf"/>
    <w:next w:val="Normal"/>
    <w:rsid w:val="0095297D"/>
  </w:style>
  <w:style w:type="paragraph" w:customStyle="1" w:styleId="Tabellochbildrubrik">
    <w:name w:val="Tabell och bildrubrik"/>
    <w:basedOn w:val="Normal"/>
    <w:next w:val="Normal"/>
    <w:rsid w:val="0095297D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95297D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95297D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9529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9529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95297D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95297D"/>
    <w:pPr>
      <w:ind w:left="284"/>
    </w:pPr>
  </w:style>
  <w:style w:type="paragraph" w:styleId="Innehll3">
    <w:name w:val="toc 3"/>
    <w:basedOn w:val="Innehll2"/>
    <w:next w:val="Innehll4"/>
    <w:semiHidden/>
    <w:rsid w:val="0095297D"/>
    <w:pPr>
      <w:ind w:left="567"/>
    </w:pPr>
  </w:style>
  <w:style w:type="paragraph" w:styleId="Innehll4">
    <w:name w:val="toc 4"/>
    <w:basedOn w:val="Innehll3"/>
    <w:next w:val="Normal"/>
    <w:semiHidden/>
    <w:rsid w:val="0095297D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400CF"/>
    <w:pPr>
      <w:keepLines/>
      <w:numPr>
        <w:numId w:val="16"/>
      </w:numPr>
      <w:spacing w:before="0"/>
    </w:pPr>
  </w:style>
  <w:style w:type="paragraph" w:styleId="Datum">
    <w:name w:val="Date"/>
    <w:basedOn w:val="Normal"/>
    <w:next w:val="Normal"/>
    <w:semiHidden/>
    <w:rsid w:val="0095297D"/>
  </w:style>
  <w:style w:type="character" w:styleId="Hyperlnk">
    <w:name w:val="Hyperlink"/>
    <w:basedOn w:val="Standardstycketeckensnitt"/>
    <w:semiHidden/>
    <w:rsid w:val="0095297D"/>
    <w:rPr>
      <w:color w:val="0000FF"/>
      <w:u w:val="single"/>
    </w:rPr>
  </w:style>
  <w:style w:type="paragraph" w:styleId="Indragetstycke">
    <w:name w:val="Block Text"/>
    <w:basedOn w:val="Normal"/>
    <w:semiHidden/>
    <w:rsid w:val="0095297D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95297D"/>
  </w:style>
  <w:style w:type="paragraph" w:styleId="Lista">
    <w:name w:val="List"/>
    <w:basedOn w:val="Normal"/>
    <w:semiHidden/>
    <w:rsid w:val="0095297D"/>
    <w:pPr>
      <w:ind w:left="283" w:hanging="283"/>
    </w:pPr>
  </w:style>
  <w:style w:type="paragraph" w:styleId="Normalwebb">
    <w:name w:val="Normal (Web)"/>
    <w:basedOn w:val="Normal"/>
    <w:semiHidden/>
    <w:rsid w:val="0095297D"/>
    <w:rPr>
      <w:szCs w:val="24"/>
    </w:rPr>
  </w:style>
  <w:style w:type="paragraph" w:styleId="Numreradlista">
    <w:name w:val="List Number"/>
    <w:basedOn w:val="Normal"/>
    <w:semiHidden/>
    <w:rsid w:val="0095297D"/>
    <w:pPr>
      <w:numPr>
        <w:numId w:val="5"/>
      </w:numPr>
    </w:pPr>
  </w:style>
  <w:style w:type="paragraph" w:styleId="Punktlista">
    <w:name w:val="List Bullet"/>
    <w:basedOn w:val="Normal"/>
    <w:semiHidden/>
    <w:rsid w:val="0095297D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95297D"/>
  </w:style>
  <w:style w:type="character" w:styleId="Sidnummer">
    <w:name w:val="page number"/>
    <w:basedOn w:val="Standardstycketeckensnitt"/>
    <w:semiHidden/>
    <w:rsid w:val="0095297D"/>
  </w:style>
  <w:style w:type="paragraph" w:styleId="Signatur">
    <w:name w:val="Signature"/>
    <w:basedOn w:val="Normal"/>
    <w:semiHidden/>
    <w:rsid w:val="0095297D"/>
    <w:pPr>
      <w:ind w:left="4252"/>
    </w:pPr>
  </w:style>
  <w:style w:type="paragraph" w:styleId="Underrubrik">
    <w:name w:val="Subtitle"/>
    <w:basedOn w:val="Normal"/>
    <w:qFormat/>
    <w:rsid w:val="0095297D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1934</Characters>
  <Application>Microsoft Office Word</Application>
  <DocSecurity>4</DocSecurity>
  <Lines>46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v669</vt:lpstr>
    </vt:vector>
  </TitlesOfParts>
  <Company>Riksdagen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v669</dc:title>
  <dc:subject>v669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v1.31: XML-stöd för tryckeriet</dc:description>
  <cp:lastModifiedBy>Lars Brink</cp:lastModifiedBy>
  <cp:revision>2</cp:revision>
  <cp:lastPrinted>2006-10-26T12:33:00Z</cp:lastPrinted>
  <dcterms:created xsi:type="dcterms:W3CDTF">2025-12-16T23:49:00Z</dcterms:created>
  <dcterms:modified xsi:type="dcterms:W3CDTF">2025-12-16T23:49:00Z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mot2000_456_2006-10-16</vt:lpwstr>
  </property>
  <property fmtid="{D5CDD505-2E9C-101B-9397-08002B2CF9AE}" pid="3" name="version">
    <vt:lpwstr>mot2000_456_2006-10-05</vt:lpwstr>
  </property>
  <property fmtid="{D5CDD505-2E9C-101B-9397-08002B2CF9AE}" pid="4" name="dokumenttyp">
    <vt:lpwstr>motion</vt:lpwstr>
  </property>
  <property fmtid="{D5CDD505-2E9C-101B-9397-08002B2CF9AE}" pid="5" name="Sekr">
    <vt:lpwstr>LBL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Sänkt skatt på annonser och reklam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Sänkt skatt på annonser och reklam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v669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 1</vt:lpwstr>
  </property>
  <property fmtid="{D5CDD505-2E9C-101B-9397-08002B2CF9AE}" pid="24" name="AntalMot">
    <vt:lpwstr>Antal: 6</vt:lpwstr>
  </property>
  <property fmtid="{D5CDD505-2E9C-101B-9397-08002B2CF9AE}" pid="25" name="MotionarText">
    <vt:lpwstr>av Marie Engström m.fl. (v)</vt:lpwstr>
  </property>
  <property fmtid="{D5CDD505-2E9C-101B-9397-08002B2CF9AE}" pid="26" name="MotionarLista">
    <vt:lpwstr>Engström, Marie (v)\Andersson, Ulla (v)\Frid, Egon (v)\Johansson, Wiwi-Anne (v)\Johnson, Jacob (v)\Pedersen, Peter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 Engström (v), Ulla Andersson (v), Egon Frid (v), Wiwi-Anne Johansson (v), Jacob Johnson (v), Peter Pedersen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ir1226aa</vt:lpwstr>
  </property>
  <property fmtid="{D5CDD505-2E9C-101B-9397-08002B2CF9AE}" pid="46" name="MotionID">
    <vt:lpwstr>20062007000000000118000006690075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20062007000000000118000006690075</vt:lpwstr>
  </property>
  <property fmtid="{D5CDD505-2E9C-101B-9397-08002B2CF9AE}" pid="50" name="nummer">
    <vt:lpwstr>229</vt:lpwstr>
  </property>
  <property fmtid="{D5CDD505-2E9C-101B-9397-08002B2CF9AE}" pid="51" name="utskottsbeteckning">
    <vt:lpwstr>Fi</vt:lpwstr>
  </property>
  <property fmtid="{D5CDD505-2E9C-101B-9397-08002B2CF9AE}" pid="52" name="GlobalUID">
    <vt:lpwstr>{35A87E2A-7CCD-4816-B782-8EFC95608E78}</vt:lpwstr>
  </property>
  <property fmtid="{D5CDD505-2E9C-101B-9397-08002B2CF9AE}" pid="53" name="Överföringar">
    <vt:i4>0</vt:i4>
  </property>
  <property fmtid="{D5CDD505-2E9C-101B-9397-08002B2CF9AE}" pid="54" name="Checksum">
    <vt:lpwstr>*0003268379802*</vt:lpwstr>
  </property>
  <property fmtid="{D5CDD505-2E9C-101B-9397-08002B2CF9AE}" pid="55" name="urixOrigin">
    <vt:lpwstr>070221 17:57:02.656</vt:lpwstr>
  </property>
  <property fmtid="{D5CDD505-2E9C-101B-9397-08002B2CF9AE}" pid="56" name="skuggnummer">
    <vt:lpwstr>766</vt:lpwstr>
  </property>
  <property fmtid="{D5CDD505-2E9C-101B-9397-08002B2CF9AE}" pid="57" name="urixVersion">
    <vt:lpwstr>3.1.4.0</vt:lpwstr>
  </property>
  <property fmtid="{D5CDD505-2E9C-101B-9397-08002B2CF9AE}" pid="58" name="urixGuid">
    <vt:lpwstr>{B5466D7C-7F26-4ED6-927B-C1A069544762}</vt:lpwstr>
  </property>
</Properties>
</file>