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017" w:rsidRPr="00400B3B" w:rsidRDefault="00CD5017">
      <w:pPr>
        <w:pStyle w:val="Frslagsrubrik"/>
      </w:pPr>
      <w:r w:rsidRPr="00400B3B">
        <w:t>Förslag till riksdagsbeslut</w:t>
      </w:r>
    </w:p>
    <w:p w:rsidR="00CD5017" w:rsidRPr="00400B3B" w:rsidRDefault="00CD5017">
      <w:pPr>
        <w:pStyle w:val="Hemstlatt"/>
      </w:pPr>
      <w:r w:rsidRPr="00400B3B">
        <w:t>Riksdagen tillkännager för regeringen som sin mening vad som anförs i motionen om en översyn och utvärdering av reglerna för LSS och LASS.</w:t>
      </w:r>
    </w:p>
    <w:p w:rsidR="00CD5017" w:rsidRPr="00400B3B" w:rsidRDefault="00CD5017">
      <w:pPr>
        <w:pStyle w:val="Rubrik1"/>
      </w:pPr>
      <w:r w:rsidRPr="00400B3B">
        <w:t>Motivering</w:t>
      </w:r>
    </w:p>
    <w:p w:rsidR="00CD5017" w:rsidRPr="00400B3B" w:rsidRDefault="00CD5017">
      <w:r w:rsidRPr="00400B3B">
        <w:t>Rättighetslagstiftningen i form av LSS och LASS har medfört snabbt skena</w:t>
      </w:r>
      <w:r w:rsidRPr="00400B3B">
        <w:t>n</w:t>
      </w:r>
      <w:r w:rsidRPr="00400B3B">
        <w:t>de kostnader för de svenska kommunerna. Regelverket medför ibland också en oklarhet om hur kostnaderna ska fördelas mellan Försäkringskassan och kommunerna.</w:t>
      </w:r>
    </w:p>
    <w:p w:rsidR="00CD5017" w:rsidRPr="00400B3B" w:rsidRDefault="00CD5017">
      <w:pPr>
        <w:pStyle w:val="Normaltindrag"/>
      </w:pPr>
      <w:r w:rsidRPr="00400B3B">
        <w:t>Det är dags att göra en översyn och utvärdering av reglerna, både vad gäl</w:t>
      </w:r>
      <w:r w:rsidRPr="00400B3B">
        <w:t>l</w:t>
      </w:r>
      <w:r w:rsidRPr="00400B3B">
        <w:t>er rättigheternas omfattning och hur dessa ska betalas.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0B3B">
        <w:trPr>
          <w:cantSplit/>
        </w:trPr>
        <w:tc>
          <w:tcPr>
            <w:tcW w:w="3046" w:type="dxa"/>
          </w:tcPr>
          <w:p w:rsidR="00CD5017" w:rsidRPr="00400B3B" w:rsidRDefault="00CD5017">
            <w:pPr>
              <w:pStyle w:val="UnderskriftDatum"/>
              <w:spacing w:before="240"/>
            </w:pPr>
            <w:r w:rsidRPr="00400B3B">
              <w:t>Stockholm den 29 september 2011</w:t>
            </w:r>
          </w:p>
        </w:tc>
        <w:tc>
          <w:tcPr>
            <w:tcW w:w="3047" w:type="dxa"/>
          </w:tcPr>
          <w:p w:rsidR="00CD5017" w:rsidRPr="00400B3B" w:rsidRDefault="00CD5017">
            <w:pPr>
              <w:pStyle w:val="Underskrifter"/>
              <w:spacing w:before="240"/>
            </w:pPr>
          </w:p>
        </w:tc>
      </w:tr>
      <w:tr w:rsidR="00000000" w:rsidRPr="00400B3B">
        <w:trPr>
          <w:cantSplit/>
        </w:trPr>
        <w:tc>
          <w:tcPr>
            <w:tcW w:w="3046" w:type="dxa"/>
          </w:tcPr>
          <w:p w:rsidR="00CD5017" w:rsidRPr="00400B3B" w:rsidRDefault="00CD5017">
            <w:pPr>
              <w:pStyle w:val="Underskrifter"/>
            </w:pPr>
            <w:r w:rsidRPr="00400B3B">
              <w:t>Jan Ericson (M)</w:t>
            </w:r>
          </w:p>
        </w:tc>
        <w:tc>
          <w:tcPr>
            <w:tcW w:w="3046" w:type="dxa"/>
          </w:tcPr>
          <w:p w:rsidR="00CD5017" w:rsidRPr="00400B3B" w:rsidRDefault="00CD5017">
            <w:pPr>
              <w:pStyle w:val="Underskrifter"/>
            </w:pPr>
          </w:p>
        </w:tc>
      </w:tr>
    </w:tbl>
    <w:p w:rsidR="00CD5017" w:rsidRPr="00400B3B" w:rsidRDefault="00CD5017">
      <w:pPr>
        <w:pStyle w:val="Normaltindrag"/>
      </w:pPr>
    </w:p>
    <w:sectPr w:rsidR="00CD5017" w:rsidRPr="00400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017" w:rsidRPr="00400B3B" w:rsidRDefault="00CD5017">
      <w:r w:rsidRPr="00400B3B">
        <w:separator/>
      </w:r>
    </w:p>
  </w:endnote>
  <w:endnote w:type="continuationSeparator" w:id="0">
    <w:p w:rsidR="00CD5017" w:rsidRPr="00400B3B" w:rsidRDefault="00CD5017">
      <w:r w:rsidRPr="00400B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017" w:rsidRPr="00400B3B" w:rsidRDefault="00400B3B">
    <w:pPr>
      <w:pStyle w:val="Sidfot"/>
    </w:pPr>
    <w:r w:rsidRPr="00400B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44104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017" w:rsidRDefault="00CD50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5017" w:rsidRDefault="00CD501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017" w:rsidRPr="00400B3B" w:rsidRDefault="00400B3B">
    <w:pPr>
      <w:pStyle w:val="Sidfot"/>
    </w:pPr>
    <w:r w:rsidRPr="00400B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4012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017" w:rsidRDefault="00CD50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5017" w:rsidRDefault="00CD50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017" w:rsidRPr="00400B3B" w:rsidRDefault="00400B3B">
    <w:pPr>
      <w:pStyle w:val="Sidfot"/>
    </w:pPr>
    <w:r w:rsidRPr="00400B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5830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017" w:rsidRDefault="00CD50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5017" w:rsidRDefault="00CD50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017" w:rsidRPr="00400B3B" w:rsidRDefault="00CD5017">
      <w:r w:rsidRPr="00400B3B">
        <w:separator/>
      </w:r>
    </w:p>
  </w:footnote>
  <w:footnote w:type="continuationSeparator" w:id="0">
    <w:p w:rsidR="00CD5017" w:rsidRPr="00400B3B" w:rsidRDefault="00CD5017">
      <w:r w:rsidRPr="00400B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017" w:rsidRPr="00400B3B" w:rsidRDefault="00400B3B">
    <w:pPr>
      <w:pStyle w:val="Sidhuvud"/>
    </w:pPr>
    <w:r w:rsidRPr="00400B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05740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017" w:rsidRDefault="00CD50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5017" w:rsidRDefault="00CD501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017" w:rsidRPr="00400B3B" w:rsidRDefault="00400B3B">
    <w:pPr>
      <w:pStyle w:val="Sidhuvud"/>
    </w:pPr>
    <w:r w:rsidRPr="00400B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52996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5017" w:rsidRDefault="00CD50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5017" w:rsidRDefault="00CD50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017" w:rsidRPr="00400B3B" w:rsidRDefault="00CD5017">
    <w:pPr>
      <w:pStyle w:val="FSHNormal"/>
      <w:tabs>
        <w:tab w:val="right" w:pos="5840"/>
      </w:tabs>
    </w:pPr>
    <w:r w:rsidRPr="00400B3B">
      <w:br/>
    </w:r>
    <w:r w:rsidRPr="00400B3B">
      <w:fldChar w:fldCharType="begin" w:fldLock="1"/>
    </w:r>
    <w:r w:rsidRPr="00400B3B">
      <w:instrText xml:space="preserve"> DOCPROPERTY</w:instrText>
    </w:r>
    <w:r w:rsidRPr="00400B3B">
      <w:rPr>
        <w:sz w:val="18"/>
      </w:rPr>
      <w:instrText xml:space="preserve"> "YearUser" *\charformat </w:instrText>
    </w:r>
    <w:r w:rsidRPr="00400B3B">
      <w:fldChar w:fldCharType="separate"/>
    </w:r>
    <w:r w:rsidRPr="00400B3B">
      <w:t>2011/12</w:t>
    </w:r>
    <w:r w:rsidRPr="00400B3B">
      <w:fldChar w:fldCharType="end"/>
    </w:r>
    <w:r w:rsidRPr="00400B3B">
      <w:t xml:space="preserve"> </w:t>
    </w:r>
    <w:r w:rsidRPr="00400B3B">
      <w:tab/>
      <w:t xml:space="preserve">mnr: </w:t>
    </w:r>
    <w:r w:rsidRPr="00400B3B">
      <w:fldChar w:fldCharType="begin" w:fldLock="1"/>
    </w:r>
    <w:r w:rsidRPr="00400B3B">
      <w:instrText xml:space="preserve"> DOCPROPERTY</w:instrText>
    </w:r>
    <w:r w:rsidRPr="00400B3B">
      <w:rPr>
        <w:sz w:val="18"/>
      </w:rPr>
      <w:instrText xml:space="preserve"> "Motionsnummer" *\charformat </w:instrText>
    </w:r>
    <w:r w:rsidRPr="00400B3B">
      <w:fldChar w:fldCharType="separate"/>
    </w:r>
    <w:r w:rsidRPr="00400B3B">
      <w:t>So554</w:t>
    </w:r>
    <w:r w:rsidRPr="00400B3B">
      <w:fldChar w:fldCharType="end"/>
    </w:r>
    <w:r w:rsidRPr="00400B3B">
      <w:br/>
    </w:r>
    <w:r w:rsidRPr="00400B3B">
      <w:fldChar w:fldCharType="begin" w:fldLock="1"/>
    </w:r>
    <w:r w:rsidRPr="00400B3B">
      <w:instrText xml:space="preserve"> DOCPROPERTY</w:instrText>
    </w:r>
    <w:r w:rsidRPr="00400B3B">
      <w:rPr>
        <w:sz w:val="18"/>
      </w:rPr>
      <w:instrText xml:space="preserve"> "Samling" *\charformat </w:instrText>
    </w:r>
    <w:r w:rsidRPr="00400B3B">
      <w:fldChar w:fldCharType="end"/>
    </w:r>
    <w:r w:rsidRPr="00400B3B">
      <w:tab/>
      <w:t xml:space="preserve">pnr: </w:t>
    </w:r>
    <w:r w:rsidRPr="00400B3B">
      <w:fldChar w:fldCharType="begin" w:fldLock="1"/>
    </w:r>
    <w:r w:rsidRPr="00400B3B">
      <w:instrText xml:space="preserve"> DOCPROPERTY</w:instrText>
    </w:r>
    <w:r w:rsidRPr="00400B3B">
      <w:rPr>
        <w:sz w:val="18"/>
      </w:rPr>
      <w:instrText xml:space="preserve"> "Partinummer" *\charformat </w:instrText>
    </w:r>
    <w:r w:rsidRPr="00400B3B">
      <w:fldChar w:fldCharType="separate"/>
    </w:r>
    <w:r w:rsidRPr="00400B3B">
      <w:t>M481</w:t>
    </w:r>
    <w:r w:rsidRPr="00400B3B">
      <w:fldChar w:fldCharType="end"/>
    </w:r>
  </w:p>
  <w:p w:rsidR="00CD5017" w:rsidRPr="00400B3B" w:rsidRDefault="00CD5017">
    <w:pPr>
      <w:pStyle w:val="FSHRub1"/>
    </w:pPr>
    <w:r w:rsidRPr="00400B3B">
      <w:t>Motion till riksdagen</w:t>
    </w:r>
    <w:r w:rsidRPr="00400B3B">
      <w:br/>
    </w:r>
    <w:r w:rsidRPr="00400B3B">
      <w:fldChar w:fldCharType="begin" w:fldLock="1"/>
    </w:r>
    <w:r w:rsidRPr="00400B3B">
      <w:instrText xml:space="preserve"> DOCPROPERTY "YearUser" *\charformat </w:instrText>
    </w:r>
    <w:r w:rsidRPr="00400B3B">
      <w:fldChar w:fldCharType="separate"/>
    </w:r>
    <w:r w:rsidRPr="00400B3B">
      <w:t>2011/12</w:t>
    </w:r>
    <w:r w:rsidRPr="00400B3B">
      <w:fldChar w:fldCharType="end"/>
    </w:r>
    <w:r w:rsidRPr="00400B3B">
      <w:t>:</w:t>
    </w:r>
    <w:r w:rsidRPr="00400B3B">
      <w:fldChar w:fldCharType="begin" w:fldLock="1"/>
    </w:r>
    <w:r w:rsidRPr="00400B3B">
      <w:instrText xml:space="preserve"> DOCPROPERTY "Motionsnummer" *\charformat </w:instrText>
    </w:r>
    <w:r w:rsidRPr="00400B3B">
      <w:fldChar w:fldCharType="separate"/>
    </w:r>
    <w:r w:rsidRPr="00400B3B">
      <w:t>So554</w:t>
    </w:r>
    <w:r w:rsidRPr="00400B3B">
      <w:fldChar w:fldCharType="end"/>
    </w:r>
  </w:p>
  <w:p w:rsidR="00CD5017" w:rsidRPr="00400B3B" w:rsidRDefault="00CD5017">
    <w:pPr>
      <w:pStyle w:val="FSHNormalS5"/>
    </w:pPr>
    <w:r w:rsidRPr="00400B3B">
      <w:fldChar w:fldCharType="begin" w:fldLock="1"/>
    </w:r>
    <w:r w:rsidRPr="00400B3B">
      <w:instrText xml:space="preserve"> DOCPROPERTY "MotionarText" *\charformat </w:instrText>
    </w:r>
    <w:r w:rsidRPr="00400B3B">
      <w:fldChar w:fldCharType="separate"/>
    </w:r>
    <w:r w:rsidRPr="00400B3B">
      <w:t>av Jan Ericson (M)</w:t>
    </w:r>
    <w:r w:rsidRPr="00400B3B">
      <w:fldChar w:fldCharType="end"/>
    </w:r>
    <w:r w:rsidRPr="00400B3B">
      <w:br/>
    </w:r>
    <w:r w:rsidRPr="00400B3B">
      <w:fldChar w:fldCharType="begin" w:fldLock="1"/>
    </w:r>
    <w:r w:rsidRPr="00400B3B">
      <w:instrText xml:space="preserve"> DOCPROPERTY "SvarFrasKort" *\charformat </w:instrText>
    </w:r>
    <w:r w:rsidRPr="00400B3B">
      <w:fldChar w:fldCharType="end"/>
    </w:r>
  </w:p>
  <w:p w:rsidR="00CD5017" w:rsidRPr="00400B3B" w:rsidRDefault="00CD5017">
    <w:pPr>
      <w:pStyle w:val="FSHTitel"/>
    </w:pPr>
    <w:r w:rsidRPr="00400B3B">
      <w:fldChar w:fldCharType="begin" w:fldLock="1"/>
    </w:r>
    <w:r w:rsidRPr="00400B3B">
      <w:instrText xml:space="preserve"> DOCPROPERTY</w:instrText>
    </w:r>
    <w:r w:rsidRPr="00400B3B">
      <w:rPr>
        <w:sz w:val="18"/>
      </w:rPr>
      <w:instrText xml:space="preserve"> "RubrikSvar" *\charformat </w:instrText>
    </w:r>
    <w:r w:rsidRPr="00400B3B">
      <w:fldChar w:fldCharType="separate"/>
    </w:r>
    <w:r w:rsidRPr="00400B3B">
      <w:t>Översyn av kommunernas kostnader för LSS och LASS</w:t>
    </w:r>
    <w:r w:rsidRPr="00400B3B">
      <w:fldChar w:fldCharType="end"/>
    </w:r>
  </w:p>
  <w:p w:rsidR="00CD5017" w:rsidRPr="00400B3B" w:rsidRDefault="00CD5017">
    <w:pPr>
      <w:pStyle w:val="Normal00"/>
    </w:pPr>
  </w:p>
  <w:p w:rsidR="00CD5017" w:rsidRPr="00400B3B" w:rsidRDefault="00CD50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3940179">
    <w:abstractNumId w:val="3"/>
  </w:num>
  <w:num w:numId="2" w16cid:durableId="578444608">
    <w:abstractNumId w:val="2"/>
  </w:num>
  <w:num w:numId="3" w16cid:durableId="942155613">
    <w:abstractNumId w:val="1"/>
  </w:num>
  <w:num w:numId="4" w16cid:durableId="1168407053">
    <w:abstractNumId w:val="0"/>
  </w:num>
  <w:num w:numId="5" w16cid:durableId="654535393">
    <w:abstractNumId w:val="7"/>
  </w:num>
  <w:num w:numId="6" w16cid:durableId="175194915">
    <w:abstractNumId w:val="6"/>
  </w:num>
  <w:num w:numId="7" w16cid:durableId="1562253704">
    <w:abstractNumId w:val="5"/>
  </w:num>
  <w:num w:numId="8" w16cid:durableId="827862750">
    <w:abstractNumId w:val="4"/>
  </w:num>
  <w:num w:numId="9" w16cid:durableId="788858347">
    <w:abstractNumId w:val="8"/>
  </w:num>
  <w:num w:numId="10" w16cid:durableId="1079593142">
    <w:abstractNumId w:val="9"/>
  </w:num>
  <w:num w:numId="11" w16cid:durableId="1082340701">
    <w:abstractNumId w:val="10"/>
  </w:num>
  <w:num w:numId="12" w16cid:durableId="1776972020">
    <w:abstractNumId w:val="13"/>
  </w:num>
  <w:num w:numId="13" w16cid:durableId="284627908">
    <w:abstractNumId w:val="15"/>
  </w:num>
  <w:num w:numId="14" w16cid:durableId="95753564">
    <w:abstractNumId w:val="16"/>
  </w:num>
  <w:num w:numId="15" w16cid:durableId="619267670">
    <w:abstractNumId w:val="11"/>
  </w:num>
  <w:num w:numId="16" w16cid:durableId="421756647">
    <w:abstractNumId w:val="18"/>
  </w:num>
  <w:num w:numId="17" w16cid:durableId="1003049206">
    <w:abstractNumId w:val="17"/>
  </w:num>
  <w:num w:numId="18" w16cid:durableId="573704654">
    <w:abstractNumId w:val="14"/>
  </w:num>
  <w:num w:numId="19" w16cid:durableId="1298533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169B68FE-3516-4012-B208-2DD5C89C18B5}"/>
  </w:docVars>
  <w:rsids>
    <w:rsidRoot w:val="00777614"/>
    <w:rsid w:val="00400B3B"/>
    <w:rsid w:val="00777614"/>
    <w:rsid w:val="00C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ABC507-8727-4F18-B994-B67F9156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M0481</vt:lpstr>
    </vt:vector>
  </TitlesOfParts>
  <Company>Riksdagen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M0481</dc:title>
  <dc:subject>M0481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2011-12-12T09:45:00Z</cp:lastPrinted>
  <dcterms:created xsi:type="dcterms:W3CDTF">2025-12-17T20:10:00Z</dcterms:created>
  <dcterms:modified xsi:type="dcterms:W3CDTF">2025-12-17T20:10:00Z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LMM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Översyn av kommunernas kostnader för LSS och LASS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kommunernas kostnader för LSS och LASS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20112012000000000077000004810069</vt:lpwstr>
  </property>
  <property fmtid="{D5CDD505-2E9C-101B-9397-08002B2CF9AE}" pid="47" name="datum">
    <vt:lpwstr>110929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20112012000000000077000004810069</vt:lpwstr>
  </property>
  <property fmtid="{D5CDD505-2E9C-101B-9397-08002B2CF9AE}" pid="50" name="nummer">
    <vt:lpwstr>554</vt:lpwstr>
  </property>
  <property fmtid="{D5CDD505-2E9C-101B-9397-08002B2CF9AE}" pid="51" name="utskottsbeteckning">
    <vt:lpwstr>So</vt:lpwstr>
  </property>
  <property fmtid="{D5CDD505-2E9C-101B-9397-08002B2CF9AE}" pid="52" name="GlobalUID">
    <vt:lpwstr>{806DA055-BF39-4560-92EF-6711E13F65C9}</vt:lpwstr>
  </property>
  <property fmtid="{D5CDD505-2E9C-101B-9397-08002B2CF9AE}" pid="53" name="Överföringar">
    <vt:i4>0</vt:i4>
  </property>
  <property fmtid="{D5CDD505-2E9C-101B-9397-08002B2CF9AE}" pid="54" name="Checksum">
    <vt:lpwstr>*0015877693972*</vt:lpwstr>
  </property>
  <property fmtid="{D5CDD505-2E9C-101B-9397-08002B2CF9AE}" pid="55" name="skuggnummer">
    <vt:lpwstr>2401</vt:lpwstr>
  </property>
  <property fmtid="{D5CDD505-2E9C-101B-9397-08002B2CF9AE}" pid="56" name="urixVersion">
    <vt:lpwstr>4.5.0.25</vt:lpwstr>
  </property>
  <property fmtid="{D5CDD505-2E9C-101B-9397-08002B2CF9AE}" pid="57" name="urixOrigin">
    <vt:lpwstr>111212 10:45:45.536</vt:lpwstr>
  </property>
  <property fmtid="{D5CDD505-2E9C-101B-9397-08002B2CF9AE}" pid="58" name="urixGuid">
    <vt:lpwstr>{67FDCB10-054B-4075-A16F-271BE21AB052}</vt:lpwstr>
  </property>
</Properties>
</file>