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2E21CF" w14:textId="77777777">
      <w:pPr>
        <w:pStyle w:val="Normalutanindragellerluft"/>
      </w:pPr>
    </w:p>
    <w:sdt>
      <w:sdtPr>
        <w:alias w:val="CC_Boilerplate_4"/>
        <w:tag w:val="CC_Boilerplate_4"/>
        <w:id w:val="-1644581176"/>
        <w:lock w:val="sdtLocked"/>
        <w:placeholder>
          <w:docPart w:val="10554B87548C4033B98F492EC5BBF8E2"/>
        </w:placeholder>
        <w15:appearance w15:val="hidden"/>
        <w:text/>
      </w:sdtPr>
      <w:sdtEndPr/>
      <w:sdtContent>
        <w:p w:rsidR="00AF30DD" w:rsidP="00CC4C93" w:rsidRDefault="00AF30DD" w14:paraId="712E21D0" w14:textId="77777777">
          <w:pPr>
            <w:pStyle w:val="Rubrik1"/>
          </w:pPr>
          <w:r>
            <w:t>Förslag till riksdagsbeslut</w:t>
          </w:r>
        </w:p>
      </w:sdtContent>
    </w:sdt>
    <w:sdt>
      <w:sdtPr>
        <w:alias w:val="Förslag 1"/>
        <w:tag w:val="745bfe80-f61c-4282-8248-4dbf4d5b0a06"/>
        <w:id w:val="-453645386"/>
        <w:lock w:val="sdtLocked"/>
      </w:sdtPr>
      <w:sdtEndPr/>
      <w:sdtContent>
        <w:p w:rsidR="00D86E4C" w:rsidRDefault="00943DEF" w14:paraId="712E21D1" w14:textId="77777777">
          <w:pPr>
            <w:pStyle w:val="Frslagstext"/>
          </w:pPr>
          <w:r>
            <w:t>Riksdagen tillkännager för regeringen som si</w:t>
          </w:r>
          <w:bookmarkStart w:name="_GoBack" w:id="0"/>
          <w:bookmarkEnd w:id="0"/>
          <w:r>
            <w:t>n mening vad som anförs i motionen om att införa ett lagstadgat tillgänglighetskrav inom ambulanssjukvården.</w:t>
          </w:r>
        </w:p>
      </w:sdtContent>
    </w:sdt>
    <w:p w:rsidR="00AF30DD" w:rsidP="00AF30DD" w:rsidRDefault="000156D9" w14:paraId="712E21D2" w14:textId="77777777">
      <w:pPr>
        <w:pStyle w:val="Rubrik1"/>
      </w:pPr>
      <w:bookmarkStart w:name="MotionsStart" w:id="1"/>
      <w:bookmarkEnd w:id="1"/>
      <w:r>
        <w:t>Motivering</w:t>
      </w:r>
    </w:p>
    <w:p w:rsidR="00752BDE" w:rsidP="00752BDE" w:rsidRDefault="00752BDE" w14:paraId="712E21D3" w14:textId="77777777">
      <w:r>
        <w:t xml:space="preserve">Ambulanssjukvården har en oerhört viktig roll i omhändertagandet av akut sjuka och skadade patienter. När det gäller patienter som blir utsatta är tiden från skada till att patienten kommer under kvalificerad vård direkt relaterad till överlevnadsmöjligheterna. De senaste åren har tiden från larm till dess att ambulans kommer ökat dramatiskt. Statistik från det nationella hjärtstoppsregistret visar att ökningen bara de senaste tio åren överskrider 20 %. </w:t>
      </w:r>
    </w:p>
    <w:p w:rsidR="00752BDE" w:rsidP="00752BDE" w:rsidRDefault="00752BDE" w14:paraId="712E21D4" w14:textId="77777777">
      <w:r>
        <w:t xml:space="preserve">Sverigedemokraterna menar att det inte är acceptabelt att svårt sjuka och skadade patienter ska vänta på en ambulans och därmed riskera livet. </w:t>
      </w:r>
    </w:p>
    <w:p w:rsidR="00752BDE" w:rsidP="00752BDE" w:rsidRDefault="00752BDE" w14:paraId="712E21D5" w14:textId="77777777">
      <w:r>
        <w:t xml:space="preserve">I ett flertal länder finns det lagstadgade tillgänglighetskrav och mål på hur skadade eller svårt sjuka patienter ska nås inom en viss tid, men i Sverige finns det inte några tydliga mål eller krav om hur hög tillgängligheten till ambulanser ska vara. </w:t>
      </w:r>
    </w:p>
    <w:p w:rsidR="00752BDE" w:rsidP="00752BDE" w:rsidRDefault="00752BDE" w14:paraId="712E21D6" w14:textId="77777777">
      <w:r>
        <w:t>Vi anser att det nu är dags att även vi i Sverige tar ett helhetsgrepp på ambulanssjukvården och inför motsvarande lagstadgade tillgänglighetskrav.</w:t>
      </w:r>
    </w:p>
    <w:p w:rsidR="00AF30DD" w:rsidP="00AF30DD" w:rsidRDefault="00AF30DD" w14:paraId="712E21D7" w14:textId="77777777">
      <w:pPr>
        <w:pStyle w:val="Normalutanindragellerluft"/>
      </w:pPr>
    </w:p>
    <w:sdt>
      <w:sdtPr>
        <w:alias w:val="CC_Underskrifter"/>
        <w:tag w:val="CC_Underskrifter"/>
        <w:id w:val="583496634"/>
        <w:lock w:val="sdtContentLocked"/>
        <w:placeholder>
          <w:docPart w:val="2B28DF6B60A14748942F41FDCE7E19E1"/>
        </w:placeholder>
        <w15:appearance w15:val="hidden"/>
      </w:sdtPr>
      <w:sdtEndPr/>
      <w:sdtContent>
        <w:p w:rsidRPr="009E153C" w:rsidR="00865E70" w:rsidP="00890930" w:rsidRDefault="00752BDE" w14:paraId="712E21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Hanna Wigh (SD)</w:t>
            </w:r>
          </w:p>
        </w:tc>
      </w:tr>
    </w:tbl>
    <w:p w:rsidR="00000000" w:rsidRDefault="00943DEF" w14:paraId="712E21DF"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E21E1" w14:textId="77777777" w:rsidR="00752BDE" w:rsidRDefault="00752BDE" w:rsidP="000C1CAD">
      <w:pPr>
        <w:spacing w:line="240" w:lineRule="auto"/>
      </w:pPr>
      <w:r>
        <w:separator/>
      </w:r>
    </w:p>
  </w:endnote>
  <w:endnote w:type="continuationSeparator" w:id="0">
    <w:p w14:paraId="712E21E2" w14:textId="77777777" w:rsidR="00752BDE" w:rsidRDefault="00752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21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3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21ED" w14:textId="77777777" w:rsidR="00981327" w:rsidRDefault="00981327">
    <w:pPr>
      <w:pStyle w:val="Sidfot"/>
    </w:pPr>
    <w:r>
      <w:fldChar w:fldCharType="begin"/>
    </w:r>
    <w:r>
      <w:instrText xml:space="preserve"> PRINTDATE  \@ "yyyy-MM-dd HH:mm"  \* MERGEFORMAT </w:instrText>
    </w:r>
    <w:r>
      <w:fldChar w:fldCharType="separate"/>
    </w:r>
    <w:r>
      <w:rPr>
        <w:noProof/>
      </w:rPr>
      <w:t>2014-10-24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E21DF" w14:textId="77777777" w:rsidR="00752BDE" w:rsidRDefault="00752BDE" w:rsidP="000C1CAD">
      <w:pPr>
        <w:spacing w:line="240" w:lineRule="auto"/>
      </w:pPr>
      <w:r>
        <w:separator/>
      </w:r>
    </w:p>
  </w:footnote>
  <w:footnote w:type="continuationSeparator" w:id="0">
    <w:p w14:paraId="712E21E0" w14:textId="77777777" w:rsidR="00752BDE" w:rsidRDefault="00752B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2E21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3DEF" w14:paraId="712E21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1231</w:t>
        </w:r>
      </w:sdtContent>
    </w:sdt>
  </w:p>
  <w:p w:rsidR="00467151" w:rsidP="00283E0F" w:rsidRDefault="00943DEF" w14:paraId="712E21EA"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ContentLocked"/>
      <w15:appearance w15:val="hidden"/>
      <w:text/>
    </w:sdtPr>
    <w:sdtEndPr/>
    <w:sdtContent>
      <w:p w:rsidR="00467151" w:rsidP="00283E0F" w:rsidRDefault="00752BDE" w14:paraId="712E21EB" w14:textId="77777777">
        <w:pPr>
          <w:pStyle w:val="FSHRub2"/>
        </w:pPr>
        <w:r>
          <w:t>Tillgänglighetskrav inom ambulanssjukvården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12E21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6F2335C7-7413-4C6C-BA2F-F0683FC5EF66},{D21B5734-5A57-41FD-9D26-4FAC2DB15ADC}"/>
  </w:docVars>
  <w:rsids>
    <w:rsidRoot w:val="00752B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BDE"/>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930"/>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DEF"/>
    <w:rsid w:val="00950317"/>
    <w:rsid w:val="00951B93"/>
    <w:rsid w:val="009527EA"/>
    <w:rsid w:val="00952DE9"/>
    <w:rsid w:val="009564E1"/>
    <w:rsid w:val="009573B3"/>
    <w:rsid w:val="009639BD"/>
    <w:rsid w:val="00967184"/>
    <w:rsid w:val="00970635"/>
    <w:rsid w:val="00974758"/>
    <w:rsid w:val="00980BA4"/>
    <w:rsid w:val="00981327"/>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E4C"/>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14B"/>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E21CF"/>
  <w15:chartTrackingRefBased/>
  <w15:docId w15:val="{8091080E-B183-4F8A-A7A8-0AF2DEB5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752BD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752BD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9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554B87548C4033B98F492EC5BBF8E2"/>
        <w:category>
          <w:name w:val="Allmänt"/>
          <w:gallery w:val="placeholder"/>
        </w:category>
        <w:types>
          <w:type w:val="bbPlcHdr"/>
        </w:types>
        <w:behaviors>
          <w:behavior w:val="content"/>
        </w:behaviors>
        <w:guid w:val="{AD2F2825-57D7-4D67-A1B3-C16306857CE3}"/>
      </w:docPartPr>
      <w:docPartBody>
        <w:p w:rsidR="0080056A" w:rsidRDefault="0080056A">
          <w:pPr>
            <w:pStyle w:val="10554B87548C4033B98F492EC5BBF8E2"/>
          </w:pPr>
          <w:r w:rsidRPr="009A726D">
            <w:rPr>
              <w:rStyle w:val="Platshllartext"/>
            </w:rPr>
            <w:t>Klicka här för att ange text.</w:t>
          </w:r>
        </w:p>
      </w:docPartBody>
    </w:docPart>
    <w:docPart>
      <w:docPartPr>
        <w:name w:val="2B28DF6B60A14748942F41FDCE7E19E1"/>
        <w:category>
          <w:name w:val="Allmänt"/>
          <w:gallery w:val="placeholder"/>
        </w:category>
        <w:types>
          <w:type w:val="bbPlcHdr"/>
        </w:types>
        <w:behaviors>
          <w:behavior w:val="content"/>
        </w:behaviors>
        <w:guid w:val="{6789F7C6-CF04-4907-A5F8-428286B5297D}"/>
      </w:docPartPr>
      <w:docPartBody>
        <w:p w:rsidR="0080056A" w:rsidRDefault="0080056A">
          <w:pPr>
            <w:pStyle w:val="2B28DF6B60A14748942F41FDCE7E19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6A"/>
    <w:rsid w:val="00800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554B87548C4033B98F492EC5BBF8E2">
    <w:name w:val="10554B87548C4033B98F492EC5BBF8E2"/>
  </w:style>
  <w:style w:type="paragraph" w:customStyle="1" w:styleId="6A3F2AC8529044089AB536D7B2337B7D">
    <w:name w:val="6A3F2AC8529044089AB536D7B2337B7D"/>
  </w:style>
  <w:style w:type="paragraph" w:customStyle="1" w:styleId="2B28DF6B60A14748942F41FDCE7E19E1">
    <w:name w:val="2B28DF6B60A14748942F41FDCE7E1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1259</RubrikLookup>
    <MotionGuid xmlns="00d11361-0b92-4bae-a181-288d6a55b763">909efb46-f932-4175-bc01-69a6850fa1bb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F7D95-ACBA-4254-BD8D-678B12DF594B}"/>
</file>

<file path=customXml/itemProps2.xml><?xml version="1.0" encoding="utf-8"?>
<ds:datastoreItem xmlns:ds="http://schemas.openxmlformats.org/officeDocument/2006/customXml" ds:itemID="{9FF22518-8F49-460F-AB9F-4035CC4867DA}"/>
</file>

<file path=customXml/itemProps3.xml><?xml version="1.0" encoding="utf-8"?>
<ds:datastoreItem xmlns:ds="http://schemas.openxmlformats.org/officeDocument/2006/customXml" ds:itemID="{E85E0FF8-BF06-40CC-83D5-3B9813E4F665}"/>
</file>

<file path=customXml/itemProps4.xml><?xml version="1.0" encoding="utf-8"?>
<ds:datastoreItem xmlns:ds="http://schemas.openxmlformats.org/officeDocument/2006/customXml" ds:itemID="{89A0627A-FB39-47AD-805B-E35C7BA2A71C}"/>
</file>

<file path=docProps/app.xml><?xml version="1.0" encoding="utf-8"?>
<Properties xmlns="http://schemas.openxmlformats.org/officeDocument/2006/extended-properties" xmlns:vt="http://schemas.openxmlformats.org/officeDocument/2006/docPropsVTypes">
  <Template>GranskaMot</Template>
  <TotalTime>4</TotalTime>
  <Pages>1</Pages>
  <Words>187</Words>
  <Characters>1061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201415SD89 Tillgänglighetskrav inom ambulanssjukvården</dc:title>
  <dc:subject/>
  <dc:creator>It-avdelningen</dc:creator>
  <cp:keywords/>
  <dc:description/>
  <cp:lastModifiedBy>Anna Sund</cp:lastModifiedBy>
  <cp:revision>5</cp:revision>
  <cp:lastPrinted>2014-10-24T09:15:00Z</cp:lastPrinted>
  <dcterms:created xsi:type="dcterms:W3CDTF">2014-10-24T09:13:00Z</dcterms:created>
  <dcterms:modified xsi:type="dcterms:W3CDTF">2014-11-10T12:56:00Z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*T4B1BFFE2E74A*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http://filur.riksdagen.se/drop/DropOffLibrary/T4B1BFFE2E74A.docx</vt:lpwstr>
  </property>
</Properties>
</file>