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03" w:rsidRPr="00D44B33" w:rsidRDefault="00E53403" w:rsidP="001C5982">
      <w:pPr>
        <w:pStyle w:val="Hemstlrubrik"/>
      </w:pPr>
      <w:r w:rsidRPr="00D44B33">
        <w:t>Förslag till riksdagsbeslut</w:t>
      </w:r>
    </w:p>
    <w:p w:rsidR="00E53403" w:rsidRPr="00D44B33" w:rsidRDefault="00E53403" w:rsidP="00E53403">
      <w:pPr>
        <w:pStyle w:val="Hemstlatt"/>
      </w:pPr>
      <w:r w:rsidRPr="00D44B33">
        <w:t xml:space="preserve">Riksdagen tillkännager för regeringen som sin mening </w:t>
      </w:r>
      <w:r w:rsidR="004E774C" w:rsidRPr="00D44B33">
        <w:t xml:space="preserve">vad i motionen anförs om </w:t>
      </w:r>
      <w:r w:rsidRPr="00D44B33">
        <w:t xml:space="preserve">att </w:t>
      </w:r>
      <w:r w:rsidR="004E774C" w:rsidRPr="00D44B33">
        <w:t>låta</w:t>
      </w:r>
      <w:r w:rsidRPr="00D44B33">
        <w:t xml:space="preserve"> utreda möjligheten för lokala destillatörer med egen ”gårdsbutik” att sälja sina produkter i dessa.</w:t>
      </w:r>
    </w:p>
    <w:p w:rsidR="00E53403" w:rsidRPr="00D44B33" w:rsidRDefault="00E53403" w:rsidP="00E53403">
      <w:pPr>
        <w:pStyle w:val="Rubrik1"/>
      </w:pPr>
      <w:r w:rsidRPr="00D44B33">
        <w:t>Bakgrund</w:t>
      </w:r>
    </w:p>
    <w:p w:rsidR="00E53403" w:rsidRPr="00D44B33" w:rsidRDefault="00E53403" w:rsidP="00E53403">
      <w:r w:rsidRPr="00D44B33">
        <w:t xml:space="preserve">I Sverige har en ny generation av destillatörer sett dagens ljus och tagit upp ett gammalt hantverk och förädlande av svensk dryckeskultur. I Mackmyra destilleri utanför Gävle tillverkas </w:t>
      </w:r>
      <w:r w:rsidR="001C5982" w:rsidRPr="00D44B33">
        <w:t xml:space="preserve">whiskey </w:t>
      </w:r>
      <w:r w:rsidRPr="00D44B33">
        <w:t>som redan förutspås bli något al</w:t>
      </w:r>
      <w:r w:rsidRPr="00D44B33">
        <w:t>l</w:t>
      </w:r>
      <w:r w:rsidRPr="00D44B33">
        <w:t xml:space="preserve">deles extra. På Gotland tillverkas i Träkumla </w:t>
      </w:r>
      <w:r w:rsidR="001C5982" w:rsidRPr="00D44B33">
        <w:t xml:space="preserve">rom </w:t>
      </w:r>
      <w:r w:rsidRPr="00D44B33">
        <w:t>av olika slag utifrån sven</w:t>
      </w:r>
      <w:r w:rsidRPr="00D44B33">
        <w:t>s</w:t>
      </w:r>
      <w:r w:rsidRPr="00D44B33">
        <w:t>ka förutsättningar som rönt stor uppskattning. Och i Norrtälje tillverkar Nor</w:t>
      </w:r>
      <w:r w:rsidRPr="00D44B33">
        <w:t>r</w:t>
      </w:r>
      <w:r w:rsidRPr="00D44B33">
        <w:t xml:space="preserve">telje Brenneri olika brännvin, bland annat ett destillat av äppelcider som blir en motsvarighet till Frankrikes högt skattade </w:t>
      </w:r>
      <w:r w:rsidR="001C5982" w:rsidRPr="00D44B33">
        <w:t>calvados</w:t>
      </w:r>
      <w:r w:rsidRPr="00D44B33">
        <w:t>.</w:t>
      </w:r>
    </w:p>
    <w:p w:rsidR="00E53403" w:rsidRPr="00D44B33" w:rsidRDefault="00E53403" w:rsidP="00E53403">
      <w:pPr>
        <w:pStyle w:val="Normaltindrag"/>
      </w:pPr>
      <w:r w:rsidRPr="00D44B33">
        <w:t>Gemensamt för dessa tre exempel är att de utgör ett hantverk, de bygger på lokala förutsättningar och de sätter kvalitet före kvantitet. Producenterna sätter kultur och livsnjutning högt och visar gärna upp sin småskaliga produ</w:t>
      </w:r>
      <w:r w:rsidRPr="00D44B33">
        <w:t>k</w:t>
      </w:r>
      <w:r w:rsidRPr="00D44B33">
        <w:t>tion. De kan säjas utgöra raka motsatsen till de multinationella industriella alkoholproducenterna.</w:t>
      </w:r>
    </w:p>
    <w:p w:rsidR="00E53403" w:rsidRPr="00D44B33" w:rsidRDefault="00E53403" w:rsidP="00E53403">
      <w:pPr>
        <w:pStyle w:val="Normaltindrag"/>
      </w:pPr>
      <w:r w:rsidRPr="00D44B33">
        <w:t>Tillverkningen har också tillfört ett mervärde till den lokala turistnäringen. Inte sällan erbjuds man vid ett besök på platsen en vällagad måltid där också de egna dryckerna kan njutas i den miljö där de tillverkas.</w:t>
      </w:r>
    </w:p>
    <w:p w:rsidR="00E53403" w:rsidRPr="00D44B33" w:rsidRDefault="00E53403" w:rsidP="00E53403">
      <w:pPr>
        <w:pStyle w:val="Normaltindrag"/>
      </w:pPr>
      <w:r w:rsidRPr="00D44B33">
        <w:t>Vanligtvis säljer hantverkare av olika slag sina produkter från den plats de verkar. Krukmakeriet säljer sina krukor. Inom jordbruket har de små gårdsb</w:t>
      </w:r>
      <w:r w:rsidRPr="00D44B33">
        <w:t>u</w:t>
      </w:r>
      <w:r w:rsidRPr="00D44B33">
        <w:t>tikerna rönt mycket stor uppskattning. Men att sälja en flaska av det egna destillatet går inte. Den enda chansen för till exempel Norrtelje Brenneri att sälja en vacker flaska Roslag</w:t>
      </w:r>
      <w:r w:rsidR="001C5982" w:rsidRPr="00D44B33">
        <w:t>ss</w:t>
      </w:r>
      <w:r w:rsidRPr="00D44B33">
        <w:t>naps Äpple till en besökande ligger i att bes</w:t>
      </w:r>
      <w:r w:rsidRPr="00D44B33">
        <w:t>ö</w:t>
      </w:r>
      <w:r w:rsidRPr="00D44B33">
        <w:t xml:space="preserve">karen häller i sig hela flaskan på plats i samband med matintag. Detta kan knappast vara önskvärt ens ur ett alkoholpolitiskt perspektiv. En flaska </w:t>
      </w:r>
      <w:r w:rsidR="001C5982" w:rsidRPr="00D44B33">
        <w:t>c</w:t>
      </w:r>
      <w:r w:rsidRPr="00D44B33">
        <w:t>alv</w:t>
      </w:r>
      <w:r w:rsidRPr="00D44B33">
        <w:t>a</w:t>
      </w:r>
      <w:r w:rsidRPr="00D44B33">
        <w:t>dos</w:t>
      </w:r>
      <w:r w:rsidR="001C5982" w:rsidRPr="00D44B33">
        <w:t xml:space="preserve"> </w:t>
      </w:r>
      <w:r w:rsidRPr="00D44B33">
        <w:t>är ju snarare något man vill ta med hem och kanske bjuda på i goda vä</w:t>
      </w:r>
      <w:r w:rsidRPr="00D44B33">
        <w:t>n</w:t>
      </w:r>
      <w:r w:rsidRPr="00D44B33">
        <w:t>ners lag under en vällagad middag med plats för det gourmandiska hålet.</w:t>
      </w:r>
    </w:p>
    <w:p w:rsidR="00E53403" w:rsidRPr="00D44B33" w:rsidRDefault="00E53403" w:rsidP="00E53403">
      <w:pPr>
        <w:pStyle w:val="Normaltindrag"/>
      </w:pPr>
      <w:r w:rsidRPr="00D44B33">
        <w:lastRenderedPageBreak/>
        <w:t>Det vore inte orimligt att små lokala producenter av destillerade drycker, vars produktion omgärdas av hårda och omfattande regler, också ges möjli</w:t>
      </w:r>
      <w:r w:rsidRPr="00D44B33">
        <w:t>g</w:t>
      </w:r>
      <w:r w:rsidRPr="00D44B33">
        <w:t>het att sälja sina produkter till besökare att ta med hem och inte endast att drickas upp på plats.</w:t>
      </w:r>
    </w:p>
    <w:p w:rsidR="00E53403" w:rsidRPr="00D44B33" w:rsidRDefault="00E53403" w:rsidP="00E53403">
      <w:pPr>
        <w:pStyle w:val="Normaltindrag"/>
      </w:pPr>
      <w:r w:rsidRPr="00D44B33">
        <w:t>Med tanke på att man kan köpa samtliga systembolagets produkter i en vanlig färgaffär som utgör ombud för systembolaget, borde det inte vara omöjligt att göra lokala destillatörer till ombud för sin egen produkt med rätt att både hålla eget lager och begränsa det lagret till de egna produkterna. Svårare än så borde det inte vara.</w:t>
      </w:r>
    </w:p>
    <w:p w:rsidR="00E53403" w:rsidRPr="00D44B33" w:rsidRDefault="00E53403" w:rsidP="00E53403">
      <w:pPr>
        <w:pStyle w:val="Normaltindrag"/>
      </w:pPr>
      <w:r w:rsidRPr="00D44B33">
        <w:t>Risk för att det skulle börja destilleras i varje friggebod runt om i landet och där en ”gårdsförsäljning” skulle hota såväl systembolagets existens som den svenska folkhälsan torde inte föreligga. Det handlar om ett fåtal småsk</w:t>
      </w:r>
      <w:r w:rsidRPr="00D44B33">
        <w:t>a</w:t>
      </w:r>
      <w:r w:rsidRPr="00D44B33">
        <w:t>liga producenter som med ett djupt engagemang och patos för sitt hantverk borde uppmuntras. En stor sådan upp</w:t>
      </w:r>
      <w:r w:rsidRPr="00D44B33">
        <w:softHyphen/>
        <w:t>muntran vore att ges möjligheten att under strikta former och samhällets i övrigt gällande regler på området kunna få sälja sin produkt till besökare.</w:t>
      </w:r>
    </w:p>
    <w:p w:rsidR="00E53403" w:rsidRPr="00D44B33" w:rsidRDefault="00E53403" w:rsidP="00E53403">
      <w:pPr>
        <w:pStyle w:val="Normaltindrag"/>
      </w:pPr>
      <w:r w:rsidRPr="00D44B33">
        <w:t>Vill man så går det. Vill man inte så är det omöjligt.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5982" w:rsidRPr="00D44B33">
        <w:tblPrEx>
          <w:tblCellMar>
            <w:top w:w="0" w:type="dxa"/>
            <w:bottom w:w="0" w:type="dxa"/>
          </w:tblCellMar>
        </w:tblPrEx>
        <w:trPr>
          <w:cantSplit/>
        </w:trPr>
        <w:tc>
          <w:tcPr>
            <w:tcW w:w="3046" w:type="dxa"/>
          </w:tcPr>
          <w:p w:rsidR="001C5982" w:rsidRPr="00D44B33" w:rsidRDefault="001C5982" w:rsidP="001C5982">
            <w:pPr>
              <w:pStyle w:val="UnderskriftDatum"/>
              <w:spacing w:before="240"/>
            </w:pPr>
            <w:r w:rsidRPr="00D44B33">
              <w:t>Stockholm den 5 oktober 2005</w:t>
            </w:r>
          </w:p>
        </w:tc>
        <w:tc>
          <w:tcPr>
            <w:tcW w:w="3047" w:type="dxa"/>
          </w:tcPr>
          <w:p w:rsidR="001C5982" w:rsidRPr="00D44B33" w:rsidRDefault="001C5982" w:rsidP="001C5982">
            <w:pPr>
              <w:pStyle w:val="Underskrifter"/>
              <w:spacing w:before="240"/>
            </w:pPr>
          </w:p>
        </w:tc>
      </w:tr>
      <w:tr w:rsidR="001C5982" w:rsidRPr="00D44B33">
        <w:tblPrEx>
          <w:tblCellMar>
            <w:top w:w="0" w:type="dxa"/>
            <w:bottom w:w="0" w:type="dxa"/>
          </w:tblCellMar>
        </w:tblPrEx>
        <w:trPr>
          <w:cantSplit/>
        </w:trPr>
        <w:tc>
          <w:tcPr>
            <w:tcW w:w="3046" w:type="dxa"/>
          </w:tcPr>
          <w:p w:rsidR="001C5982" w:rsidRPr="00D44B33" w:rsidRDefault="001C5982" w:rsidP="001C5982">
            <w:pPr>
              <w:pStyle w:val="Underskrifter"/>
            </w:pPr>
            <w:r w:rsidRPr="00D44B33">
              <w:t>Lars Ångström (mp)</w:t>
            </w:r>
          </w:p>
        </w:tc>
        <w:tc>
          <w:tcPr>
            <w:tcW w:w="3047" w:type="dxa"/>
          </w:tcPr>
          <w:p w:rsidR="001C5982" w:rsidRPr="00D44B33" w:rsidRDefault="001C5982" w:rsidP="001C5982">
            <w:pPr>
              <w:pStyle w:val="Underskrifter"/>
            </w:pPr>
          </w:p>
        </w:tc>
      </w:tr>
    </w:tbl>
    <w:p w:rsidR="00E53403" w:rsidRPr="00D44B33" w:rsidRDefault="00E53403" w:rsidP="001C5982">
      <w:pPr>
        <w:pStyle w:val="Normaltindrag"/>
      </w:pPr>
    </w:p>
    <w:sectPr w:rsidR="00E53403" w:rsidRPr="00D44B33" w:rsidSect="001C59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AFB" w:rsidRPr="00D44B33" w:rsidRDefault="007F0AFB">
      <w:r w:rsidRPr="00D44B33">
        <w:separator/>
      </w:r>
    </w:p>
  </w:endnote>
  <w:endnote w:type="continuationSeparator" w:id="0">
    <w:p w:rsidR="007F0AFB" w:rsidRPr="00D44B33" w:rsidRDefault="007F0AFB">
      <w:r w:rsidRPr="00D44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D65" w:rsidRPr="00D44B33" w:rsidRDefault="00D44B33" w:rsidP="001C5982">
    <w:pPr>
      <w:pStyle w:val="Sidfot"/>
    </w:pPr>
    <w:r w:rsidRPr="00D44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639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82" w:rsidRDefault="001C59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982" w:rsidRDefault="001C59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44B33" w:rsidRDefault="00D44B33" w:rsidP="001C5982">
    <w:pPr>
      <w:pStyle w:val="Sidfot"/>
    </w:pPr>
    <w:r w:rsidRPr="00D44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500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82" w:rsidRDefault="001C59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982" w:rsidRDefault="001C59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44B33" w:rsidRDefault="00D44B33" w:rsidP="001C5982">
    <w:pPr>
      <w:pStyle w:val="Sidfot"/>
    </w:pPr>
    <w:r w:rsidRPr="00D44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531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82" w:rsidRDefault="001C59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982" w:rsidRDefault="001C59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AFB" w:rsidRPr="00D44B33" w:rsidRDefault="007F0AFB">
      <w:r w:rsidRPr="00D44B33">
        <w:separator/>
      </w:r>
    </w:p>
  </w:footnote>
  <w:footnote w:type="continuationSeparator" w:id="0">
    <w:p w:rsidR="007F0AFB" w:rsidRPr="00D44B33" w:rsidRDefault="007F0AFB">
      <w:r w:rsidRPr="00D44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D65" w:rsidRPr="00D44B33" w:rsidRDefault="00D44B33" w:rsidP="001C5982">
    <w:pPr>
      <w:pStyle w:val="Sidhuvud"/>
    </w:pPr>
    <w:r w:rsidRPr="00D44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447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82" w:rsidRDefault="001C59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982" w:rsidRDefault="001C59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44B33" w:rsidRDefault="00D44B33" w:rsidP="001C5982">
    <w:pPr>
      <w:pStyle w:val="Sidhuvud"/>
    </w:pPr>
    <w:r w:rsidRPr="00D44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211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82" w:rsidRDefault="001C59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982" w:rsidRDefault="001C59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982" w:rsidRPr="00D44B33" w:rsidRDefault="001C5982">
    <w:pPr>
      <w:pStyle w:val="FSHNormal"/>
      <w:tabs>
        <w:tab w:val="right" w:pos="5840"/>
      </w:tabs>
    </w:pPr>
    <w:r w:rsidRPr="00D44B33">
      <w:br/>
    </w:r>
    <w:r w:rsidRPr="00D44B33">
      <w:fldChar w:fldCharType="begin" w:fldLock="1"/>
    </w:r>
    <w:r w:rsidRPr="00D44B33">
      <w:instrText xml:space="preserve"> DOCPROPERTY</w:instrText>
    </w:r>
    <w:r w:rsidRPr="00D44B33">
      <w:rPr>
        <w:sz w:val="18"/>
      </w:rPr>
      <w:instrText xml:space="preserve"> "YearUser" *\charformat </w:instrText>
    </w:r>
    <w:r w:rsidRPr="00D44B33">
      <w:fldChar w:fldCharType="separate"/>
    </w:r>
    <w:r w:rsidRPr="00D44B33">
      <w:t>2005/06</w:t>
    </w:r>
    <w:r w:rsidRPr="00D44B33">
      <w:fldChar w:fldCharType="end"/>
    </w:r>
    <w:r w:rsidRPr="00D44B33">
      <w:t xml:space="preserve"> </w:t>
    </w:r>
    <w:r w:rsidRPr="00D44B33">
      <w:tab/>
      <w:t xml:space="preserve">mnr: </w:t>
    </w:r>
    <w:r w:rsidRPr="00D44B33">
      <w:fldChar w:fldCharType="begin" w:fldLock="1"/>
    </w:r>
    <w:r w:rsidRPr="00D44B33">
      <w:instrText xml:space="preserve"> DOCPROPERTY</w:instrText>
    </w:r>
    <w:r w:rsidRPr="00D44B33">
      <w:rPr>
        <w:sz w:val="18"/>
      </w:rPr>
      <w:instrText xml:space="preserve"> "Motionsnummer" *\charformat </w:instrText>
    </w:r>
    <w:r w:rsidRPr="00D44B33">
      <w:fldChar w:fldCharType="separate"/>
    </w:r>
    <w:r w:rsidRPr="00D44B33">
      <w:t>So692</w:t>
    </w:r>
    <w:r w:rsidRPr="00D44B33">
      <w:fldChar w:fldCharType="end"/>
    </w:r>
    <w:r w:rsidRPr="00D44B33">
      <w:br/>
    </w:r>
    <w:r w:rsidRPr="00D44B33">
      <w:fldChar w:fldCharType="begin" w:fldLock="1"/>
    </w:r>
    <w:r w:rsidRPr="00D44B33">
      <w:instrText xml:space="preserve"> DOCPROPERTY</w:instrText>
    </w:r>
    <w:r w:rsidRPr="00D44B33">
      <w:rPr>
        <w:sz w:val="18"/>
      </w:rPr>
      <w:instrText xml:space="preserve"> "Samling" *\charformat </w:instrText>
    </w:r>
    <w:r w:rsidRPr="00D44B33">
      <w:fldChar w:fldCharType="end"/>
    </w:r>
    <w:r w:rsidRPr="00D44B33">
      <w:tab/>
      <w:t xml:space="preserve">pnr: </w:t>
    </w:r>
    <w:r w:rsidRPr="00D44B33">
      <w:fldChar w:fldCharType="begin" w:fldLock="1"/>
    </w:r>
    <w:r w:rsidRPr="00D44B33">
      <w:instrText xml:space="preserve"> DOCPROPERTY</w:instrText>
    </w:r>
    <w:r w:rsidRPr="00D44B33">
      <w:rPr>
        <w:sz w:val="18"/>
      </w:rPr>
      <w:instrText xml:space="preserve"> "Partinummer" *\charformat </w:instrText>
    </w:r>
    <w:r w:rsidRPr="00D44B33">
      <w:fldChar w:fldCharType="separate"/>
    </w:r>
    <w:r w:rsidRPr="00D44B33">
      <w:t>mp324</w:t>
    </w:r>
    <w:r w:rsidRPr="00D44B33">
      <w:fldChar w:fldCharType="end"/>
    </w:r>
  </w:p>
  <w:p w:rsidR="001C5982" w:rsidRPr="00D44B33" w:rsidRDefault="001C5982">
    <w:pPr>
      <w:pStyle w:val="FSHRub1"/>
    </w:pPr>
    <w:r w:rsidRPr="00D44B33">
      <w:t>Motion till riksdagen</w:t>
    </w:r>
    <w:r w:rsidRPr="00D44B33">
      <w:br/>
    </w:r>
    <w:r w:rsidRPr="00D44B33">
      <w:fldChar w:fldCharType="begin" w:fldLock="1"/>
    </w:r>
    <w:r w:rsidRPr="00D44B33">
      <w:instrText xml:space="preserve"> DOCPROPERTY "YearUser" *\charformat </w:instrText>
    </w:r>
    <w:r w:rsidRPr="00D44B33">
      <w:fldChar w:fldCharType="separate"/>
    </w:r>
    <w:r w:rsidRPr="00D44B33">
      <w:t>2005/06</w:t>
    </w:r>
    <w:r w:rsidRPr="00D44B33">
      <w:fldChar w:fldCharType="end"/>
    </w:r>
    <w:r w:rsidRPr="00D44B33">
      <w:t>:</w:t>
    </w:r>
    <w:r w:rsidRPr="00D44B33">
      <w:fldChar w:fldCharType="begin" w:fldLock="1"/>
    </w:r>
    <w:r w:rsidRPr="00D44B33">
      <w:instrText xml:space="preserve"> DOCPROPERTY "Motionsnummer" *\charformat </w:instrText>
    </w:r>
    <w:r w:rsidRPr="00D44B33">
      <w:fldChar w:fldCharType="separate"/>
    </w:r>
    <w:r w:rsidRPr="00D44B33">
      <w:t>So692</w:t>
    </w:r>
    <w:r w:rsidRPr="00D44B33">
      <w:fldChar w:fldCharType="end"/>
    </w:r>
  </w:p>
  <w:p w:rsidR="001C5982" w:rsidRPr="00D44B33" w:rsidRDefault="001C5982">
    <w:pPr>
      <w:pStyle w:val="FSHNormalS5"/>
    </w:pPr>
    <w:r w:rsidRPr="00D44B33">
      <w:fldChar w:fldCharType="begin" w:fldLock="1"/>
    </w:r>
    <w:r w:rsidRPr="00D44B33">
      <w:instrText xml:space="preserve"> DOCPROPERTY "MotionarText" *\charformat </w:instrText>
    </w:r>
    <w:r w:rsidRPr="00D44B33">
      <w:fldChar w:fldCharType="separate"/>
    </w:r>
    <w:r w:rsidRPr="00D44B33">
      <w:t>av Lars Ångström (mp)</w:t>
    </w:r>
    <w:r w:rsidRPr="00D44B33">
      <w:fldChar w:fldCharType="end"/>
    </w:r>
    <w:r w:rsidRPr="00D44B33">
      <w:br/>
    </w:r>
    <w:r w:rsidRPr="00D44B33">
      <w:fldChar w:fldCharType="begin" w:fldLock="1"/>
    </w:r>
    <w:r w:rsidRPr="00D44B33">
      <w:instrText xml:space="preserve"> DOCPROPERTY "SvarFrasKort" *\charformat </w:instrText>
    </w:r>
    <w:r w:rsidRPr="00D44B33">
      <w:fldChar w:fldCharType="end"/>
    </w:r>
  </w:p>
  <w:p w:rsidR="001C5982" w:rsidRPr="00D44B33" w:rsidRDefault="001C5982">
    <w:pPr>
      <w:pStyle w:val="FSHTitel"/>
    </w:pPr>
    <w:r w:rsidRPr="00D44B33">
      <w:fldChar w:fldCharType="begin" w:fldLock="1"/>
    </w:r>
    <w:r w:rsidRPr="00D44B33">
      <w:instrText xml:space="preserve"> DOCPROPERTY</w:instrText>
    </w:r>
    <w:r w:rsidRPr="00D44B33">
      <w:rPr>
        <w:sz w:val="18"/>
      </w:rPr>
      <w:instrText xml:space="preserve"> "RubrikSvar" *\charformat </w:instrText>
    </w:r>
    <w:r w:rsidRPr="00D44B33">
      <w:fldChar w:fldCharType="separate"/>
    </w:r>
    <w:r w:rsidRPr="00D44B33">
      <w:t>Gårdsförsäljning av destillat</w:t>
    </w:r>
    <w:r w:rsidRPr="00D44B33">
      <w:fldChar w:fldCharType="end"/>
    </w:r>
  </w:p>
  <w:p w:rsidR="001C5982" w:rsidRPr="00D44B33" w:rsidRDefault="001C5982" w:rsidP="001C59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3458617">
    <w:abstractNumId w:val="13"/>
  </w:num>
  <w:num w:numId="2" w16cid:durableId="87049203">
    <w:abstractNumId w:val="10"/>
  </w:num>
  <w:num w:numId="3" w16cid:durableId="367070134">
    <w:abstractNumId w:val="11"/>
  </w:num>
  <w:num w:numId="4" w16cid:durableId="2142727082">
    <w:abstractNumId w:val="12"/>
  </w:num>
  <w:num w:numId="5" w16cid:durableId="869683211">
    <w:abstractNumId w:val="8"/>
  </w:num>
  <w:num w:numId="6" w16cid:durableId="50733190">
    <w:abstractNumId w:val="3"/>
  </w:num>
  <w:num w:numId="7" w16cid:durableId="1807814394">
    <w:abstractNumId w:val="2"/>
  </w:num>
  <w:num w:numId="8" w16cid:durableId="798374268">
    <w:abstractNumId w:val="1"/>
  </w:num>
  <w:num w:numId="9" w16cid:durableId="2024237151">
    <w:abstractNumId w:val="0"/>
  </w:num>
  <w:num w:numId="10" w16cid:durableId="1450590146">
    <w:abstractNumId w:val="9"/>
  </w:num>
  <w:num w:numId="11" w16cid:durableId="896621896">
    <w:abstractNumId w:val="7"/>
  </w:num>
  <w:num w:numId="12" w16cid:durableId="1347437019">
    <w:abstractNumId w:val="6"/>
  </w:num>
  <w:num w:numId="13" w16cid:durableId="991062719">
    <w:abstractNumId w:val="5"/>
  </w:num>
  <w:num w:numId="14" w16cid:durableId="180777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C0621A"/>
    <w:rsid w:val="0004381F"/>
    <w:rsid w:val="00064BC3"/>
    <w:rsid w:val="00066775"/>
    <w:rsid w:val="00072FB9"/>
    <w:rsid w:val="00100531"/>
    <w:rsid w:val="00156D65"/>
    <w:rsid w:val="001C5982"/>
    <w:rsid w:val="00201DFB"/>
    <w:rsid w:val="00204A63"/>
    <w:rsid w:val="00212FF1"/>
    <w:rsid w:val="00230193"/>
    <w:rsid w:val="0025068A"/>
    <w:rsid w:val="002818D3"/>
    <w:rsid w:val="002D11A8"/>
    <w:rsid w:val="00445271"/>
    <w:rsid w:val="004A0504"/>
    <w:rsid w:val="004E38D9"/>
    <w:rsid w:val="004E774C"/>
    <w:rsid w:val="005B145B"/>
    <w:rsid w:val="00740D6D"/>
    <w:rsid w:val="00794149"/>
    <w:rsid w:val="007B67A7"/>
    <w:rsid w:val="007C6092"/>
    <w:rsid w:val="007F0AFB"/>
    <w:rsid w:val="00A053C6"/>
    <w:rsid w:val="00B13BF0"/>
    <w:rsid w:val="00C0621A"/>
    <w:rsid w:val="00C1285C"/>
    <w:rsid w:val="00C27B7D"/>
    <w:rsid w:val="00CF7A43"/>
    <w:rsid w:val="00D1174F"/>
    <w:rsid w:val="00D44B33"/>
    <w:rsid w:val="00DC6C70"/>
    <w:rsid w:val="00E22893"/>
    <w:rsid w:val="00E360DE"/>
    <w:rsid w:val="00E53403"/>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48F410-AF1B-4ECE-997E-0244FD3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53403"/>
    <w:pPr>
      <w:spacing w:before="125" w:line="250" w:lineRule="atLeast"/>
      <w:jc w:val="both"/>
    </w:pPr>
    <w:rPr>
      <w:sz w:val="19"/>
      <w:lang w:val="sv-SE" w:eastAsia="sv-SE"/>
    </w:rPr>
  </w:style>
  <w:style w:type="paragraph" w:styleId="Rubrik1">
    <w:name w:val="heading 1"/>
    <w:basedOn w:val="Normal"/>
    <w:next w:val="Normal"/>
    <w:qFormat/>
    <w:rsid w:val="00E534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53403"/>
    <w:pPr>
      <w:spacing w:before="500" w:line="250" w:lineRule="exact"/>
      <w:outlineLvl w:val="1"/>
    </w:pPr>
    <w:rPr>
      <w:sz w:val="27"/>
    </w:rPr>
  </w:style>
  <w:style w:type="paragraph" w:styleId="Rubrik3">
    <w:name w:val="heading 3"/>
    <w:aliases w:val="Mellanrubrik"/>
    <w:basedOn w:val="Rubrik2"/>
    <w:next w:val="Normal"/>
    <w:qFormat/>
    <w:rsid w:val="00E53403"/>
    <w:pPr>
      <w:spacing w:before="250" w:after="0"/>
      <w:outlineLvl w:val="2"/>
    </w:pPr>
    <w:rPr>
      <w:b/>
      <w:sz w:val="21"/>
    </w:rPr>
  </w:style>
  <w:style w:type="paragraph" w:styleId="Rubrik4">
    <w:name w:val="heading 4"/>
    <w:aliases w:val="KursivRubrik"/>
    <w:basedOn w:val="Rubrik3"/>
    <w:next w:val="Normal"/>
    <w:qFormat/>
    <w:rsid w:val="00E53403"/>
    <w:pPr>
      <w:outlineLvl w:val="3"/>
    </w:pPr>
    <w:rPr>
      <w:b w:val="0"/>
      <w:i/>
    </w:rPr>
  </w:style>
  <w:style w:type="paragraph" w:styleId="Rubrik5">
    <w:name w:val="heading 5"/>
    <w:aliases w:val="PackadFetRubrik,PackadKursivRubrik"/>
    <w:basedOn w:val="Rubrik4"/>
    <w:next w:val="Normal"/>
    <w:qFormat/>
    <w:rsid w:val="00E53403"/>
    <w:pPr>
      <w:spacing w:before="125"/>
      <w:outlineLvl w:val="4"/>
    </w:pPr>
    <w:rPr>
      <w:i w:val="0"/>
      <w:sz w:val="19"/>
    </w:rPr>
  </w:style>
  <w:style w:type="paragraph" w:styleId="Rubrik6">
    <w:name w:val="heading 6"/>
    <w:basedOn w:val="Rubrik5"/>
    <w:next w:val="Normal"/>
    <w:qFormat/>
    <w:rsid w:val="00E53403"/>
    <w:pPr>
      <w:spacing w:before="50" w:line="200" w:lineRule="exact"/>
      <w:outlineLvl w:val="5"/>
    </w:pPr>
    <w:rPr>
      <w:caps/>
      <w:sz w:val="14"/>
    </w:rPr>
  </w:style>
  <w:style w:type="paragraph" w:styleId="Rubrik7">
    <w:name w:val="heading 7"/>
    <w:basedOn w:val="Rubrik6"/>
    <w:next w:val="Normal"/>
    <w:qFormat/>
    <w:rsid w:val="00E53403"/>
    <w:pPr>
      <w:spacing w:before="0"/>
      <w:outlineLvl w:val="6"/>
    </w:pPr>
  </w:style>
  <w:style w:type="paragraph" w:styleId="Rubrik8">
    <w:name w:val="heading 8"/>
    <w:basedOn w:val="Rubrik7"/>
    <w:next w:val="Normal"/>
    <w:qFormat/>
    <w:rsid w:val="00E53403"/>
    <w:pPr>
      <w:outlineLvl w:val="7"/>
    </w:pPr>
  </w:style>
  <w:style w:type="paragraph" w:styleId="Rubrik9">
    <w:name w:val="heading 9"/>
    <w:basedOn w:val="Rubrik8"/>
    <w:next w:val="Normal"/>
    <w:qFormat/>
    <w:rsid w:val="00E53403"/>
    <w:pPr>
      <w:outlineLvl w:val="8"/>
    </w:pPr>
  </w:style>
  <w:style w:type="character" w:default="1" w:styleId="Standardstycketeckensnitt">
    <w:name w:val="Default Paragraph Font"/>
    <w:semiHidden/>
    <w:rsid w:val="00E534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53403"/>
  </w:style>
  <w:style w:type="paragraph" w:styleId="Normaltindrag">
    <w:name w:val="Normal Indent"/>
    <w:aliases w:val="Normal_indrag,Normal Indrag"/>
    <w:basedOn w:val="Normal"/>
    <w:rsid w:val="00E53403"/>
    <w:pPr>
      <w:spacing w:before="0"/>
      <w:ind w:firstLine="227"/>
    </w:pPr>
  </w:style>
  <w:style w:type="paragraph" w:styleId="Citat">
    <w:name w:val="Quote"/>
    <w:basedOn w:val="Normal"/>
    <w:next w:val="Normal"/>
    <w:qFormat/>
    <w:rsid w:val="00E53403"/>
    <w:pPr>
      <w:spacing w:line="200" w:lineRule="exact"/>
      <w:ind w:left="340"/>
    </w:pPr>
  </w:style>
  <w:style w:type="paragraph" w:customStyle="1" w:styleId="Citatindrag">
    <w:name w:val="Citat_indrag"/>
    <w:aliases w:val="Packad"/>
    <w:basedOn w:val="Citat"/>
    <w:rsid w:val="00E53403"/>
    <w:pPr>
      <w:spacing w:before="0"/>
      <w:ind w:firstLine="227"/>
    </w:pPr>
  </w:style>
  <w:style w:type="paragraph" w:customStyle="1" w:styleId="FSHNormal">
    <w:name w:val="FSH_Normal"/>
    <w:semiHidden/>
    <w:rsid w:val="00E534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53403"/>
    <w:pPr>
      <w:spacing w:line="240" w:lineRule="auto"/>
    </w:pPr>
  </w:style>
  <w:style w:type="paragraph" w:customStyle="1" w:styleId="FSHNormalS5">
    <w:name w:val="FSH_NormalS5"/>
    <w:basedOn w:val="FSHNormal"/>
    <w:next w:val="FSHNormal"/>
    <w:semiHidden/>
    <w:rsid w:val="00E53403"/>
    <w:pPr>
      <w:keepNext/>
      <w:keepLines/>
      <w:widowControl/>
      <w:spacing w:before="230" w:after="520" w:line="250" w:lineRule="exact"/>
    </w:pPr>
    <w:rPr>
      <w:b/>
      <w:sz w:val="27"/>
    </w:rPr>
  </w:style>
  <w:style w:type="paragraph" w:customStyle="1" w:styleId="FSHNormL">
    <w:name w:val="FSH_NormLÖ"/>
    <w:basedOn w:val="FSHNormal"/>
    <w:next w:val="FSHNormal"/>
    <w:semiHidden/>
    <w:rsid w:val="00E53403"/>
    <w:pPr>
      <w:pBdr>
        <w:top w:val="single" w:sz="12" w:space="1" w:color="auto"/>
      </w:pBdr>
    </w:pPr>
  </w:style>
  <w:style w:type="paragraph" w:customStyle="1" w:styleId="FSHRub1">
    <w:name w:val="FSH_Rub1"/>
    <w:aliases w:val="Rubrik1_S5,Huvudrubrik"/>
    <w:basedOn w:val="FSHNormal"/>
    <w:next w:val="FSHNormal"/>
    <w:semiHidden/>
    <w:rsid w:val="00E534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53403"/>
    <w:pPr>
      <w:spacing w:before="240" w:after="80" w:line="360" w:lineRule="exact"/>
    </w:pPr>
    <w:rPr>
      <w:sz w:val="36"/>
    </w:rPr>
  </w:style>
  <w:style w:type="paragraph" w:customStyle="1" w:styleId="FSHTitel">
    <w:name w:val="FSH_Titel"/>
    <w:aliases w:val="Dokumentrubrik"/>
    <w:basedOn w:val="FSHRub1"/>
    <w:next w:val="FSHNormal"/>
    <w:semiHidden/>
    <w:rsid w:val="00E53403"/>
    <w:pPr>
      <w:pBdr>
        <w:bottom w:val="single" w:sz="4" w:space="3" w:color="auto"/>
      </w:pBdr>
      <w:spacing w:before="0" w:after="80" w:line="400" w:lineRule="exact"/>
    </w:pPr>
    <w:rPr>
      <w:sz w:val="40"/>
    </w:rPr>
  </w:style>
  <w:style w:type="paragraph" w:customStyle="1" w:styleId="Hemstlrubrik">
    <w:name w:val="Hemstl_rubrik"/>
    <w:basedOn w:val="Rubrik1"/>
    <w:next w:val="Normal"/>
    <w:rsid w:val="001C5982"/>
    <w:pPr>
      <w:spacing w:after="250"/>
    </w:pPr>
  </w:style>
  <w:style w:type="paragraph" w:customStyle="1" w:styleId="KantRubrikS5H">
    <w:name w:val="KantRubrikS5H"/>
    <w:semiHidden/>
    <w:rsid w:val="00E534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53403"/>
    <w:pPr>
      <w:spacing w:line="200" w:lineRule="exact"/>
    </w:pPr>
  </w:style>
  <w:style w:type="paragraph" w:customStyle="1" w:styleId="KantRubrikS5V">
    <w:name w:val="KantRubrikS5V"/>
    <w:basedOn w:val="KantRubrikS5H"/>
    <w:semiHidden/>
    <w:rsid w:val="00E53403"/>
    <w:pPr>
      <w:tabs>
        <w:tab w:val="right" w:pos="1814"/>
        <w:tab w:val="left" w:pos="1899"/>
      </w:tabs>
      <w:ind w:right="0"/>
      <w:jc w:val="left"/>
    </w:pPr>
  </w:style>
  <w:style w:type="paragraph" w:customStyle="1" w:styleId="KantRubrikS5Vrad2">
    <w:name w:val="KantRubrikS5Vrad2"/>
    <w:basedOn w:val="KantRubrikS5V"/>
    <w:semiHidden/>
    <w:rsid w:val="00E53403"/>
    <w:pPr>
      <w:tabs>
        <w:tab w:val="clear" w:pos="1814"/>
        <w:tab w:val="clear" w:pos="1899"/>
        <w:tab w:val="right" w:pos="1418"/>
        <w:tab w:val="left" w:pos="1503"/>
      </w:tabs>
    </w:pPr>
  </w:style>
  <w:style w:type="paragraph" w:customStyle="1" w:styleId="Lagtext">
    <w:name w:val="Lagtext"/>
    <w:basedOn w:val="Lagtextrubrik"/>
    <w:next w:val="Lagtextindrag"/>
    <w:rsid w:val="00E53403"/>
    <w:pPr>
      <w:spacing w:before="0"/>
    </w:pPr>
    <w:rPr>
      <w:sz w:val="19"/>
    </w:rPr>
  </w:style>
  <w:style w:type="paragraph" w:customStyle="1" w:styleId="Lagtextrubrik">
    <w:name w:val="Lagtext_rubrik"/>
    <w:basedOn w:val="Normal"/>
    <w:next w:val="Normal"/>
    <w:rsid w:val="00E53403"/>
    <w:pPr>
      <w:suppressAutoHyphens/>
      <w:spacing w:line="220" w:lineRule="exact"/>
    </w:pPr>
    <w:rPr>
      <w:i/>
      <w:sz w:val="21"/>
    </w:rPr>
  </w:style>
  <w:style w:type="paragraph" w:customStyle="1" w:styleId="Lagtextindrag">
    <w:name w:val="Lagtext_indrag"/>
    <w:basedOn w:val="Lagtext"/>
    <w:rsid w:val="00E53403"/>
    <w:pPr>
      <w:ind w:firstLine="170"/>
    </w:pPr>
  </w:style>
  <w:style w:type="paragraph" w:customStyle="1" w:styleId="NormalA4fot">
    <w:name w:val="Normal_A4fot"/>
    <w:basedOn w:val="Normal"/>
    <w:semiHidden/>
    <w:rsid w:val="00E53403"/>
    <w:pPr>
      <w:spacing w:before="240" w:line="240" w:lineRule="auto"/>
      <w:jc w:val="center"/>
    </w:pPr>
  </w:style>
  <w:style w:type="paragraph" w:customStyle="1" w:styleId="NormalA4sidnr">
    <w:name w:val="Normal_A4sidnr"/>
    <w:basedOn w:val="Normal"/>
    <w:semiHidden/>
    <w:rsid w:val="00E53403"/>
    <w:pPr>
      <w:spacing w:after="240"/>
      <w:jc w:val="center"/>
    </w:pPr>
  </w:style>
  <w:style w:type="paragraph" w:customStyle="1" w:styleId="NormalS5sidnrH">
    <w:name w:val="Normal_S5sidnrH"/>
    <w:basedOn w:val="Normal"/>
    <w:semiHidden/>
    <w:rsid w:val="00E53403"/>
    <w:pPr>
      <w:spacing w:before="0" w:line="240" w:lineRule="auto"/>
      <w:ind w:right="57"/>
      <w:jc w:val="right"/>
    </w:pPr>
  </w:style>
  <w:style w:type="paragraph" w:customStyle="1" w:styleId="NormalS5sidnrV">
    <w:name w:val="Normal_S5sidnrV"/>
    <w:basedOn w:val="NormalS5sidnrH"/>
    <w:semiHidden/>
    <w:rsid w:val="00E53403"/>
    <w:pPr>
      <w:tabs>
        <w:tab w:val="right" w:pos="1814"/>
        <w:tab w:val="left" w:pos="1899"/>
      </w:tabs>
      <w:ind w:right="0"/>
      <w:jc w:val="left"/>
    </w:pPr>
  </w:style>
  <w:style w:type="paragraph" w:customStyle="1" w:styleId="Normal00">
    <w:name w:val="Normal00"/>
    <w:basedOn w:val="Normal"/>
    <w:semiHidden/>
    <w:rsid w:val="00E53403"/>
    <w:pPr>
      <w:spacing w:before="0" w:line="240" w:lineRule="auto"/>
      <w:jc w:val="left"/>
    </w:pPr>
  </w:style>
  <w:style w:type="paragraph" w:customStyle="1" w:styleId="PunktlistaBomb">
    <w:name w:val="Punktlista_Bomb"/>
    <w:aliases w:val="Bomb"/>
    <w:basedOn w:val="Normal"/>
    <w:rsid w:val="00E53403"/>
    <w:pPr>
      <w:numPr>
        <w:numId w:val="2"/>
      </w:numPr>
    </w:pPr>
  </w:style>
  <w:style w:type="paragraph" w:customStyle="1" w:styleId="PunktlistaNummer">
    <w:name w:val="Punktlista_Nummer"/>
    <w:aliases w:val="Nummerlista"/>
    <w:basedOn w:val="Normal"/>
    <w:rsid w:val="00E53403"/>
    <w:pPr>
      <w:numPr>
        <w:numId w:val="3"/>
      </w:numPr>
    </w:pPr>
  </w:style>
  <w:style w:type="paragraph" w:customStyle="1" w:styleId="PunktlistaTankstreck">
    <w:name w:val="Punktlista_Tankstreck"/>
    <w:aliases w:val="Tankstreck"/>
    <w:basedOn w:val="Normal"/>
    <w:rsid w:val="00E53403"/>
    <w:pPr>
      <w:numPr>
        <w:numId w:val="4"/>
      </w:numPr>
    </w:pPr>
  </w:style>
  <w:style w:type="paragraph" w:customStyle="1" w:styleId="RubrikSammanf">
    <w:name w:val="RubrikSammanf"/>
    <w:basedOn w:val="Rubrik1"/>
    <w:next w:val="Normal"/>
    <w:rsid w:val="00E53403"/>
  </w:style>
  <w:style w:type="paragraph" w:customStyle="1" w:styleId="RubrikInnehllsf">
    <w:name w:val="RubrikInnehållsf"/>
    <w:basedOn w:val="RubrikSammanf"/>
    <w:next w:val="Normal"/>
    <w:rsid w:val="00E53403"/>
  </w:style>
  <w:style w:type="paragraph" w:customStyle="1" w:styleId="Tabellochbildrubrik">
    <w:name w:val="Tabell och bildrubrik"/>
    <w:basedOn w:val="Normal"/>
    <w:next w:val="Normal"/>
    <w:rsid w:val="00E53403"/>
    <w:pPr>
      <w:suppressAutoHyphens/>
      <w:spacing w:before="300" w:line="200" w:lineRule="exact"/>
      <w:jc w:val="left"/>
    </w:pPr>
    <w:rPr>
      <w:caps/>
      <w:sz w:val="14"/>
    </w:rPr>
  </w:style>
  <w:style w:type="paragraph" w:customStyle="1" w:styleId="Underskrifter">
    <w:name w:val="Underskrifter"/>
    <w:basedOn w:val="Normal"/>
    <w:rsid w:val="00E53403"/>
    <w:pPr>
      <w:keepNext/>
      <w:keepLines/>
      <w:suppressAutoHyphens/>
      <w:spacing w:before="0" w:after="40" w:line="250" w:lineRule="exact"/>
    </w:pPr>
    <w:rPr>
      <w:i/>
    </w:rPr>
  </w:style>
  <w:style w:type="paragraph" w:customStyle="1" w:styleId="UnderskriftDatum">
    <w:name w:val="UnderskriftDatum"/>
    <w:basedOn w:val="Underskrifter"/>
    <w:next w:val="Underskrifter"/>
    <w:rsid w:val="00E53403"/>
    <w:pPr>
      <w:spacing w:before="250" w:after="125"/>
    </w:pPr>
    <w:rPr>
      <w:i w:val="0"/>
    </w:rPr>
  </w:style>
  <w:style w:type="paragraph" w:styleId="Sidhuvud">
    <w:name w:val="header"/>
    <w:basedOn w:val="Normal"/>
    <w:semiHidden/>
    <w:rsid w:val="00E53403"/>
    <w:pPr>
      <w:tabs>
        <w:tab w:val="center" w:pos="4536"/>
        <w:tab w:val="right" w:pos="9072"/>
      </w:tabs>
    </w:pPr>
  </w:style>
  <w:style w:type="paragraph" w:styleId="Sidfot">
    <w:name w:val="footer"/>
    <w:basedOn w:val="Normal"/>
    <w:semiHidden/>
    <w:rsid w:val="00E53403"/>
    <w:pPr>
      <w:tabs>
        <w:tab w:val="center" w:pos="4536"/>
        <w:tab w:val="right" w:pos="9072"/>
      </w:tabs>
    </w:pPr>
  </w:style>
  <w:style w:type="paragraph" w:styleId="Innehll1">
    <w:name w:val="toc 1"/>
    <w:basedOn w:val="Normal"/>
    <w:next w:val="Innehll2"/>
    <w:semiHidden/>
    <w:rsid w:val="00E53403"/>
    <w:pPr>
      <w:tabs>
        <w:tab w:val="right" w:leader="dot" w:pos="5953"/>
      </w:tabs>
      <w:suppressAutoHyphens/>
      <w:spacing w:before="0"/>
      <w:ind w:right="567"/>
      <w:jc w:val="left"/>
    </w:pPr>
  </w:style>
  <w:style w:type="paragraph" w:styleId="Innehll2">
    <w:name w:val="toc 2"/>
    <w:basedOn w:val="Innehll1"/>
    <w:next w:val="Innehll3"/>
    <w:semiHidden/>
    <w:rsid w:val="00E53403"/>
    <w:pPr>
      <w:ind w:left="284"/>
    </w:pPr>
  </w:style>
  <w:style w:type="paragraph" w:styleId="Innehll3">
    <w:name w:val="toc 3"/>
    <w:basedOn w:val="Innehll2"/>
    <w:next w:val="Innehll4"/>
    <w:semiHidden/>
    <w:rsid w:val="00E53403"/>
    <w:pPr>
      <w:ind w:left="567"/>
    </w:pPr>
  </w:style>
  <w:style w:type="paragraph" w:styleId="Innehll4">
    <w:name w:val="toc 4"/>
    <w:basedOn w:val="Innehll3"/>
    <w:next w:val="Normal"/>
    <w:semiHidden/>
    <w:rsid w:val="00E53403"/>
  </w:style>
  <w:style w:type="paragraph" w:customStyle="1" w:styleId="Hemstlatt">
    <w:name w:val="Hemstl_att"/>
    <w:aliases w:val="HemstPunkt,HemstPunktFlera,HemställansPunkt,Förslagstext"/>
    <w:basedOn w:val="Normal"/>
    <w:next w:val="Normal"/>
    <w:rsid w:val="00E53403"/>
    <w:pPr>
      <w:keepLines/>
      <w:spacing w:before="0"/>
      <w:ind w:left="340"/>
    </w:pPr>
  </w:style>
  <w:style w:type="paragraph" w:styleId="Datum">
    <w:name w:val="Date"/>
    <w:basedOn w:val="Normal"/>
    <w:next w:val="Normal"/>
    <w:semiHidden/>
    <w:rsid w:val="00E53403"/>
  </w:style>
  <w:style w:type="character" w:styleId="Hyperlnk">
    <w:name w:val="Hyperlink"/>
    <w:basedOn w:val="Standardstycketeckensnitt"/>
    <w:semiHidden/>
    <w:rsid w:val="00E53403"/>
    <w:rPr>
      <w:color w:val="0000FF"/>
      <w:u w:val="single"/>
    </w:rPr>
  </w:style>
  <w:style w:type="paragraph" w:styleId="Indragetstycke">
    <w:name w:val="Block Text"/>
    <w:basedOn w:val="Normal"/>
    <w:semiHidden/>
    <w:rsid w:val="00E53403"/>
    <w:pPr>
      <w:spacing w:after="120"/>
      <w:ind w:left="1440" w:right="1440"/>
    </w:pPr>
  </w:style>
  <w:style w:type="paragraph" w:styleId="Innehll5">
    <w:name w:val="toc 5"/>
    <w:basedOn w:val="Innehll4"/>
    <w:next w:val="Normal"/>
    <w:semiHidden/>
    <w:rsid w:val="00E53403"/>
  </w:style>
  <w:style w:type="paragraph" w:styleId="Lista">
    <w:name w:val="List"/>
    <w:basedOn w:val="Normal"/>
    <w:semiHidden/>
    <w:rsid w:val="00E53403"/>
    <w:pPr>
      <w:ind w:left="283" w:hanging="283"/>
    </w:pPr>
  </w:style>
  <w:style w:type="paragraph" w:styleId="Normalwebb">
    <w:name w:val="Normal (Web)"/>
    <w:basedOn w:val="Normal"/>
    <w:semiHidden/>
    <w:rsid w:val="00E53403"/>
    <w:rPr>
      <w:szCs w:val="24"/>
    </w:rPr>
  </w:style>
  <w:style w:type="paragraph" w:styleId="Numreradlista">
    <w:name w:val="List Number"/>
    <w:basedOn w:val="Normal"/>
    <w:semiHidden/>
    <w:rsid w:val="00E53403"/>
    <w:pPr>
      <w:numPr>
        <w:numId w:val="5"/>
      </w:numPr>
    </w:pPr>
  </w:style>
  <w:style w:type="paragraph" w:styleId="Punktlista">
    <w:name w:val="List Bullet"/>
    <w:basedOn w:val="Normal"/>
    <w:semiHidden/>
    <w:rsid w:val="00E53403"/>
    <w:pPr>
      <w:numPr>
        <w:numId w:val="10"/>
      </w:numPr>
    </w:pPr>
  </w:style>
  <w:style w:type="character" w:styleId="Radnummer">
    <w:name w:val="line number"/>
    <w:basedOn w:val="Standardstycketeckensnitt"/>
    <w:semiHidden/>
    <w:rsid w:val="00E53403"/>
  </w:style>
  <w:style w:type="character" w:styleId="Sidnummer">
    <w:name w:val="page number"/>
    <w:basedOn w:val="Standardstycketeckensnitt"/>
    <w:semiHidden/>
    <w:rsid w:val="00E53403"/>
  </w:style>
  <w:style w:type="paragraph" w:styleId="Signatur">
    <w:name w:val="Signature"/>
    <w:basedOn w:val="Normal"/>
    <w:semiHidden/>
    <w:rsid w:val="00E53403"/>
    <w:pPr>
      <w:ind w:left="4252"/>
    </w:pPr>
  </w:style>
  <w:style w:type="paragraph" w:styleId="Underrubrik">
    <w:name w:val="Subtitle"/>
    <w:basedOn w:val="Normal"/>
    <w:qFormat/>
    <w:rsid w:val="00E5340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492</Words>
  <Characters>2656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So692</vt:lpstr>
    </vt:vector>
  </TitlesOfParts>
  <Company>Riksdagen</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So692</dc:title>
  <dc:subject>So692</dc:subject>
  <dc:creator>Riksdagen</dc:creator>
  <cp:keywords>Riksdagen</cp:keywords>
  <dc:description/>
  <cp:lastModifiedBy>Lars Brink</cp:lastModifiedBy>
  <cp:revision>2</cp:revision>
  <cp:lastPrinted>2005-12-19T16:16:00Z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Gårdsförsäljning av destillat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destillat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20052006000001090112000003240069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20052006000001090112000003240069</vt:lpwstr>
  </property>
  <property fmtid="{D5CDD505-2E9C-101B-9397-08002B2CF9AE}" pid="50" name="nummer">
    <vt:lpwstr>692</vt:lpwstr>
  </property>
  <property fmtid="{D5CDD505-2E9C-101B-9397-08002B2CF9AE}" pid="51" name="utskottsbeteckning">
    <vt:lpwstr>So</vt:lpwstr>
  </property>
</Properties>
</file>