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12519" w:rsidTr="00512519">
        <w:tc>
          <w:tcPr>
            <w:tcW w:w="5471" w:type="dxa"/>
          </w:tcPr>
          <w:p w:rsidR="00512519" w:rsidRDefault="00512519" w:rsidP="0051251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12519" w:rsidRDefault="00512519" w:rsidP="00512519">
            <w:pPr>
              <w:pStyle w:val="RSKRbeteckning"/>
            </w:pPr>
            <w:r>
              <w:t>2021/22:472</w:t>
            </w:r>
          </w:p>
        </w:tc>
        <w:tc>
          <w:tcPr>
            <w:tcW w:w="2551" w:type="dxa"/>
          </w:tcPr>
          <w:p w:rsidR="00512519" w:rsidRDefault="00512519" w:rsidP="00512519">
            <w:pPr>
              <w:jc w:val="right"/>
            </w:pPr>
          </w:p>
        </w:tc>
      </w:tr>
      <w:tr w:rsidR="00512519" w:rsidRPr="00512519" w:rsidTr="0051251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12519" w:rsidRPr="00512519" w:rsidRDefault="00512519" w:rsidP="00512519">
            <w:pPr>
              <w:rPr>
                <w:sz w:val="10"/>
              </w:rPr>
            </w:pPr>
          </w:p>
        </w:tc>
      </w:tr>
    </w:tbl>
    <w:p w:rsidR="005E6CE0" w:rsidRDefault="005E6CE0" w:rsidP="00512519"/>
    <w:p w:rsidR="00512519" w:rsidRDefault="00512519" w:rsidP="00512519">
      <w:pPr>
        <w:pStyle w:val="Mottagare1"/>
      </w:pPr>
      <w:r>
        <w:t>Regeringen</w:t>
      </w:r>
    </w:p>
    <w:p w:rsidR="00512519" w:rsidRDefault="00512519" w:rsidP="00512519">
      <w:pPr>
        <w:pStyle w:val="Mottagare2"/>
      </w:pPr>
      <w:r>
        <w:rPr>
          <w:noProof/>
        </w:rPr>
        <w:t>Finansdepartementet</w:t>
      </w:r>
    </w:p>
    <w:p w:rsidR="00512519" w:rsidRDefault="00512519" w:rsidP="00512519">
      <w:r>
        <w:t>Med överlämnande av finansutskottets betänkande 2021/22:FiU51 Ändringar i statens budget för 2022 – Statliga kreditgarantier för lån till elproducenter får jag anmäla att riksdagen denna dag bifallit utskottets förslag till riksdagsbeslut.</w:t>
      </w:r>
    </w:p>
    <w:p w:rsidR="00512519" w:rsidRDefault="00512519" w:rsidP="00512519">
      <w:pPr>
        <w:pStyle w:val="Stockholm"/>
      </w:pPr>
      <w:r>
        <w:t>Stockholm den 5 september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12519" w:rsidTr="00512519">
        <w:tc>
          <w:tcPr>
            <w:tcW w:w="3628" w:type="dxa"/>
          </w:tcPr>
          <w:p w:rsidR="00512519" w:rsidRDefault="00512519" w:rsidP="00512519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512519" w:rsidRDefault="00512519" w:rsidP="00512519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512519" w:rsidRPr="00512519" w:rsidRDefault="00512519" w:rsidP="00512519"/>
    <w:sectPr w:rsidR="00512519" w:rsidRPr="0051251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519" w:rsidRDefault="00512519" w:rsidP="002C3923">
      <w:r>
        <w:separator/>
      </w:r>
    </w:p>
  </w:endnote>
  <w:endnote w:type="continuationSeparator" w:id="0">
    <w:p w:rsidR="00512519" w:rsidRDefault="0051251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519" w:rsidRDefault="00512519" w:rsidP="002C3923">
      <w:r>
        <w:separator/>
      </w:r>
    </w:p>
  </w:footnote>
  <w:footnote w:type="continuationSeparator" w:id="0">
    <w:p w:rsidR="00512519" w:rsidRDefault="00512519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51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B5628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1251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134A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061E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957524A-33E2-4BFA-B769-72583D98C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7625C9-7B5F-461F-9506-98777CDDC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327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2022-09-05T14:16:00Z</dcterms:created>
  <dcterms:modified xsi:type="dcterms:W3CDTF">2022-09-05T14:16:00Z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2022-09-05</vt:lpwstr>
  </property>
  <property fmtid="{D5CDD505-2E9C-101B-9397-08002B2CF9AE}" pid="6" name="DatumIText">
    <vt:lpwstr>den 5 september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472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51</vt:lpwstr>
  </property>
  <property fmtid="{D5CDD505-2E9C-101B-9397-08002B2CF9AE}" pid="18" name="RefRubrik">
    <vt:lpwstr>Ändringar i statens budget för 2022 – Statliga kreditgarantier för lån till elproducenter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