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0473" w:rsidRPr="001F0473" w:rsidRDefault="001F0473">
      <w:pPr>
        <w:pStyle w:val="Hemstlrubrik"/>
      </w:pPr>
      <w:r w:rsidRPr="001F0473">
        <w:t>Förslag till riksdagsbeslut</w:t>
      </w:r>
    </w:p>
    <w:p w:rsidR="001F0473" w:rsidRPr="001F0473" w:rsidRDefault="001F0473">
      <w:pPr>
        <w:pStyle w:val="Hemstlatt"/>
        <w:ind w:left="0"/>
      </w:pPr>
      <w:r w:rsidRPr="001F0473">
        <w:t>Riksdagen tillkännager för regeringen som sin mening vad som anförs i motionen om att se över hur ett bättre utbud av tecke</w:t>
      </w:r>
      <w:r w:rsidRPr="001F0473">
        <w:t>n</w:t>
      </w:r>
      <w:r w:rsidRPr="001F0473">
        <w:t>språksböcker, i första hand barn- och ungdomsböcker, kan komma till stånd.</w:t>
      </w:r>
    </w:p>
    <w:p w:rsidR="001F0473" w:rsidRPr="001F0473" w:rsidRDefault="001F0473">
      <w:pPr>
        <w:pStyle w:val="Rubrik1"/>
      </w:pPr>
      <w:r w:rsidRPr="001F0473">
        <w:t>Motivering</w:t>
      </w:r>
    </w:p>
    <w:p w:rsidR="001F0473" w:rsidRPr="001F0473" w:rsidRDefault="001F0473">
      <w:r w:rsidRPr="001F0473">
        <w:t>Döva och hörselskadade barn och ungdomar borde ha samma rätt till litteratur på sina villkor som andra barn och ungdomar i samhället.</w:t>
      </w:r>
    </w:p>
    <w:p w:rsidR="001F0473" w:rsidRPr="001F0473" w:rsidRDefault="001F0473">
      <w:pPr>
        <w:pStyle w:val="Normaltindrag"/>
      </w:pPr>
      <w:r w:rsidRPr="001F0473">
        <w:t>Språket har stor betydelse för både identitetsutveckling och lärande. Alla barn borde ha rätt till sagor och berättelser på sitt språk. Teckenspråk har de allra flesta döva och hörselskadade som sitt hemspråk.</w:t>
      </w:r>
    </w:p>
    <w:p w:rsidR="001F0473" w:rsidRPr="001F0473" w:rsidRDefault="001F0473">
      <w:pPr>
        <w:pStyle w:val="Normaltindrag"/>
      </w:pPr>
      <w:r w:rsidRPr="001F0473">
        <w:t>Vikten av sagoläsning, berättande, språklekar och så småningom egen lä</w:t>
      </w:r>
      <w:r w:rsidRPr="001F0473">
        <w:t>s</w:t>
      </w:r>
      <w:r w:rsidRPr="001F0473">
        <w:t>ning av litteratur för språkutvecklingen poängteras ofta.</w:t>
      </w:r>
    </w:p>
    <w:p w:rsidR="001F0473" w:rsidRPr="001F0473" w:rsidRDefault="001F0473">
      <w:pPr>
        <w:pStyle w:val="Normaltindrag"/>
      </w:pPr>
      <w:r w:rsidRPr="001F0473">
        <w:t>Till exempel så finns Astrid Lindgrens böcker översatta till i stort sett alla världens språk. Men att få tag på sagoböcker av Astrid Lindgren på tecke</w:t>
      </w:r>
      <w:r w:rsidRPr="001F0473">
        <w:t>n</w:t>
      </w:r>
      <w:r w:rsidRPr="001F0473">
        <w:t>språk är näst intill omöjligt. Av den anledningen bör en översyn göras för att se hur ett bättre utbud av teckenspråksböcker, i första hand barn- och un</w:t>
      </w:r>
      <w:r w:rsidRPr="001F0473">
        <w:t>g</w:t>
      </w:r>
      <w:r w:rsidRPr="001F0473">
        <w:t>domsböcker, kan komma till 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0473">
        <w:trPr>
          <w:cantSplit/>
        </w:trPr>
        <w:tc>
          <w:tcPr>
            <w:tcW w:w="3046" w:type="dxa"/>
          </w:tcPr>
          <w:p w:rsidR="001F0473" w:rsidRPr="001F0473" w:rsidRDefault="001F0473">
            <w:pPr>
              <w:pStyle w:val="UnderskriftDatum"/>
              <w:spacing w:before="240"/>
            </w:pPr>
            <w:r w:rsidRPr="001F0473">
              <w:t>Stockholm den 1 oktober 2008</w:t>
            </w:r>
          </w:p>
        </w:tc>
        <w:tc>
          <w:tcPr>
            <w:tcW w:w="3047" w:type="dxa"/>
          </w:tcPr>
          <w:p w:rsidR="001F0473" w:rsidRPr="001F0473" w:rsidRDefault="001F0473">
            <w:pPr>
              <w:pStyle w:val="Underskrifter"/>
              <w:spacing w:before="240"/>
            </w:pPr>
          </w:p>
        </w:tc>
      </w:tr>
      <w:tr w:rsidR="00000000" w:rsidRPr="001F0473">
        <w:trPr>
          <w:cantSplit/>
        </w:trPr>
        <w:tc>
          <w:tcPr>
            <w:tcW w:w="3046" w:type="dxa"/>
          </w:tcPr>
          <w:p w:rsidR="001F0473" w:rsidRPr="001F0473" w:rsidRDefault="001F0473">
            <w:pPr>
              <w:pStyle w:val="Underskrifter"/>
            </w:pPr>
            <w:r w:rsidRPr="001F0473">
              <w:t>Maria Kornevik Jakobsson (c)</w:t>
            </w:r>
          </w:p>
        </w:tc>
        <w:tc>
          <w:tcPr>
            <w:tcW w:w="3046" w:type="dxa"/>
          </w:tcPr>
          <w:p w:rsidR="001F0473" w:rsidRPr="001F0473" w:rsidRDefault="001F0473">
            <w:pPr>
              <w:pStyle w:val="Underskrifter"/>
            </w:pPr>
            <w:r w:rsidRPr="001F0473">
              <w:t>Per Lodenius (c)</w:t>
            </w:r>
          </w:p>
        </w:tc>
      </w:tr>
    </w:tbl>
    <w:p w:rsidR="001F0473" w:rsidRPr="001F0473" w:rsidRDefault="001F0473">
      <w:pPr>
        <w:pStyle w:val="Normaltindrag"/>
      </w:pPr>
    </w:p>
    <w:sectPr w:rsidR="00000000" w:rsidRPr="001F04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0473" w:rsidRPr="001F0473" w:rsidRDefault="001F0473">
      <w:r w:rsidRPr="001F0473">
        <w:separator/>
      </w:r>
    </w:p>
  </w:endnote>
  <w:endnote w:type="continuationSeparator" w:id="0">
    <w:p w:rsidR="001F0473" w:rsidRPr="001F0473" w:rsidRDefault="001F0473">
      <w:r w:rsidRPr="001F04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473" w:rsidRPr="001F0473" w:rsidRDefault="001F0473">
    <w:pPr>
      <w:pStyle w:val="Sidfot"/>
    </w:pPr>
    <w:r w:rsidRPr="001F04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058734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473" w:rsidRDefault="001F047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0473" w:rsidRDefault="001F047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473" w:rsidRPr="001F0473" w:rsidRDefault="001F0473">
    <w:pPr>
      <w:pStyle w:val="Sidfot"/>
    </w:pPr>
    <w:r w:rsidRPr="001F04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127740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473" w:rsidRDefault="001F04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0473" w:rsidRDefault="001F04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473" w:rsidRPr="001F0473" w:rsidRDefault="001F0473">
    <w:pPr>
      <w:pStyle w:val="Sidfot"/>
    </w:pPr>
    <w:r w:rsidRPr="001F04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814099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473" w:rsidRDefault="001F04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0473" w:rsidRDefault="001F04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0473" w:rsidRPr="001F0473" w:rsidRDefault="001F0473">
      <w:r w:rsidRPr="001F0473">
        <w:separator/>
      </w:r>
    </w:p>
  </w:footnote>
  <w:footnote w:type="continuationSeparator" w:id="0">
    <w:p w:rsidR="001F0473" w:rsidRPr="001F0473" w:rsidRDefault="001F0473">
      <w:r w:rsidRPr="001F04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473" w:rsidRPr="001F0473" w:rsidRDefault="001F0473">
    <w:pPr>
      <w:pStyle w:val="Sidhuvud"/>
    </w:pPr>
    <w:r w:rsidRPr="001F04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89968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473" w:rsidRDefault="001F047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0473" w:rsidRDefault="001F047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473" w:rsidRPr="001F0473" w:rsidRDefault="001F0473">
    <w:pPr>
      <w:pStyle w:val="Sidhuvud"/>
    </w:pPr>
    <w:r w:rsidRPr="001F04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854268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473" w:rsidRDefault="001F047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0473" w:rsidRDefault="001F047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473" w:rsidRPr="001F0473" w:rsidRDefault="001F0473">
    <w:pPr>
      <w:pStyle w:val="FSHNormal"/>
      <w:tabs>
        <w:tab w:val="right" w:pos="5840"/>
      </w:tabs>
    </w:pPr>
    <w:r w:rsidRPr="001F0473">
      <w:br/>
    </w:r>
    <w:r w:rsidRPr="001F0473">
      <w:fldChar w:fldCharType="begin" w:fldLock="1"/>
    </w:r>
    <w:r w:rsidRPr="001F0473">
      <w:instrText xml:space="preserve"> DOCPROPERTY</w:instrText>
    </w:r>
    <w:r w:rsidRPr="001F0473">
      <w:rPr>
        <w:sz w:val="18"/>
      </w:rPr>
      <w:instrText xml:space="preserve"> "YearUser" *\charformat </w:instrText>
    </w:r>
    <w:r w:rsidRPr="001F0473">
      <w:fldChar w:fldCharType="separate"/>
    </w:r>
    <w:r w:rsidRPr="001F0473">
      <w:t>2008/09</w:t>
    </w:r>
    <w:r w:rsidRPr="001F0473">
      <w:fldChar w:fldCharType="end"/>
    </w:r>
    <w:r w:rsidRPr="001F0473">
      <w:t xml:space="preserve"> </w:t>
    </w:r>
    <w:r w:rsidRPr="001F0473">
      <w:tab/>
      <w:t xml:space="preserve">mnr: </w:t>
    </w:r>
    <w:r w:rsidRPr="001F0473">
      <w:fldChar w:fldCharType="begin" w:fldLock="1"/>
    </w:r>
    <w:r w:rsidRPr="001F0473">
      <w:instrText xml:space="preserve"> DOCPROPERTY</w:instrText>
    </w:r>
    <w:r w:rsidRPr="001F0473">
      <w:rPr>
        <w:sz w:val="18"/>
      </w:rPr>
      <w:instrText xml:space="preserve"> "Motionsnummer" *\charformat </w:instrText>
    </w:r>
    <w:r w:rsidRPr="001F0473">
      <w:fldChar w:fldCharType="separate"/>
    </w:r>
    <w:r w:rsidRPr="001F0473">
      <w:t>Kr331</w:t>
    </w:r>
    <w:r w:rsidRPr="001F0473">
      <w:fldChar w:fldCharType="end"/>
    </w:r>
    <w:r w:rsidRPr="001F0473">
      <w:br/>
    </w:r>
    <w:r w:rsidRPr="001F0473">
      <w:fldChar w:fldCharType="begin" w:fldLock="1"/>
    </w:r>
    <w:r w:rsidRPr="001F0473">
      <w:instrText xml:space="preserve"> DOCPROPERTY</w:instrText>
    </w:r>
    <w:r w:rsidRPr="001F0473">
      <w:rPr>
        <w:sz w:val="18"/>
      </w:rPr>
      <w:instrText xml:space="preserve"> "Samling" *\charformat </w:instrText>
    </w:r>
    <w:r w:rsidRPr="001F0473">
      <w:fldChar w:fldCharType="end"/>
    </w:r>
    <w:r w:rsidRPr="001F0473">
      <w:tab/>
      <w:t xml:space="preserve">pnr: </w:t>
    </w:r>
    <w:r w:rsidRPr="001F0473">
      <w:fldChar w:fldCharType="begin" w:fldLock="1"/>
    </w:r>
    <w:r w:rsidRPr="001F0473">
      <w:instrText xml:space="preserve"> DOCPROPERTY</w:instrText>
    </w:r>
    <w:r w:rsidRPr="001F0473">
      <w:rPr>
        <w:sz w:val="18"/>
      </w:rPr>
      <w:instrText xml:space="preserve"> "Partinummer" *\charformat </w:instrText>
    </w:r>
    <w:r w:rsidRPr="001F0473">
      <w:fldChar w:fldCharType="separate"/>
    </w:r>
    <w:r w:rsidRPr="001F0473">
      <w:t>c410</w:t>
    </w:r>
    <w:r w:rsidRPr="001F0473">
      <w:fldChar w:fldCharType="end"/>
    </w:r>
  </w:p>
  <w:p w:rsidR="001F0473" w:rsidRPr="001F0473" w:rsidRDefault="001F0473">
    <w:pPr>
      <w:pStyle w:val="FSHRub1"/>
    </w:pPr>
    <w:r w:rsidRPr="001F0473">
      <w:t>Motion till riksdagen</w:t>
    </w:r>
    <w:r w:rsidRPr="001F0473">
      <w:br/>
    </w:r>
    <w:r w:rsidRPr="001F0473">
      <w:fldChar w:fldCharType="begin" w:fldLock="1"/>
    </w:r>
    <w:r w:rsidRPr="001F0473">
      <w:instrText xml:space="preserve"> DOCPROPERTY "YearUser" *\charformat </w:instrText>
    </w:r>
    <w:r w:rsidRPr="001F0473">
      <w:fldChar w:fldCharType="separate"/>
    </w:r>
    <w:r w:rsidRPr="001F0473">
      <w:t>2008/09</w:t>
    </w:r>
    <w:r w:rsidRPr="001F0473">
      <w:fldChar w:fldCharType="end"/>
    </w:r>
    <w:r w:rsidRPr="001F0473">
      <w:t>:</w:t>
    </w:r>
    <w:r w:rsidRPr="001F0473">
      <w:fldChar w:fldCharType="begin" w:fldLock="1"/>
    </w:r>
    <w:r w:rsidRPr="001F0473">
      <w:instrText xml:space="preserve"> DOCPROPERTY "Motionsnummer" *\charformat </w:instrText>
    </w:r>
    <w:r w:rsidRPr="001F0473">
      <w:fldChar w:fldCharType="separate"/>
    </w:r>
    <w:r w:rsidRPr="001F0473">
      <w:t>Kr331</w:t>
    </w:r>
    <w:r w:rsidRPr="001F0473">
      <w:fldChar w:fldCharType="end"/>
    </w:r>
  </w:p>
  <w:p w:rsidR="001F0473" w:rsidRPr="001F0473" w:rsidRDefault="001F0473">
    <w:pPr>
      <w:pStyle w:val="FSHNormalS5"/>
    </w:pPr>
    <w:r w:rsidRPr="001F0473">
      <w:fldChar w:fldCharType="begin" w:fldLock="1"/>
    </w:r>
    <w:r w:rsidRPr="001F0473">
      <w:instrText xml:space="preserve"> DOCPROPERTY "MotionarText" *\charformat </w:instrText>
    </w:r>
    <w:r w:rsidRPr="001F0473">
      <w:fldChar w:fldCharType="separate"/>
    </w:r>
    <w:r w:rsidRPr="001F0473">
      <w:t>av Maria Kornevik Jakobsson och Per Lodenius (c)</w:t>
    </w:r>
    <w:r w:rsidRPr="001F0473">
      <w:fldChar w:fldCharType="end"/>
    </w:r>
    <w:r w:rsidRPr="001F0473">
      <w:br/>
    </w:r>
    <w:r w:rsidRPr="001F0473">
      <w:fldChar w:fldCharType="begin" w:fldLock="1"/>
    </w:r>
    <w:r w:rsidRPr="001F0473">
      <w:instrText xml:space="preserve"> DOCPROPERTY "SvarFrasKort" *\charformat </w:instrText>
    </w:r>
    <w:r w:rsidRPr="001F0473">
      <w:fldChar w:fldCharType="end"/>
    </w:r>
  </w:p>
  <w:p w:rsidR="001F0473" w:rsidRPr="001F0473" w:rsidRDefault="001F0473">
    <w:pPr>
      <w:pStyle w:val="FSHTitel"/>
    </w:pPr>
    <w:r w:rsidRPr="001F0473">
      <w:fldChar w:fldCharType="begin" w:fldLock="1"/>
    </w:r>
    <w:r w:rsidRPr="001F0473">
      <w:instrText xml:space="preserve"> DOCPROPERTY</w:instrText>
    </w:r>
    <w:r w:rsidRPr="001F0473">
      <w:rPr>
        <w:sz w:val="18"/>
      </w:rPr>
      <w:instrText xml:space="preserve"> "RubrikSvar" *\charformat </w:instrText>
    </w:r>
    <w:r w:rsidRPr="001F0473">
      <w:fldChar w:fldCharType="separate"/>
    </w:r>
    <w:r w:rsidRPr="001F0473">
      <w:t>Teckenspråksböcker</w:t>
    </w:r>
    <w:r w:rsidRPr="001F0473">
      <w:fldChar w:fldCharType="end"/>
    </w:r>
  </w:p>
  <w:p w:rsidR="001F0473" w:rsidRPr="001F0473" w:rsidRDefault="001F0473">
    <w:pPr>
      <w:pStyle w:val="Normal00"/>
    </w:pPr>
  </w:p>
  <w:p w:rsidR="001F0473" w:rsidRPr="001F0473" w:rsidRDefault="001F04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99965546">
    <w:abstractNumId w:val="8"/>
  </w:num>
  <w:num w:numId="2" w16cid:durableId="1427773722">
    <w:abstractNumId w:val="9"/>
  </w:num>
  <w:num w:numId="3" w16cid:durableId="1038705531">
    <w:abstractNumId w:val="8"/>
  </w:num>
  <w:num w:numId="4" w16cid:durableId="874925962">
    <w:abstractNumId w:val="9"/>
  </w:num>
  <w:num w:numId="5" w16cid:durableId="374888223">
    <w:abstractNumId w:val="13"/>
  </w:num>
  <w:num w:numId="6" w16cid:durableId="2006669351">
    <w:abstractNumId w:val="10"/>
  </w:num>
  <w:num w:numId="7" w16cid:durableId="615797255">
    <w:abstractNumId w:val="11"/>
  </w:num>
  <w:num w:numId="8" w16cid:durableId="398479835">
    <w:abstractNumId w:val="12"/>
  </w:num>
  <w:num w:numId="9" w16cid:durableId="2049258526">
    <w:abstractNumId w:val="8"/>
  </w:num>
  <w:num w:numId="10" w16cid:durableId="361521279">
    <w:abstractNumId w:val="3"/>
  </w:num>
  <w:num w:numId="11" w16cid:durableId="699666144">
    <w:abstractNumId w:val="2"/>
  </w:num>
  <w:num w:numId="12" w16cid:durableId="1812406321">
    <w:abstractNumId w:val="1"/>
  </w:num>
  <w:num w:numId="13" w16cid:durableId="661466319">
    <w:abstractNumId w:val="0"/>
  </w:num>
  <w:num w:numId="14" w16cid:durableId="1132557300">
    <w:abstractNumId w:val="9"/>
  </w:num>
  <w:num w:numId="15" w16cid:durableId="941186515">
    <w:abstractNumId w:val="7"/>
  </w:num>
  <w:num w:numId="16" w16cid:durableId="1115254786">
    <w:abstractNumId w:val="6"/>
  </w:num>
  <w:num w:numId="17" w16cid:durableId="1557088016">
    <w:abstractNumId w:val="5"/>
  </w:num>
  <w:num w:numId="18" w16cid:durableId="124397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10-01"/>
    <w:docVar w:name="PersonGUIDs" w:val="{942708D0-6DD8-4EC7-A146-85C434612242},{E6F5409E-3D1F-498B-A8E1-82D8994F8599}"/>
  </w:docVars>
  <w:rsids>
    <w:rsidRoot w:val="00A613EA"/>
    <w:rsid w:val="001F0473"/>
    <w:rsid w:val="00A613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237A678A-DE9E-4CEA-843E-E555ED89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955</Characters>
  <Application>Microsoft Office Word</Application>
  <DocSecurity>4</DocSecurity>
  <Lines>21</Lines>
  <Paragraphs>11</Paragraphs>
  <ScaleCrop>false</ScaleCrop>
  <HeadingPairs>
    <vt:vector size="2" baseType="variant">
      <vt:variant>
        <vt:lpstr>Rubrik</vt:lpstr>
      </vt:variant>
      <vt:variant>
        <vt:i4>1</vt:i4>
      </vt:variant>
    </vt:vector>
  </HeadingPairs>
  <TitlesOfParts>
    <vt:vector size="1" baseType="lpstr">
      <vt:lpstr>c410</vt:lpstr>
    </vt:vector>
  </TitlesOfParts>
  <Company>Riksdagen</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c410</dc:title>
  <dc:subject>c410</dc:subject>
  <dc:creator>Riksdagen</dc:creator>
  <cp:keywords>Riksdagen</cp:keywords>
  <dc:description>TKG-ktrl, MSMQ4mb, PersReg-Distribution mm</dc:description>
  <cp:lastModifiedBy>Lars Brink</cp:lastModifiedBy>
  <cp:revision>2</cp:revision>
  <cp:lastPrinted>2009-02-11T09:12:00Z</cp:lastPrinted>
  <dcterms:created xsi:type="dcterms:W3CDTF">2025-12-17T18:00:00Z</dcterms:created>
  <dcterms:modified xsi:type="dcterms:W3CDTF">2025-12-17T18:00:00Z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mot2000_492_2008-10-01</vt:lpwstr>
  </property>
  <property fmtid="{D5CDD505-2E9C-101B-9397-08002B2CF9AE}" pid="3" name="version">
    <vt:lpwstr>mot2000_492_2008-10-01</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Teckenspråksböcker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Teckenspråksböcker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Kornevik Jakobsson och Per Lodenius (c)</vt:lpwstr>
  </property>
  <property fmtid="{D5CDD505-2E9C-101B-9397-08002B2CF9AE}" pid="26" name="MotionarLista">
    <vt:lpwstr>Kornevik Jakobsson, Maria (c)\Lodenius,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Kornevik Jakobsson (c), Per Lodenius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20082009000000000099000004100069</vt:lpwstr>
  </property>
  <property fmtid="{D5CDD505-2E9C-101B-9397-08002B2CF9AE}" pid="47" name="datum">
    <vt:lpwstr>081001</vt:lpwstr>
  </property>
  <property fmtid="{D5CDD505-2E9C-101B-9397-08002B2CF9AE}" pid="48" name="avsändar-e-post">
    <vt:lpwstr>kennet.ericzon@riksdagen.se</vt:lpwstr>
  </property>
  <property fmtid="{D5CDD505-2E9C-101B-9397-08002B2CF9AE}" pid="49" name="id">
    <vt:lpwstr>20082009000000000099000004100069</vt:lpwstr>
  </property>
  <property fmtid="{D5CDD505-2E9C-101B-9397-08002B2CF9AE}" pid="50" name="nummer">
    <vt:lpwstr>331</vt:lpwstr>
  </property>
  <property fmtid="{D5CDD505-2E9C-101B-9397-08002B2CF9AE}" pid="51" name="utskottsbeteckning">
    <vt:lpwstr>Kr</vt:lpwstr>
  </property>
  <property fmtid="{D5CDD505-2E9C-101B-9397-08002B2CF9AE}" pid="52" name="GlobalUID">
    <vt:lpwstr>{941D0EDC-3E85-4BC2-AADB-53A30CDD7FE2}</vt:lpwstr>
  </property>
  <property fmtid="{D5CDD505-2E9C-101B-9397-08002B2CF9AE}" pid="53" name="Överföringar">
    <vt:i4>0</vt:i4>
  </property>
  <property fmtid="{D5CDD505-2E9C-101B-9397-08002B2CF9AE}" pid="54" name="Checksum">
    <vt:lpwstr>*0003717166939*</vt:lpwstr>
  </property>
  <property fmtid="{D5CDD505-2E9C-101B-9397-08002B2CF9AE}" pid="55" name="skuggnummer">
    <vt:lpwstr>2787</vt:lpwstr>
  </property>
  <property fmtid="{D5CDD505-2E9C-101B-9397-08002B2CF9AE}" pid="56" name="urixVersion">
    <vt:lpwstr>3.2.0.8</vt:lpwstr>
  </property>
  <property fmtid="{D5CDD505-2E9C-101B-9397-08002B2CF9AE}" pid="57" name="urixOrigin">
    <vt:lpwstr>090402 17:04:50.221</vt:lpwstr>
  </property>
  <property fmtid="{D5CDD505-2E9C-101B-9397-08002B2CF9AE}" pid="58" name="urixGuid">
    <vt:lpwstr>{1B1644FD-380E-4E5A-8B63-046C1BE3E4DD}</vt:lpwstr>
  </property>
</Properties>
</file>