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E0B529CBE9E475782926A0F72622718"/>
        </w:placeholder>
        <w15:appearance w15:val="hidden"/>
        <w:text/>
      </w:sdtPr>
      <w:sdtEndPr/>
      <w:sdtContent>
        <w:p w:rsidRPr="009B062B" w:rsidR="00AF30DD" w:rsidP="009B062B" w:rsidRDefault="00AF30DD" w14:paraId="6A9E801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31dfa4d-a17f-48d6-88fe-a7bd1007644c"/>
        <w:id w:val="1001546318"/>
        <w:lock w:val="sdtLocked"/>
      </w:sdtPr>
      <w:sdtEndPr/>
      <w:sdtContent>
        <w:p w:rsidR="008E73A5" w:rsidRDefault="00EB4AE5" w14:paraId="5DA598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regeringen i uppdrag att tillsätta en utredning med uppdraget att väsentligt skärpa straffen för onykterhet i trafiken och sjöfylleri avseende indraget körkort och alkolås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4E65B85DB5040CDB7DFBCE9CD47A3EA"/>
        </w:placeholder>
        <w15:appearance w15:val="hidden"/>
        <w:text/>
      </w:sdtPr>
      <w:sdtEndPr/>
      <w:sdtContent>
        <w:p w:rsidRPr="009B062B" w:rsidR="006D79C9" w:rsidP="00333E95" w:rsidRDefault="006D79C9" w14:paraId="34EA6A64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CF553E" w14:paraId="20004151" w14:textId="5AB7FE24">
      <w:pPr>
        <w:pStyle w:val="Normalutanindragellerluft"/>
      </w:pPr>
      <w:r>
        <w:t>I Sverige</w:t>
      </w:r>
      <w:r w:rsidRPr="00FC2DC5" w:rsidR="00FC2DC5">
        <w:t xml:space="preserve"> skadas och dödas årligen ett stort antal människor av förare som har alkohol</w:t>
      </w:r>
      <w:r>
        <w:t xml:space="preserve"> i blodet</w:t>
      </w:r>
      <w:r w:rsidRPr="00FC2DC5" w:rsidR="00FC2DC5">
        <w:t>. Liberalerna anser att de straffsatser som finns ska skärpas avseende körkortet. Det innebär att vid rattonykterhet och sjöfylleri, oavsett promille i blodet alt</w:t>
      </w:r>
      <w:r>
        <w:t>ernativt</w:t>
      </w:r>
      <w:r w:rsidRPr="00FC2DC5" w:rsidR="00FC2DC5">
        <w:t xml:space="preserve"> med narkotika i blodet, ska körkort dras in på plats av polisen. När den berörda personen sedermera återfår körkortet få</w:t>
      </w:r>
      <w:r>
        <w:t>r han eller hon</w:t>
      </w:r>
      <w:r w:rsidRPr="00FC2DC5" w:rsidR="00FC2DC5">
        <w:t xml:space="preserve"> endast framföra fordon med personligt alkolås under två.</w:t>
      </w:r>
    </w:p>
    <w:sdt>
      <w:sdtPr>
        <w:alias w:val="CC_Underskrifter"/>
        <w:tag w:val="CC_Underskrifter"/>
        <w:id w:val="583496634"/>
        <w:lock w:val="sdtContentLocked"/>
        <w:placeholder>
          <w:docPart w:val="4D5901F94246474082C18AF64F2D0437"/>
        </w:placeholder>
        <w15:appearance w15:val="hidden"/>
      </w:sdtPr>
      <w:sdtEndPr>
        <w:rPr>
          <w:i/>
          <w:noProof/>
        </w:rPr>
      </w:sdtEndPr>
      <w:sdtContent>
        <w:p w:rsidR="00CC11BF" w:rsidP="00F55A31" w:rsidRDefault="00CF553E" w14:paraId="44D682BD" w14:textId="5F9D88A9">
          <w:pPr>
            <w:rPr>
              <w:i/>
              <w:noProof/>
            </w:rPr>
          </w:pP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CF553E" w:rsidP="00F55A31" w:rsidRDefault="00CF553E" w14:paraId="3990B694" w14:textId="77777777"/>
    <w:p w:rsidR="004801AC" w:rsidP="007E0C6D" w:rsidRDefault="004801AC" w14:paraId="54D4524B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BA26E" w14:textId="77777777" w:rsidR="00FC2DC5" w:rsidRDefault="00FC2DC5" w:rsidP="000C1CAD">
      <w:pPr>
        <w:spacing w:line="240" w:lineRule="auto"/>
      </w:pPr>
      <w:r>
        <w:separator/>
      </w:r>
    </w:p>
  </w:endnote>
  <w:endnote w:type="continuationSeparator" w:id="0">
    <w:p w14:paraId="546AC993" w14:textId="77777777" w:rsidR="00FC2DC5" w:rsidRDefault="00FC2D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72E7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CFF8A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89069" w14:textId="77777777" w:rsidR="00FC2DC5" w:rsidRDefault="00FC2DC5" w:rsidP="000C1CAD">
      <w:pPr>
        <w:spacing w:line="240" w:lineRule="auto"/>
      </w:pPr>
      <w:r>
        <w:separator/>
      </w:r>
    </w:p>
  </w:footnote>
  <w:footnote w:type="continuationSeparator" w:id="0">
    <w:p w14:paraId="4CA72ABF" w14:textId="77777777" w:rsidR="00FC2DC5" w:rsidRDefault="00FC2D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C1F363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29183E" wp14:anchorId="1739D1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F553E" w14:paraId="6393CC5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CD8E7845C542D2A4818C1F38ED9528"/>
                              </w:placeholder>
                              <w:text/>
                            </w:sdtPr>
                            <w:sdtEndPr/>
                            <w:sdtContent>
                              <w:r w:rsidR="00FC2DC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AE6149AFC14A0694661714E4D540B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39D1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F553E" w14:paraId="6393CC5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CD8E7845C542D2A4818C1F38ED9528"/>
                        </w:placeholder>
                        <w:text/>
                      </w:sdtPr>
                      <w:sdtEndPr/>
                      <w:sdtContent>
                        <w:r w:rsidR="00FC2DC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AE6149AFC14A0694661714E4D540BA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47069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F553E" w14:paraId="5AEE970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2AE6149AFC14A0694661714E4D540BA"/>
        </w:placeholder>
        <w:text/>
      </w:sdtPr>
      <w:sdtEndPr/>
      <w:sdtContent>
        <w:r w:rsidR="00FC2DC5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E23DE2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F553E" w14:paraId="419AF66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C2DC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CF553E" w14:paraId="70EC6C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F553E" w14:paraId="390D032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F553E" w14:paraId="433E2C4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:221</w:t>
        </w:r>
      </w:sdtContent>
    </w:sdt>
  </w:p>
  <w:p w:rsidR="004F35FE" w:rsidP="00E03A3D" w:rsidRDefault="00CF553E" w14:paraId="4334B1F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Said Abdu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B4AE5" w14:paraId="579B862D" w14:textId="77777777">
        <w:pPr>
          <w:pStyle w:val="FSHRub2"/>
        </w:pPr>
        <w:r>
          <w:t>Skärpta straff för onykterhet i trafiken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47750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C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385E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7F3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E7EEA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3A5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53E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4AE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A31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2DC5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6098A8"/>
  <w15:chartTrackingRefBased/>
  <w15:docId w15:val="{2B2E70BB-CCFB-4D0E-B4B4-FE30489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0B529CBE9E475782926A0F72622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0D3F87-342D-4A5A-A5D0-27ACC1CDFF07}"/>
      </w:docPartPr>
      <w:docPartBody>
        <w:p w:rsidR="009C6282" w:rsidRDefault="009C6282">
          <w:pPr>
            <w:pStyle w:val="6E0B529CBE9E475782926A0F726227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E65B85DB5040CDB7DFBCE9CD47A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3C9FA-266D-4355-A733-C88205D04723}"/>
      </w:docPartPr>
      <w:docPartBody>
        <w:p w:rsidR="009C6282" w:rsidRDefault="009C6282">
          <w:pPr>
            <w:pStyle w:val="E4E65B85DB5040CDB7DFBCE9CD47A3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5901F94246474082C18AF64F2D0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7FA22-D339-4A85-AD28-D5DBD62C007A}"/>
      </w:docPartPr>
      <w:docPartBody>
        <w:p w:rsidR="009C6282" w:rsidRDefault="009C6282">
          <w:pPr>
            <w:pStyle w:val="4D5901F94246474082C18AF64F2D043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5CD8E7845C542D2A4818C1F38ED9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1EDF2-2241-460C-AD5F-45DDC47EB7A2}"/>
      </w:docPartPr>
      <w:docPartBody>
        <w:p w:rsidR="009C6282" w:rsidRDefault="009C6282">
          <w:pPr>
            <w:pStyle w:val="35CD8E7845C542D2A4818C1F38ED95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AE6149AFC14A0694661714E4D54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F9733-E9F6-4C9B-B89C-A2139E82B3F3}"/>
      </w:docPartPr>
      <w:docPartBody>
        <w:p w:rsidR="009C6282" w:rsidRDefault="009C6282">
          <w:pPr>
            <w:pStyle w:val="12AE6149AFC14A0694661714E4D540B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82"/>
    <w:rsid w:val="009C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0B529CBE9E475782926A0F72622718">
    <w:name w:val="6E0B529CBE9E475782926A0F72622718"/>
  </w:style>
  <w:style w:type="paragraph" w:customStyle="1" w:styleId="FE20762937744DC6B412AA167FF8DD32">
    <w:name w:val="FE20762937744DC6B412AA167FF8DD32"/>
  </w:style>
  <w:style w:type="paragraph" w:customStyle="1" w:styleId="6E0F6C26460B4D76A4300E1ED613E5D1">
    <w:name w:val="6E0F6C26460B4D76A4300E1ED613E5D1"/>
  </w:style>
  <w:style w:type="paragraph" w:customStyle="1" w:styleId="E4E65B85DB5040CDB7DFBCE9CD47A3EA">
    <w:name w:val="E4E65B85DB5040CDB7DFBCE9CD47A3EA"/>
  </w:style>
  <w:style w:type="paragraph" w:customStyle="1" w:styleId="4D5901F94246474082C18AF64F2D0437">
    <w:name w:val="4D5901F94246474082C18AF64F2D0437"/>
  </w:style>
  <w:style w:type="paragraph" w:customStyle="1" w:styleId="35CD8E7845C542D2A4818C1F38ED9528">
    <w:name w:val="35CD8E7845C542D2A4818C1F38ED9528"/>
  </w:style>
  <w:style w:type="paragraph" w:customStyle="1" w:styleId="12AE6149AFC14A0694661714E4D540BA">
    <w:name w:val="12AE6149AFC14A0694661714E4D54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5779C-36A5-4650-A20E-B5220DB214C4}"/>
</file>

<file path=customXml/itemProps2.xml><?xml version="1.0" encoding="utf-8"?>
<ds:datastoreItem xmlns:ds="http://schemas.openxmlformats.org/officeDocument/2006/customXml" ds:itemID="{4CFC6BF6-BA87-4A8F-8539-30BDE1D6AEE4}"/>
</file>

<file path=customXml/itemProps3.xml><?xml version="1.0" encoding="utf-8"?>
<ds:datastoreItem xmlns:ds="http://schemas.openxmlformats.org/officeDocument/2006/customXml" ds:itemID="{881DB3F7-63ED-4053-AB86-2CD68B125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684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Skärpta straff för onykterhet i traffiken</vt:lpstr>
      <vt:lpstr>
      </vt:lpstr>
    </vt:vector>
  </TitlesOfParts>
  <Company>Sveriges riksdag</Company>
  <LinksUpToDate>false</LinksUpToDate>
  <CharactersWithSpaces>798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