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2C7F" w:rsidRPr="00002C7F" w:rsidRDefault="00002C7F">
      <w:pPr>
        <w:pStyle w:val="Frslagsrubrik"/>
      </w:pPr>
      <w:r w:rsidRPr="00002C7F">
        <w:t>Förslag till riksdagsbeslut</w:t>
      </w:r>
    </w:p>
    <w:p w:rsidR="00002C7F" w:rsidRPr="00002C7F" w:rsidRDefault="00002C7F">
      <w:pPr>
        <w:pStyle w:val="Hemstlatt"/>
      </w:pPr>
      <w:r w:rsidRPr="00002C7F">
        <w:t>Riksdagen tillkännager för regeringen som sin mening vad som anförs i motionen om att jämställdhetsperspektivet måste bli tydlig</w:t>
      </w:r>
      <w:r w:rsidRPr="00002C7F">
        <w:t>a</w:t>
      </w:r>
      <w:r w:rsidRPr="00002C7F">
        <w:t>re i alla frågor som rör migration och integration.</w:t>
      </w:r>
    </w:p>
    <w:p w:rsidR="00002C7F" w:rsidRPr="00002C7F" w:rsidRDefault="00002C7F">
      <w:pPr>
        <w:pStyle w:val="Rubrik1"/>
      </w:pPr>
      <w:r w:rsidRPr="00002C7F">
        <w:t>Motivering</w:t>
      </w:r>
    </w:p>
    <w:p w:rsidR="00002C7F" w:rsidRPr="00002C7F" w:rsidRDefault="00002C7F">
      <w:r w:rsidRPr="00002C7F">
        <w:t>Jämställdhetsperspektivet måste bli mycket tydligare i alla frågor som rör migration och integration. Migranter är inte en homogen grupp. Människor som kommer till Sverige ska behandlas som individer, inte som familjer där kvinnor ses som bihang till männen.</w:t>
      </w:r>
    </w:p>
    <w:p w:rsidR="00002C7F" w:rsidRPr="00002C7F" w:rsidRDefault="00002C7F">
      <w:pPr>
        <w:pStyle w:val="Normaltindrag"/>
      </w:pPr>
      <w:r w:rsidRPr="00002C7F">
        <w:t>Kvinnor och män kan ha olika motiv till att lämna sina hemländer och kvinnor ska ha en egen prövning av skälen för uppehållstillstånd.</w:t>
      </w:r>
    </w:p>
    <w:p w:rsidR="00002C7F" w:rsidRPr="00002C7F" w:rsidRDefault="00002C7F">
      <w:pPr>
        <w:pStyle w:val="Normaltindrag"/>
      </w:pPr>
      <w:r w:rsidRPr="00002C7F">
        <w:t>I det svenska samhället möts kvinnor och män av olika villkor, vilket stä</w:t>
      </w:r>
      <w:r w:rsidRPr="00002C7F">
        <w:t>l</w:t>
      </w:r>
      <w:r w:rsidRPr="00002C7F">
        <w:t>ler krav på att introduktionen av nyanlända genomsyras av ett jämställdhet</w:t>
      </w:r>
      <w:r w:rsidRPr="00002C7F">
        <w:t>s</w:t>
      </w:r>
      <w:r w:rsidRPr="00002C7F">
        <w:t>perspektiv. Alla som söker uppehållstillstånd, oavsett skäl, ska informeras om de grundläggande fri- och rättigheter som människor i Sverige är garanterade genom lagstiftning, till exempel rätten att inte bli diskriminerad på grund av kön.</w:t>
      </w:r>
    </w:p>
    <w:p w:rsidR="00002C7F" w:rsidRPr="00002C7F" w:rsidRDefault="00002C7F">
      <w:pPr>
        <w:pStyle w:val="Normaltindrag"/>
      </w:pPr>
      <w:r w:rsidRPr="00002C7F">
        <w:t>Den generellt låga försörjningsgraden bland utlandsfödda kvinnor är ett prioriterat område. Särskilda utbildningsinsatser, såväl teoretiska som yrke</w:t>
      </w:r>
      <w:r w:rsidRPr="00002C7F">
        <w:t>s</w:t>
      </w:r>
      <w:r w:rsidRPr="00002C7F">
        <w:t>inriktade, ska erbjudas invandrade kvinnor.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2C7F">
        <w:trPr>
          <w:cantSplit/>
        </w:trPr>
        <w:tc>
          <w:tcPr>
            <w:tcW w:w="3046" w:type="dxa"/>
          </w:tcPr>
          <w:p w:rsidR="00002C7F" w:rsidRPr="00002C7F" w:rsidRDefault="00002C7F">
            <w:pPr>
              <w:pStyle w:val="UnderskriftDatum"/>
              <w:spacing w:before="240"/>
            </w:pPr>
            <w:r w:rsidRPr="00002C7F">
              <w:lastRenderedPageBreak/>
              <w:t>Stockholm den 1 oktober 2009</w:t>
            </w:r>
          </w:p>
        </w:tc>
        <w:tc>
          <w:tcPr>
            <w:tcW w:w="3047" w:type="dxa"/>
          </w:tcPr>
          <w:p w:rsidR="00002C7F" w:rsidRPr="00002C7F" w:rsidRDefault="00002C7F">
            <w:pPr>
              <w:pStyle w:val="Underskrifter"/>
              <w:spacing w:before="240"/>
            </w:pPr>
          </w:p>
        </w:tc>
      </w:tr>
      <w:tr w:rsidR="00000000" w:rsidRPr="00002C7F">
        <w:trPr>
          <w:cantSplit/>
        </w:trPr>
        <w:tc>
          <w:tcPr>
            <w:tcW w:w="3046" w:type="dxa"/>
          </w:tcPr>
          <w:p w:rsidR="00002C7F" w:rsidRPr="00002C7F" w:rsidRDefault="00002C7F">
            <w:pPr>
              <w:pStyle w:val="Underskrifter"/>
            </w:pPr>
            <w:r w:rsidRPr="00002C7F">
              <w:t>Ann-Christin Ahlberg (s)</w:t>
            </w:r>
          </w:p>
        </w:tc>
        <w:tc>
          <w:tcPr>
            <w:tcW w:w="3046" w:type="dxa"/>
          </w:tcPr>
          <w:p w:rsidR="00002C7F" w:rsidRPr="00002C7F" w:rsidRDefault="00002C7F">
            <w:pPr>
              <w:pStyle w:val="Underskrifter"/>
            </w:pPr>
          </w:p>
        </w:tc>
      </w:tr>
      <w:tr w:rsidR="00000000" w:rsidRPr="00002C7F">
        <w:trPr>
          <w:cantSplit/>
        </w:trPr>
        <w:tc>
          <w:tcPr>
            <w:tcW w:w="3046" w:type="dxa"/>
          </w:tcPr>
          <w:p w:rsidR="00002C7F" w:rsidRPr="00002C7F" w:rsidRDefault="00002C7F">
            <w:pPr>
              <w:pStyle w:val="Underskrifter"/>
            </w:pPr>
            <w:r w:rsidRPr="00002C7F">
              <w:t>Anne Ludvigsson (s)</w:t>
            </w:r>
          </w:p>
        </w:tc>
        <w:tc>
          <w:tcPr>
            <w:tcW w:w="3046" w:type="dxa"/>
          </w:tcPr>
          <w:p w:rsidR="00002C7F" w:rsidRPr="00002C7F" w:rsidRDefault="00002C7F">
            <w:pPr>
              <w:pStyle w:val="Underskrifter"/>
            </w:pPr>
            <w:r w:rsidRPr="00002C7F">
              <w:t>Carina Hägg (s)</w:t>
            </w:r>
          </w:p>
        </w:tc>
      </w:tr>
      <w:tr w:rsidR="00000000" w:rsidRPr="00002C7F">
        <w:trPr>
          <w:cantSplit/>
        </w:trPr>
        <w:tc>
          <w:tcPr>
            <w:tcW w:w="3046" w:type="dxa"/>
          </w:tcPr>
          <w:p w:rsidR="00002C7F" w:rsidRPr="00002C7F" w:rsidRDefault="00002C7F">
            <w:pPr>
              <w:pStyle w:val="Underskrifter"/>
            </w:pPr>
            <w:r w:rsidRPr="00002C7F">
              <w:t>Louise Malmström (s)</w:t>
            </w:r>
          </w:p>
        </w:tc>
        <w:tc>
          <w:tcPr>
            <w:tcW w:w="3046" w:type="dxa"/>
          </w:tcPr>
          <w:p w:rsidR="00002C7F" w:rsidRPr="00002C7F" w:rsidRDefault="00002C7F">
            <w:pPr>
              <w:pStyle w:val="Underskrifter"/>
            </w:pPr>
            <w:r w:rsidRPr="00002C7F">
              <w:t>Karin Åström (s)</w:t>
            </w:r>
          </w:p>
        </w:tc>
      </w:tr>
      <w:tr w:rsidR="00000000" w:rsidRPr="00002C7F">
        <w:trPr>
          <w:cantSplit/>
        </w:trPr>
        <w:tc>
          <w:tcPr>
            <w:tcW w:w="3046" w:type="dxa"/>
          </w:tcPr>
          <w:p w:rsidR="00002C7F" w:rsidRPr="00002C7F" w:rsidRDefault="00002C7F">
            <w:pPr>
              <w:pStyle w:val="Underskrifter"/>
            </w:pPr>
            <w:r w:rsidRPr="00002C7F">
              <w:t>Birgitta Eriksson (s)</w:t>
            </w:r>
          </w:p>
        </w:tc>
        <w:tc>
          <w:tcPr>
            <w:tcW w:w="3046" w:type="dxa"/>
          </w:tcPr>
          <w:p w:rsidR="00002C7F" w:rsidRPr="00002C7F" w:rsidRDefault="00002C7F">
            <w:pPr>
              <w:pStyle w:val="Underskrifter"/>
            </w:pPr>
            <w:r w:rsidRPr="00002C7F">
              <w:t>Monica Green (s)</w:t>
            </w:r>
          </w:p>
        </w:tc>
      </w:tr>
      <w:tr w:rsidR="00000000" w:rsidRPr="00002C7F">
        <w:trPr>
          <w:cantSplit/>
        </w:trPr>
        <w:tc>
          <w:tcPr>
            <w:tcW w:w="3046" w:type="dxa"/>
          </w:tcPr>
          <w:p w:rsidR="00002C7F" w:rsidRPr="00002C7F" w:rsidRDefault="00002C7F">
            <w:pPr>
              <w:pStyle w:val="Underskrifter"/>
            </w:pPr>
            <w:r w:rsidRPr="00002C7F">
              <w:t>Lars U Granberg (s)</w:t>
            </w:r>
          </w:p>
        </w:tc>
        <w:tc>
          <w:tcPr>
            <w:tcW w:w="3046" w:type="dxa"/>
          </w:tcPr>
          <w:p w:rsidR="00002C7F" w:rsidRPr="00002C7F" w:rsidRDefault="00002C7F">
            <w:pPr>
              <w:pStyle w:val="Underskrifter"/>
            </w:pPr>
            <w:r w:rsidRPr="00002C7F">
              <w:t>Marie Nordén (s)</w:t>
            </w:r>
          </w:p>
        </w:tc>
      </w:tr>
    </w:tbl>
    <w:p w:rsidR="00002C7F" w:rsidRPr="00002C7F" w:rsidRDefault="00002C7F">
      <w:pPr>
        <w:pStyle w:val="Normaltindrag"/>
      </w:pPr>
    </w:p>
    <w:sectPr w:rsidR="00000000" w:rsidRPr="00002C7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2C7F" w:rsidRPr="00002C7F" w:rsidRDefault="00002C7F">
      <w:r w:rsidRPr="00002C7F">
        <w:separator/>
      </w:r>
    </w:p>
  </w:endnote>
  <w:endnote w:type="continuationSeparator" w:id="0">
    <w:p w:rsidR="00002C7F" w:rsidRPr="00002C7F" w:rsidRDefault="00002C7F">
      <w:r w:rsidRPr="00002C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C7F" w:rsidRPr="00002C7F" w:rsidRDefault="00002C7F">
    <w:pPr>
      <w:pStyle w:val="Sidfot"/>
    </w:pPr>
    <w:r w:rsidRPr="00002C7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52271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C7F" w:rsidRDefault="00002C7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2C7F" w:rsidRDefault="00002C7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C7F" w:rsidRPr="00002C7F" w:rsidRDefault="00002C7F">
    <w:pPr>
      <w:pStyle w:val="Sidfot"/>
    </w:pPr>
    <w:r w:rsidRPr="00002C7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6679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C7F" w:rsidRDefault="00002C7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2C7F" w:rsidRDefault="00002C7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C7F" w:rsidRPr="00002C7F" w:rsidRDefault="00002C7F">
    <w:pPr>
      <w:pStyle w:val="Sidfot"/>
    </w:pPr>
    <w:r w:rsidRPr="00002C7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208573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C7F" w:rsidRDefault="00002C7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2C7F" w:rsidRDefault="00002C7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2C7F" w:rsidRPr="00002C7F" w:rsidRDefault="00002C7F">
      <w:r w:rsidRPr="00002C7F">
        <w:separator/>
      </w:r>
    </w:p>
  </w:footnote>
  <w:footnote w:type="continuationSeparator" w:id="0">
    <w:p w:rsidR="00002C7F" w:rsidRPr="00002C7F" w:rsidRDefault="00002C7F">
      <w:r w:rsidRPr="00002C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C7F" w:rsidRPr="00002C7F" w:rsidRDefault="00002C7F">
    <w:pPr>
      <w:pStyle w:val="Sidhuvud"/>
    </w:pPr>
    <w:r w:rsidRPr="00002C7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997035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C7F" w:rsidRDefault="00002C7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2C7F" w:rsidRDefault="00002C7F">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C7F" w:rsidRPr="00002C7F" w:rsidRDefault="00002C7F">
    <w:pPr>
      <w:pStyle w:val="Sidhuvud"/>
    </w:pPr>
    <w:r w:rsidRPr="00002C7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653621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2C7F" w:rsidRDefault="00002C7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2C7F" w:rsidRDefault="00002C7F">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Sf401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2C7F" w:rsidRPr="00002C7F" w:rsidRDefault="00002C7F">
    <w:pPr>
      <w:pStyle w:val="FSHNormal"/>
      <w:tabs>
        <w:tab w:val="right" w:pos="5840"/>
      </w:tabs>
    </w:pPr>
    <w:r w:rsidRPr="00002C7F">
      <w:br/>
    </w:r>
    <w:r w:rsidRPr="00002C7F">
      <w:fldChar w:fldCharType="begin" w:fldLock="1"/>
    </w:r>
    <w:r w:rsidRPr="00002C7F">
      <w:instrText xml:space="preserve"> DOCPROPERTY</w:instrText>
    </w:r>
    <w:r w:rsidRPr="00002C7F">
      <w:rPr>
        <w:sz w:val="18"/>
      </w:rPr>
      <w:instrText xml:space="preserve"> "YearUser" *\charformat </w:instrText>
    </w:r>
    <w:r w:rsidRPr="00002C7F">
      <w:fldChar w:fldCharType="separate"/>
    </w:r>
    <w:r w:rsidRPr="00002C7F">
      <w:t>2009/10</w:t>
    </w:r>
    <w:r w:rsidRPr="00002C7F">
      <w:fldChar w:fldCharType="end"/>
    </w:r>
    <w:r w:rsidRPr="00002C7F">
      <w:t xml:space="preserve"> </w:t>
    </w:r>
    <w:r w:rsidRPr="00002C7F">
      <w:tab/>
      <w:t xml:space="preserve">mnr: </w:t>
    </w:r>
    <w:r w:rsidRPr="00002C7F">
      <w:fldChar w:fldCharType="begin" w:fldLock="1"/>
    </w:r>
    <w:r w:rsidRPr="00002C7F">
      <w:instrText xml:space="preserve"> DOCPROPERTY</w:instrText>
    </w:r>
    <w:r w:rsidRPr="00002C7F">
      <w:rPr>
        <w:sz w:val="18"/>
      </w:rPr>
      <w:instrText xml:space="preserve"> "Motionsnummer" *\charformat </w:instrText>
    </w:r>
    <w:r w:rsidRPr="00002C7F">
      <w:fldChar w:fldCharType="separate"/>
    </w:r>
    <w:r w:rsidRPr="00002C7F">
      <w:t>Sf401</w:t>
    </w:r>
    <w:r w:rsidRPr="00002C7F">
      <w:fldChar w:fldCharType="end"/>
    </w:r>
    <w:r w:rsidRPr="00002C7F">
      <w:br/>
    </w:r>
    <w:r w:rsidRPr="00002C7F">
      <w:fldChar w:fldCharType="begin" w:fldLock="1"/>
    </w:r>
    <w:r w:rsidRPr="00002C7F">
      <w:instrText xml:space="preserve"> DOCPROPERTY</w:instrText>
    </w:r>
    <w:r w:rsidRPr="00002C7F">
      <w:rPr>
        <w:sz w:val="18"/>
      </w:rPr>
      <w:instrText xml:space="preserve"> "Samling" *\charformat </w:instrText>
    </w:r>
    <w:r w:rsidRPr="00002C7F">
      <w:fldChar w:fldCharType="end"/>
    </w:r>
    <w:r w:rsidRPr="00002C7F">
      <w:tab/>
      <w:t xml:space="preserve">pnr: </w:t>
    </w:r>
    <w:r w:rsidRPr="00002C7F">
      <w:fldChar w:fldCharType="begin" w:fldLock="1"/>
    </w:r>
    <w:r w:rsidRPr="00002C7F">
      <w:instrText xml:space="preserve"> DOCPROPERTY</w:instrText>
    </w:r>
    <w:r w:rsidRPr="00002C7F">
      <w:rPr>
        <w:sz w:val="18"/>
      </w:rPr>
      <w:instrText xml:space="preserve"> "Partinummer" *\charformat </w:instrText>
    </w:r>
    <w:r w:rsidRPr="00002C7F">
      <w:fldChar w:fldCharType="separate"/>
    </w:r>
    <w:r w:rsidRPr="00002C7F">
      <w:t>s97013</w:t>
    </w:r>
    <w:r w:rsidRPr="00002C7F">
      <w:fldChar w:fldCharType="end"/>
    </w:r>
  </w:p>
  <w:p w:rsidR="00002C7F" w:rsidRPr="00002C7F" w:rsidRDefault="00002C7F">
    <w:pPr>
      <w:pStyle w:val="FSHRub1"/>
    </w:pPr>
    <w:r w:rsidRPr="00002C7F">
      <w:t>Motion till riksdagen</w:t>
    </w:r>
    <w:r w:rsidRPr="00002C7F">
      <w:br/>
    </w:r>
    <w:r w:rsidRPr="00002C7F">
      <w:fldChar w:fldCharType="begin" w:fldLock="1"/>
    </w:r>
    <w:r w:rsidRPr="00002C7F">
      <w:instrText xml:space="preserve"> DOCPROPERTY "YearUser" *\charformat </w:instrText>
    </w:r>
    <w:r w:rsidRPr="00002C7F">
      <w:fldChar w:fldCharType="separate"/>
    </w:r>
    <w:r w:rsidRPr="00002C7F">
      <w:t>2009/10</w:t>
    </w:r>
    <w:r w:rsidRPr="00002C7F">
      <w:fldChar w:fldCharType="end"/>
    </w:r>
    <w:r w:rsidRPr="00002C7F">
      <w:t>:</w:t>
    </w:r>
    <w:r w:rsidRPr="00002C7F">
      <w:fldChar w:fldCharType="begin" w:fldLock="1"/>
    </w:r>
    <w:r w:rsidRPr="00002C7F">
      <w:instrText xml:space="preserve"> DOCPROPERTY "Motionsnummer" *\charformat </w:instrText>
    </w:r>
    <w:r w:rsidRPr="00002C7F">
      <w:fldChar w:fldCharType="separate"/>
    </w:r>
    <w:r w:rsidRPr="00002C7F">
      <w:t>Sf401</w:t>
    </w:r>
    <w:r w:rsidRPr="00002C7F">
      <w:fldChar w:fldCharType="end"/>
    </w:r>
  </w:p>
  <w:p w:rsidR="00002C7F" w:rsidRPr="00002C7F" w:rsidRDefault="00002C7F">
    <w:pPr>
      <w:pStyle w:val="FSHNormalS5"/>
    </w:pPr>
    <w:r w:rsidRPr="00002C7F">
      <w:fldChar w:fldCharType="begin" w:fldLock="1"/>
    </w:r>
    <w:r w:rsidRPr="00002C7F">
      <w:instrText xml:space="preserve"> DOCPROPERTY "MotionarText" *\charformat </w:instrText>
    </w:r>
    <w:r w:rsidRPr="00002C7F">
      <w:fldChar w:fldCharType="separate"/>
    </w:r>
    <w:r w:rsidRPr="00002C7F">
      <w:t>av Ann-Christin Ahlberg m.fl. (s)</w:t>
    </w:r>
    <w:r w:rsidRPr="00002C7F">
      <w:fldChar w:fldCharType="end"/>
    </w:r>
    <w:r w:rsidRPr="00002C7F">
      <w:br/>
    </w:r>
    <w:r w:rsidRPr="00002C7F">
      <w:fldChar w:fldCharType="begin" w:fldLock="1"/>
    </w:r>
    <w:r w:rsidRPr="00002C7F">
      <w:instrText xml:space="preserve"> DOCPROPERTY "SvarFrasKort" *\charformat </w:instrText>
    </w:r>
    <w:r w:rsidRPr="00002C7F">
      <w:fldChar w:fldCharType="end"/>
    </w:r>
  </w:p>
  <w:p w:rsidR="00002C7F" w:rsidRPr="00002C7F" w:rsidRDefault="00002C7F">
    <w:pPr>
      <w:pStyle w:val="FSHTitel"/>
    </w:pPr>
    <w:r w:rsidRPr="00002C7F">
      <w:fldChar w:fldCharType="begin" w:fldLock="1"/>
    </w:r>
    <w:r w:rsidRPr="00002C7F">
      <w:instrText xml:space="preserve"> DOCPROPERTY</w:instrText>
    </w:r>
    <w:r w:rsidRPr="00002C7F">
      <w:rPr>
        <w:sz w:val="18"/>
      </w:rPr>
      <w:instrText xml:space="preserve"> "RubrikSvar" *\charformat </w:instrText>
    </w:r>
    <w:r w:rsidRPr="00002C7F">
      <w:fldChar w:fldCharType="separate"/>
    </w:r>
    <w:r w:rsidRPr="00002C7F">
      <w:t>Kvinnor och män kan ha olika motiv till att lämna sina hemländer</w:t>
    </w:r>
    <w:r w:rsidRPr="00002C7F">
      <w:fldChar w:fldCharType="end"/>
    </w:r>
  </w:p>
  <w:p w:rsidR="00002C7F" w:rsidRPr="00002C7F" w:rsidRDefault="00002C7F">
    <w:pPr>
      <w:pStyle w:val="Normal00"/>
    </w:pPr>
  </w:p>
  <w:p w:rsidR="00002C7F" w:rsidRPr="00002C7F" w:rsidRDefault="00002C7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55666009">
    <w:abstractNumId w:val="8"/>
  </w:num>
  <w:num w:numId="2" w16cid:durableId="1452702769">
    <w:abstractNumId w:val="9"/>
  </w:num>
  <w:num w:numId="3" w16cid:durableId="830147476">
    <w:abstractNumId w:val="8"/>
  </w:num>
  <w:num w:numId="4" w16cid:durableId="1838763438">
    <w:abstractNumId w:val="9"/>
  </w:num>
  <w:num w:numId="5" w16cid:durableId="1256786842">
    <w:abstractNumId w:val="13"/>
  </w:num>
  <w:num w:numId="6" w16cid:durableId="973831454">
    <w:abstractNumId w:val="10"/>
  </w:num>
  <w:num w:numId="7" w16cid:durableId="854224247">
    <w:abstractNumId w:val="11"/>
  </w:num>
  <w:num w:numId="8" w16cid:durableId="1001006992">
    <w:abstractNumId w:val="12"/>
  </w:num>
  <w:num w:numId="9" w16cid:durableId="1832404876">
    <w:abstractNumId w:val="8"/>
  </w:num>
  <w:num w:numId="10" w16cid:durableId="274480546">
    <w:abstractNumId w:val="3"/>
  </w:num>
  <w:num w:numId="11" w16cid:durableId="1010184430">
    <w:abstractNumId w:val="2"/>
  </w:num>
  <w:num w:numId="12" w16cid:durableId="1291981466">
    <w:abstractNumId w:val="1"/>
  </w:num>
  <w:num w:numId="13" w16cid:durableId="1444882632">
    <w:abstractNumId w:val="0"/>
  </w:num>
  <w:num w:numId="14" w16cid:durableId="903104772">
    <w:abstractNumId w:val="9"/>
  </w:num>
  <w:num w:numId="15" w16cid:durableId="1501963047">
    <w:abstractNumId w:val="7"/>
  </w:num>
  <w:num w:numId="16" w16cid:durableId="1197699255">
    <w:abstractNumId w:val="6"/>
  </w:num>
  <w:num w:numId="17" w16cid:durableId="1887138852">
    <w:abstractNumId w:val="5"/>
  </w:num>
  <w:num w:numId="18" w16cid:durableId="1699889142">
    <w:abstractNumId w:val="4"/>
  </w:num>
  <w:num w:numId="19" w16cid:durableId="1908345004">
    <w:abstractNumId w:val="11"/>
  </w:num>
  <w:num w:numId="20" w16cid:durableId="1886016413">
    <w:abstractNumId w:val="10"/>
  </w:num>
  <w:num w:numId="21" w16cid:durableId="17534259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2"/>
    <w:docVar w:name="PersonGUIDs" w:val="{D1380886-022C-4BE4-B559-191B1A284894},{DB82D905-263E-4C55-93B6-6AC7FE0106EC},{BE505140-C6B7-4A61-8BC7-AD683366E765},{2EA77599-A0D1-421F-8D01-247CAA3682BA},{B3C0004F-CA55-4619-AE3B-5B534EAD0297},{3F570A16-63D1-4193-A5C3-E43F02560859},{1BC77BF2-1434-48AB-A11D-A22928463538},{48F8F7AC-85D3-4E3C-82E7-6395CE9B8C18},{CD85B743-97BA-480E-AD21-5623D019C5CE}"/>
  </w:docVars>
  <w:rsids>
    <w:rsidRoot w:val="002405E5"/>
    <w:rsid w:val="00002C7F"/>
    <w:rsid w:val="002405E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E363A095-A2A9-4398-BBE4-286BBECFD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202</Words>
  <Characters>1207</Characters>
  <Application>Microsoft Office Word</Application>
  <DocSecurity>4</DocSecurity>
  <Lines>32</Lines>
  <Paragraphs>19</Paragraphs>
  <ScaleCrop>false</ScaleCrop>
  <HeadingPairs>
    <vt:vector size="2" baseType="variant">
      <vt:variant>
        <vt:lpstr>Rubrik</vt:lpstr>
      </vt:variant>
      <vt:variant>
        <vt:i4>1</vt:i4>
      </vt:variant>
    </vt:vector>
  </HeadingPairs>
  <TitlesOfParts>
    <vt:vector size="1" baseType="lpstr">
      <vt:lpstr>s97013</vt:lpstr>
    </vt:vector>
  </TitlesOfParts>
  <Company>Riksdagen</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s97013</dc:title>
  <dc:subject>s97013</dc:subject>
  <dc:creator>Riksdagen</dc:creator>
  <cp:keywords>Riksdagen</cp:keywords>
  <dc:description>Nya formatmallshantering för förslag+urix bakåtkomp+könamn</dc:description>
  <cp:lastModifiedBy>Lars Brink</cp:lastModifiedBy>
  <cp:revision>2</cp:revision>
  <cp:lastPrinted>2010-01-12T12:08:00Z</cp:lastPrinted>
  <dcterms:created xsi:type="dcterms:W3CDTF">2025-12-17T21:03:00Z</dcterms:created>
  <dcterms:modified xsi:type="dcterms:W3CDTF">2025-12-17T21:03:00Z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Kvinnor och män kan ha olika motiv till att lämna sina hemländer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 och män kan ha olika motiv till att lämna sina hemländer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s97013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Ann-Christin Ahlberg m.fl. (s)</vt:lpwstr>
  </property>
  <property fmtid="{D5CDD505-2E9C-101B-9397-08002B2CF9AE}" pid="26" name="MotionarLista">
    <vt:lpwstr>Ahlberg, Ann-Christin (s)\Ludvigsson, Anne (s)\Hägg, Carina (s)\Malmström, Louise (s)\Åström, Karin (s)\Eriksson, Birgitta (s)\Green, Monica (s)\Granberg, Lars U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Anne Ludvigsson (s), Carina Hägg (s), Louise Malmström (s), Karin Åström (s), Birgitta Eriksson (s), Monica Green (s), Lars U Granberg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123</vt:lpwstr>
  </property>
  <property fmtid="{D5CDD505-2E9C-101B-9397-08002B2CF9AE}" pid="35" name="Samling">
    <vt:lpwstr/>
  </property>
  <property fmtid="{D5CDD505-2E9C-101B-9397-08002B2CF9AE}" pid="36" name="SamlingPrint">
    <vt:lpwstr/>
  </property>
  <property fmtid="{D5CDD505-2E9C-101B-9397-08002B2CF9AE}" pid="37" name="Motionsnummer">
    <vt:lpwstr>Sf401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20092010000000000115000970130069</vt:lpwstr>
  </property>
  <property fmtid="{D5CDD505-2E9C-101B-9397-08002B2CF9AE}" pid="47" name="datum">
    <vt:lpwstr>091001</vt:lpwstr>
  </property>
  <property fmtid="{D5CDD505-2E9C-101B-9397-08002B2CF9AE}" pid="48" name="avsändar-e-post">
    <vt:lpwstr>lena.palmgren@riksdagen.se</vt:lpwstr>
  </property>
  <property fmtid="{D5CDD505-2E9C-101B-9397-08002B2CF9AE}" pid="49" name="id">
    <vt:lpwstr>20092010000000000115000970130069</vt:lpwstr>
  </property>
  <property fmtid="{D5CDD505-2E9C-101B-9397-08002B2CF9AE}" pid="50" name="nummer">
    <vt:lpwstr>401</vt:lpwstr>
  </property>
  <property fmtid="{D5CDD505-2E9C-101B-9397-08002B2CF9AE}" pid="51" name="utskottsbeteckning">
    <vt:lpwstr>Sf</vt:lpwstr>
  </property>
  <property fmtid="{D5CDD505-2E9C-101B-9397-08002B2CF9AE}" pid="52" name="GlobalUID">
    <vt:lpwstr>{F054D204-02E9-4949-82BC-7103636A4DF0}</vt:lpwstr>
  </property>
  <property fmtid="{D5CDD505-2E9C-101B-9397-08002B2CF9AE}" pid="53" name="Överföringar">
    <vt:i4>0</vt:i4>
  </property>
  <property fmtid="{D5CDD505-2E9C-101B-9397-08002B2CF9AE}" pid="54" name="Checksum">
    <vt:lpwstr>*0004452510285*</vt:lpwstr>
  </property>
  <property fmtid="{D5CDD505-2E9C-101B-9397-08002B2CF9AE}" pid="55" name="skuggnummer">
    <vt:lpwstr>3594</vt:lpwstr>
  </property>
  <property fmtid="{D5CDD505-2E9C-101B-9397-08002B2CF9AE}" pid="56" name="urixVersion">
    <vt:lpwstr>4.0.0.9</vt:lpwstr>
  </property>
  <property fmtid="{D5CDD505-2E9C-101B-9397-08002B2CF9AE}" pid="57" name="urixOrigin">
    <vt:lpwstr>100112 13:08:56.675</vt:lpwstr>
  </property>
  <property fmtid="{D5CDD505-2E9C-101B-9397-08002B2CF9AE}" pid="58" name="urixGuid">
    <vt:lpwstr>{2D7A07D5-63C5-4125-98D4-E3409371765C}</vt:lpwstr>
  </property>
</Properties>
</file>