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10E6E" w:rsidP="007242A3">
            <w:pPr>
              <w:framePr w:w="5035" w:h="1644" w:wrap="notBeside" w:vAnchor="page" w:hAnchor="page" w:x="6573" w:y="721"/>
              <w:rPr>
                <w:sz w:val="20"/>
              </w:rPr>
            </w:pPr>
            <w:r>
              <w:rPr>
                <w:sz w:val="20"/>
              </w:rPr>
              <w:t>Dnr S2015/4374/FS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10E6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10E6E">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10E6E">
      <w:pPr>
        <w:framePr w:w="4400" w:h="2523" w:wrap="notBeside" w:vAnchor="page" w:hAnchor="page" w:x="6453" w:y="2445"/>
        <w:ind w:left="142"/>
      </w:pPr>
      <w:r>
        <w:t>Till riksdagen</w:t>
      </w:r>
    </w:p>
    <w:p w:rsidR="006E4E11" w:rsidRDefault="00D10E6E" w:rsidP="00D10E6E">
      <w:pPr>
        <w:pStyle w:val="RKrubrik"/>
        <w:pBdr>
          <w:bottom w:val="single" w:sz="4" w:space="1" w:color="auto"/>
        </w:pBdr>
        <w:spacing w:before="0" w:after="0"/>
      </w:pPr>
      <w:r>
        <w:t>Svar på fråga 2014/15:651 av Cecilia Widegren (M) Kortare väntetider för cancervård</w:t>
      </w:r>
    </w:p>
    <w:p w:rsidR="006E4E11" w:rsidRDefault="006E4E11">
      <w:pPr>
        <w:pStyle w:val="RKnormal"/>
      </w:pPr>
    </w:p>
    <w:p w:rsidR="006E4E11" w:rsidRDefault="00D10E6E" w:rsidP="008B3762">
      <w:r>
        <w:t>Cecilia Widegren har frågat mig vilka konkreta åtgärder jag avser vidta för att fullfölja den nationella cancerstrategin och minska skillnaderna i väntetider i cancervården.</w:t>
      </w:r>
    </w:p>
    <w:p w:rsidR="00A9317C" w:rsidRDefault="00A9317C" w:rsidP="008B3762"/>
    <w:p w:rsidR="00B351FD" w:rsidRDefault="009745E0" w:rsidP="008B3762">
      <w:r w:rsidRPr="009745E0">
        <w:t xml:space="preserve">De senaste årens uppföljningar av cancervårdens tillgänglighet har visat på att väntetiderna </w:t>
      </w:r>
      <w:r w:rsidR="005A4798">
        <w:t>ofta kan vara</w:t>
      </w:r>
      <w:r w:rsidRPr="009745E0">
        <w:t xml:space="preserve"> långa och att de regionala skillnaderna är stora. </w:t>
      </w:r>
      <w:r w:rsidR="00B351FD" w:rsidRPr="00B351FD">
        <w:t xml:space="preserve">För flera cancerformer får patienten i vissa delar av landet vänta tre gånger så länge från remiss till behandling som i andra delar av landet. </w:t>
      </w:r>
      <w:r w:rsidR="00B351FD">
        <w:t>Jag anser att detta inte</w:t>
      </w:r>
      <w:r w:rsidR="00B351FD" w:rsidRPr="00B351FD">
        <w:t xml:space="preserve"> är acceptabelt.</w:t>
      </w:r>
    </w:p>
    <w:p w:rsidR="00B351FD" w:rsidRDefault="00B351FD" w:rsidP="008B3762"/>
    <w:p w:rsidR="009745E0" w:rsidRDefault="009745E0" w:rsidP="008B3762">
      <w:r w:rsidRPr="009745E0">
        <w:t xml:space="preserve">Regeringen kommer därför avsätta 500 000 000 kronor per år 2015-2018 för att skapa en mer jämlik och tillgänglig cancervård. Målet med satsningen är att förbättra tillgängligheten inom cancervården genom att korta väntetiderna och minska de regionala skillnaderna. Det handlar i första hand om att förkorta vårdförloppet mellan att misstanke om cancer föreligger till behandlingsstart. </w:t>
      </w:r>
    </w:p>
    <w:p w:rsidR="009745E0" w:rsidRDefault="009745E0" w:rsidP="008B3762"/>
    <w:p w:rsidR="008579E6" w:rsidRDefault="009745E0" w:rsidP="008B3762">
      <w:r w:rsidRPr="009745E0">
        <w:t>Den viktigaste åtgärden för att åstadkomma detta är att införa ett gemensamt nationellt system m</w:t>
      </w:r>
      <w:r w:rsidR="008579E6">
        <w:t xml:space="preserve">ed standardiserade vårdförlopp. </w:t>
      </w:r>
      <w:r w:rsidR="008579E6" w:rsidRPr="008579E6">
        <w:t>Det har man gjort i Danmark och där har flera förbättringar konstaterats, bl.a. har väntetiderna minskat och patienterna har blivit nöjdare. Även de som arbetar i vården har blivit mer nöjda.</w:t>
      </w:r>
      <w:r w:rsidR="008579E6">
        <w:t xml:space="preserve"> Modellen införs även för närvarande i Norge.</w:t>
      </w:r>
    </w:p>
    <w:p w:rsidR="008579E6" w:rsidRDefault="008579E6" w:rsidP="008B3762"/>
    <w:p w:rsidR="009745E0" w:rsidRDefault="008579E6" w:rsidP="008B3762">
      <w:r w:rsidRPr="008579E6">
        <w:t>Syftet med standardiserade vårdförlopp är att cancerpatienter ska uppleva en välorganiserad och en mer sammanhållen process utan onödig väntetid i samband med utredning och start av behandling. På så sätt kan patienternas livskvalitet och nöjdhet med vården förbättras och vården bli mer jämlik.</w:t>
      </w:r>
    </w:p>
    <w:p w:rsidR="00203E3C" w:rsidRDefault="00203E3C" w:rsidP="008B3762"/>
    <w:p w:rsidR="00203E3C" w:rsidRDefault="00203E3C" w:rsidP="008B3762">
      <w:r>
        <w:lastRenderedPageBreak/>
        <w:t>Vårdförloppen beskriver vilka utredningar och första behandlingar som ska göras inom respektive cancerdiagnos, samt vilka maximala tidsgränser som gäller för de olika åtgärderna. Tidsgränserna utgår enbart från värdeskapande tid och kommer att variera mellan diagnoser och olika behandlingar.</w:t>
      </w:r>
    </w:p>
    <w:p w:rsidR="00203E3C" w:rsidRDefault="00203E3C" w:rsidP="008B3762"/>
    <w:p w:rsidR="00203E3C" w:rsidRDefault="008B3762" w:rsidP="008B3762">
      <w:r>
        <w:t xml:space="preserve">I januari i år träffade regeringen och Sveriges Kommuner och Landsting (SKL) en överenskommelse om kortare väntetider i cancervården. </w:t>
      </w:r>
      <w:r w:rsidR="00004381">
        <w:t>Målen i överenskommelsen överensstämmer med de mål som regeringen har satt upp för satsningen.</w:t>
      </w:r>
    </w:p>
    <w:p w:rsidR="00174CDB" w:rsidRDefault="00174CDB" w:rsidP="008B3762"/>
    <w:p w:rsidR="00DF07E2" w:rsidRDefault="00203E3C" w:rsidP="008B3762">
      <w:r>
        <w:t>Vi anser att</w:t>
      </w:r>
      <w:r w:rsidRPr="00203E3C">
        <w:t xml:space="preserve"> det är viktigt att följa och utvärdera </w:t>
      </w:r>
      <w:r>
        <w:t>satsningen</w:t>
      </w:r>
      <w:r w:rsidRPr="00203E3C">
        <w:t xml:space="preserve"> för att se om överenskommelsen med SKL och eventuella övriga insatser bidrar till den effekt som </w:t>
      </w:r>
      <w:r w:rsidR="008B3762">
        <w:t>vi</w:t>
      </w:r>
      <w:r w:rsidRPr="00203E3C">
        <w:t xml:space="preserve"> önskar, dvs. en mer jämlik och tillgänglig cancervård.</w:t>
      </w:r>
      <w:r w:rsidR="008B3762">
        <w:t xml:space="preserve"> </w:t>
      </w:r>
      <w:r w:rsidRPr="00203E3C">
        <w:t>I uppdraget ingår bl.a. att följa landstingens arbete med att införa standardiserade vårdförlopp i syfte att bidra till ett gemensamt lärande för samtliga parter.</w:t>
      </w:r>
    </w:p>
    <w:p w:rsidR="00D10E6E" w:rsidRDefault="00D10E6E" w:rsidP="008B3762"/>
    <w:p w:rsidR="00D10E6E" w:rsidRDefault="00E1002C" w:rsidP="008B3762">
      <w:r>
        <w:t xml:space="preserve">När det gäller frågan om </w:t>
      </w:r>
      <w:r w:rsidR="00004381">
        <w:t xml:space="preserve">vilka åtgärder jag avser att vidta </w:t>
      </w:r>
      <w:r w:rsidR="006F7A42">
        <w:t xml:space="preserve">i övrigt </w:t>
      </w:r>
      <w:r w:rsidR="00004381">
        <w:t xml:space="preserve">för </w:t>
      </w:r>
      <w:r>
        <w:t xml:space="preserve">att fullfölja den nationella cancerstrategin vill jag hänvisa till svaret på fråga 2014/15:652 </w:t>
      </w:r>
      <w:r w:rsidR="008B3762">
        <w:t>Ökad kvalitet i cancervården</w:t>
      </w:r>
      <w:r>
        <w:t xml:space="preserve"> som också besvaras idag.</w:t>
      </w:r>
    </w:p>
    <w:p w:rsidR="00D10E6E" w:rsidRDefault="00D10E6E">
      <w:pPr>
        <w:pStyle w:val="RKnormal"/>
      </w:pPr>
    </w:p>
    <w:p w:rsidR="00D10E6E" w:rsidRDefault="00D10E6E">
      <w:pPr>
        <w:pStyle w:val="RKnormal"/>
      </w:pPr>
      <w:r>
        <w:t>Stockholm den 24 juni 2015</w:t>
      </w:r>
    </w:p>
    <w:p w:rsidR="00D10E6E" w:rsidRDefault="00D10E6E">
      <w:pPr>
        <w:pStyle w:val="RKnormal"/>
      </w:pPr>
    </w:p>
    <w:p w:rsidR="00D10E6E" w:rsidRDefault="00D10E6E">
      <w:pPr>
        <w:pStyle w:val="RKnormal"/>
      </w:pPr>
    </w:p>
    <w:p w:rsidR="00D10E6E" w:rsidRDefault="00D10E6E">
      <w:pPr>
        <w:pStyle w:val="RKnormal"/>
      </w:pPr>
      <w:r>
        <w:t>Gabriel Wikström</w:t>
      </w:r>
    </w:p>
    <w:sectPr w:rsidR="00D10E6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6E" w:rsidRDefault="00D10E6E">
      <w:r>
        <w:separator/>
      </w:r>
    </w:p>
  </w:endnote>
  <w:endnote w:type="continuationSeparator" w:id="0">
    <w:p w:rsidR="00D10E6E" w:rsidRDefault="00D1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6E" w:rsidRDefault="00D10E6E">
      <w:r>
        <w:separator/>
      </w:r>
    </w:p>
  </w:footnote>
  <w:footnote w:type="continuationSeparator" w:id="0">
    <w:p w:rsidR="00D10E6E" w:rsidRDefault="00D10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092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2E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6E" w:rsidRDefault="00E1002C">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6E"/>
    <w:rsid w:val="00004381"/>
    <w:rsid w:val="00023233"/>
    <w:rsid w:val="00030920"/>
    <w:rsid w:val="000B2E3A"/>
    <w:rsid w:val="00150384"/>
    <w:rsid w:val="00160901"/>
    <w:rsid w:val="00174CDB"/>
    <w:rsid w:val="001805B7"/>
    <w:rsid w:val="00203E3C"/>
    <w:rsid w:val="00203EDE"/>
    <w:rsid w:val="00367B1C"/>
    <w:rsid w:val="004A328D"/>
    <w:rsid w:val="0058762B"/>
    <w:rsid w:val="005A4798"/>
    <w:rsid w:val="006A6CBE"/>
    <w:rsid w:val="006B1001"/>
    <w:rsid w:val="006E4E11"/>
    <w:rsid w:val="006F7A42"/>
    <w:rsid w:val="007242A3"/>
    <w:rsid w:val="00745F83"/>
    <w:rsid w:val="007A6855"/>
    <w:rsid w:val="008579E6"/>
    <w:rsid w:val="00874B52"/>
    <w:rsid w:val="008B3762"/>
    <w:rsid w:val="0092027A"/>
    <w:rsid w:val="00955E31"/>
    <w:rsid w:val="009745E0"/>
    <w:rsid w:val="00992E72"/>
    <w:rsid w:val="00A9317C"/>
    <w:rsid w:val="00AF26D1"/>
    <w:rsid w:val="00B351FD"/>
    <w:rsid w:val="00D10E6E"/>
    <w:rsid w:val="00D133D7"/>
    <w:rsid w:val="00DE5510"/>
    <w:rsid w:val="00DF07E2"/>
    <w:rsid w:val="00E1002C"/>
    <w:rsid w:val="00E80146"/>
    <w:rsid w:val="00E904D0"/>
    <w:rsid w:val="00EC25F9"/>
    <w:rsid w:val="00ED583F"/>
    <w:rsid w:val="00F71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1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1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1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1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caa4c46a-515f-418a-aa79-870f2e306b03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D23B3-C92B-4694-8377-D3CD3CF5B219}"/>
</file>

<file path=customXml/itemProps2.xml><?xml version="1.0" encoding="utf-8"?>
<ds:datastoreItem xmlns:ds="http://schemas.openxmlformats.org/officeDocument/2006/customXml" ds:itemID="{54E8719D-DCEB-4B62-8600-2C2B5699B4FB}"/>
</file>

<file path=customXml/itemProps3.xml><?xml version="1.0" encoding="utf-8"?>
<ds:datastoreItem xmlns:ds="http://schemas.openxmlformats.org/officeDocument/2006/customXml" ds:itemID="{2804D03B-C9C0-4EDF-B2C7-FD86D6C79FE2}"/>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2522</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2015-06-17T12:57:00Z</cp:lastPrinted>
  <dcterms:created xsi:type="dcterms:W3CDTF">2015-06-18T07:04:00Z</dcterms:created>
  <dcterms:modified xsi:type="dcterms:W3CDTF">2015-06-18T07:04:00Z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