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EE2" w:rsidRPr="00D427D4" w:rsidRDefault="00E64EE2">
      <w:pPr>
        <w:pStyle w:val="Frslagsrubrik"/>
      </w:pPr>
      <w:r w:rsidRPr="00D427D4">
        <w:t>Förslag till riksdagsbeslut</w:t>
      </w:r>
    </w:p>
    <w:p w:rsidR="00E64EE2" w:rsidRPr="00D427D4" w:rsidRDefault="00E64EE2">
      <w:pPr>
        <w:pStyle w:val="Hemstlatt"/>
      </w:pPr>
      <w:r w:rsidRPr="00D427D4">
        <w:t xml:space="preserve">Riksdagen tillkännager för regeringen som sin mening vad som anförs i motionen om </w:t>
      </w:r>
      <w:r w:rsidRPr="00D427D4">
        <w:rPr>
          <w:color w:val="000000"/>
        </w:rPr>
        <w:t>behovet av att förenkla administrationen för småföretagare vid anställning av tillfällig personal.</w:t>
      </w:r>
    </w:p>
    <w:p w:rsidR="00E64EE2" w:rsidRPr="00D427D4" w:rsidRDefault="00E64EE2">
      <w:pPr>
        <w:pStyle w:val="Rubrik1"/>
      </w:pPr>
      <w:r w:rsidRPr="00D427D4">
        <w:t>Motivering</w:t>
      </w:r>
    </w:p>
    <w:p w:rsidR="00E64EE2" w:rsidRPr="00D427D4" w:rsidRDefault="00E64EE2">
      <w:pPr>
        <w:autoSpaceDE w:val="0"/>
        <w:autoSpaceDN w:val="0"/>
        <w:adjustRightInd w:val="0"/>
        <w:rPr>
          <w:color w:val="000000"/>
        </w:rPr>
      </w:pPr>
      <w:r w:rsidRPr="00D427D4">
        <w:rPr>
          <w:color w:val="000000"/>
        </w:rPr>
        <w:t>Det finns en del mindre fåmansföretag som vid korta tider på året behöver ta in extra personal för att klara av tillfälliga arbetstoppar. Oftast lyckas de få tag i någon arbetssökande via Arbetsförmedlingen för den aktuella perioden. Efter några veckor när den arbetsintensiva tiden är över ska företagaren hålla reda på en rad olika administrativa uppgifter som rör den tillfälliga anstäl</w:t>
      </w:r>
      <w:r w:rsidRPr="00D427D4">
        <w:rPr>
          <w:color w:val="000000"/>
        </w:rPr>
        <w:t>l</w:t>
      </w:r>
      <w:r w:rsidRPr="00D427D4">
        <w:rPr>
          <w:color w:val="000000"/>
        </w:rPr>
        <w:t>ningen. Flera företagare vi träffat anser att det är krångligt och tidsödande och att det borde kunna förenklas. Man skulle vilja förenkla arbetsgivarintyget och kunna skicka in aktuella avgifter, lön och kontrolluppgifter samtidigt, så att anställningen och administrationen blir avslutad.</w:t>
      </w:r>
    </w:p>
    <w:p w:rsidR="00E64EE2" w:rsidRPr="00D427D4" w:rsidRDefault="00E64EE2">
      <w:pPr>
        <w:pStyle w:val="Normaltindrag"/>
      </w:pPr>
      <w:r w:rsidRPr="00D427D4">
        <w:t>För privatpersoner som köper en tillfällig tjänst finns det en riktigt enkel blankett som man kan hitta på Skatteverkets hemsida och som heter Fören</w:t>
      </w:r>
      <w:r w:rsidRPr="00D427D4">
        <w:t>k</w:t>
      </w:r>
      <w:r w:rsidRPr="00D427D4">
        <w:t>lad skattedeklaration (SKV 4805). På den redovisar arbetsgivaren den anstäl</w:t>
      </w:r>
      <w:r w:rsidRPr="00D427D4">
        <w:t>l</w:t>
      </w:r>
      <w:r w:rsidRPr="00D427D4">
        <w:t>des personuppgifter, bruttolönen, arbetsgivaravgiften, skatten och eventuellt också RUT- och ROT-avdragen. När lönen är skickad till den anställde och skatten är inbetald till Skatteverket så är administrationen slutförd. Detta är en mycket enkel och uppskattad lösning för att göra rätt för sig som privatpe</w:t>
      </w:r>
      <w:r w:rsidRPr="00D427D4">
        <w:t>r</w:t>
      </w:r>
      <w:r w:rsidRPr="00D427D4">
        <w:t>son.</w:t>
      </w:r>
    </w:p>
    <w:p w:rsidR="00E64EE2" w:rsidRPr="00D427D4" w:rsidRDefault="00E64EE2">
      <w:pPr>
        <w:pStyle w:val="Normaltindrag"/>
      </w:pPr>
      <w:r w:rsidRPr="00D427D4">
        <w:t>Vi önskar att det ska bli lika enkelt för de riktigt små företagen att göra rätt. De har oftast inte någon särskild utbil</w:t>
      </w:r>
      <w:r w:rsidRPr="00D427D4">
        <w:t>dad administratör som sköter ek</w:t>
      </w:r>
      <w:r w:rsidRPr="00D427D4">
        <w:t>o</w:t>
      </w:r>
      <w:r w:rsidRPr="00D427D4">
        <w:t xml:space="preserve">nomi, bokföring och lönehantering, utan det är samma företagare som ska </w:t>
      </w:r>
      <w:r w:rsidRPr="00D427D4">
        <w:lastRenderedPageBreak/>
        <w:t>bemästra detta, tillsammans med produktion, inköp, marknadsföring och försäljning.</w:t>
      </w:r>
    </w:p>
    <w:p w:rsidR="00E64EE2" w:rsidRPr="00D427D4" w:rsidRDefault="00E64EE2">
      <w:pPr>
        <w:pStyle w:val="Normaltindrag"/>
      </w:pPr>
      <w:r w:rsidRPr="00D427D4">
        <w:t>V</w:t>
      </w:r>
      <w:r w:rsidRPr="00D427D4">
        <w:rPr>
          <w:rStyle w:val="NormaltindragChar"/>
        </w:rPr>
        <w:t>i</w:t>
      </w:r>
      <w:r w:rsidRPr="00D427D4">
        <w:t xml:space="preserve"> vill med denna motion göra regeringen uppmärksam på behovet av att förenkla administrationen för småföretagare vid anställning av tillfällig pe</w:t>
      </w:r>
      <w:r w:rsidRPr="00D427D4">
        <w:t>r</w:t>
      </w:r>
      <w:r w:rsidRPr="00D427D4">
        <w:t>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27D4">
        <w:trPr>
          <w:cantSplit/>
        </w:trPr>
        <w:tc>
          <w:tcPr>
            <w:tcW w:w="3046" w:type="dxa"/>
          </w:tcPr>
          <w:p w:rsidR="00E64EE2" w:rsidRPr="00D427D4" w:rsidRDefault="00E64EE2">
            <w:pPr>
              <w:pStyle w:val="UnderskriftDatum"/>
              <w:spacing w:before="240"/>
            </w:pPr>
            <w:r w:rsidRPr="00D427D4">
              <w:t>Stockholm den 3 oktober 2011</w:t>
            </w:r>
          </w:p>
        </w:tc>
        <w:tc>
          <w:tcPr>
            <w:tcW w:w="3047" w:type="dxa"/>
          </w:tcPr>
          <w:p w:rsidR="00E64EE2" w:rsidRPr="00D427D4" w:rsidRDefault="00E64EE2">
            <w:pPr>
              <w:pStyle w:val="Underskrifter"/>
              <w:spacing w:before="240"/>
            </w:pPr>
          </w:p>
        </w:tc>
      </w:tr>
      <w:tr w:rsidR="00000000" w:rsidRPr="00D427D4">
        <w:trPr>
          <w:cantSplit/>
        </w:trPr>
        <w:tc>
          <w:tcPr>
            <w:tcW w:w="3046" w:type="dxa"/>
          </w:tcPr>
          <w:p w:rsidR="00E64EE2" w:rsidRPr="00D427D4" w:rsidRDefault="00E64EE2">
            <w:pPr>
              <w:pStyle w:val="Underskrifter"/>
            </w:pPr>
            <w:r w:rsidRPr="00D427D4">
              <w:t>Karin Nilsson (C)</w:t>
            </w:r>
          </w:p>
        </w:tc>
        <w:tc>
          <w:tcPr>
            <w:tcW w:w="3046" w:type="dxa"/>
          </w:tcPr>
          <w:p w:rsidR="00E64EE2" w:rsidRPr="00D427D4" w:rsidRDefault="00E64EE2">
            <w:pPr>
              <w:pStyle w:val="Underskrifter"/>
            </w:pPr>
            <w:r w:rsidRPr="00D427D4">
              <w:t>Helena Lindahl (C)</w:t>
            </w:r>
          </w:p>
        </w:tc>
      </w:tr>
    </w:tbl>
    <w:p w:rsidR="00E64EE2" w:rsidRPr="00D427D4" w:rsidRDefault="00E64EE2">
      <w:pPr>
        <w:pStyle w:val="Normaltindrag"/>
      </w:pPr>
    </w:p>
    <w:sectPr w:rsidR="00E64EE2" w:rsidRPr="00D427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EE2" w:rsidRPr="00D427D4" w:rsidRDefault="00E64EE2">
      <w:r w:rsidRPr="00D427D4">
        <w:separator/>
      </w:r>
    </w:p>
  </w:endnote>
  <w:endnote w:type="continuationSeparator" w:id="0">
    <w:p w:rsidR="00E64EE2" w:rsidRPr="00D427D4" w:rsidRDefault="00E64EE2">
      <w:r w:rsidRPr="00D427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E2" w:rsidRPr="00D427D4" w:rsidRDefault="00D427D4">
    <w:pPr>
      <w:pStyle w:val="Sidfot"/>
    </w:pPr>
    <w:r w:rsidRPr="00D427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8430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E2" w:rsidRDefault="00E64E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EE2" w:rsidRDefault="00E64E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E2" w:rsidRPr="00D427D4" w:rsidRDefault="00D427D4">
    <w:pPr>
      <w:pStyle w:val="Sidfot"/>
    </w:pPr>
    <w:r w:rsidRPr="00D427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017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E2" w:rsidRDefault="00E64E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EE2" w:rsidRDefault="00E64E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E2" w:rsidRPr="00D427D4" w:rsidRDefault="00D427D4">
    <w:pPr>
      <w:pStyle w:val="Sidfot"/>
    </w:pPr>
    <w:r w:rsidRPr="00D427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308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E2" w:rsidRDefault="00E64E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EE2" w:rsidRDefault="00E64E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EE2" w:rsidRPr="00D427D4" w:rsidRDefault="00E64EE2">
      <w:r w:rsidRPr="00D427D4">
        <w:separator/>
      </w:r>
    </w:p>
  </w:footnote>
  <w:footnote w:type="continuationSeparator" w:id="0">
    <w:p w:rsidR="00E64EE2" w:rsidRPr="00D427D4" w:rsidRDefault="00E64EE2">
      <w:r w:rsidRPr="00D427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E2" w:rsidRPr="00D427D4" w:rsidRDefault="00D427D4">
    <w:pPr>
      <w:pStyle w:val="Sidhuvud"/>
    </w:pPr>
    <w:r w:rsidRPr="00D427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968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E2" w:rsidRDefault="00E64E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EE2" w:rsidRDefault="00E64E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E2" w:rsidRPr="00D427D4" w:rsidRDefault="00D427D4">
    <w:pPr>
      <w:pStyle w:val="Sidhuvud"/>
    </w:pPr>
    <w:r w:rsidRPr="00D427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178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E2" w:rsidRDefault="00E64E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EE2" w:rsidRDefault="00E64E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E2" w:rsidRPr="00D427D4" w:rsidRDefault="00E64EE2">
    <w:pPr>
      <w:pStyle w:val="FSHNormal"/>
      <w:tabs>
        <w:tab w:val="right" w:pos="5840"/>
      </w:tabs>
    </w:pPr>
    <w:r w:rsidRPr="00D427D4">
      <w:br/>
    </w:r>
    <w:r w:rsidRPr="00D427D4">
      <w:fldChar w:fldCharType="begin" w:fldLock="1"/>
    </w:r>
    <w:r w:rsidRPr="00D427D4">
      <w:instrText xml:space="preserve"> DOCPROPERTY</w:instrText>
    </w:r>
    <w:r w:rsidRPr="00D427D4">
      <w:rPr>
        <w:sz w:val="18"/>
      </w:rPr>
      <w:instrText xml:space="preserve"> "YearUser" *\charformat </w:instrText>
    </w:r>
    <w:r w:rsidRPr="00D427D4">
      <w:fldChar w:fldCharType="separate"/>
    </w:r>
    <w:r w:rsidRPr="00D427D4">
      <w:t>2011/12</w:t>
    </w:r>
    <w:r w:rsidRPr="00D427D4">
      <w:fldChar w:fldCharType="end"/>
    </w:r>
    <w:r w:rsidRPr="00D427D4">
      <w:t xml:space="preserve"> </w:t>
    </w:r>
    <w:r w:rsidRPr="00D427D4">
      <w:tab/>
      <w:t xml:space="preserve">mnr: </w:t>
    </w:r>
    <w:r w:rsidRPr="00D427D4">
      <w:fldChar w:fldCharType="begin" w:fldLock="1"/>
    </w:r>
    <w:r w:rsidRPr="00D427D4">
      <w:instrText xml:space="preserve"> DOCPROPERTY</w:instrText>
    </w:r>
    <w:r w:rsidRPr="00D427D4">
      <w:rPr>
        <w:sz w:val="18"/>
      </w:rPr>
      <w:instrText xml:space="preserve"> "Motionsnummer" *\charformat </w:instrText>
    </w:r>
    <w:r w:rsidRPr="00D427D4">
      <w:fldChar w:fldCharType="separate"/>
    </w:r>
    <w:r w:rsidRPr="00D427D4">
      <w:t>Sk390</w:t>
    </w:r>
    <w:r w:rsidRPr="00D427D4">
      <w:fldChar w:fldCharType="end"/>
    </w:r>
    <w:r w:rsidRPr="00D427D4">
      <w:br/>
    </w:r>
    <w:r w:rsidRPr="00D427D4">
      <w:fldChar w:fldCharType="begin" w:fldLock="1"/>
    </w:r>
    <w:r w:rsidRPr="00D427D4">
      <w:instrText xml:space="preserve"> DOCPROPERTY</w:instrText>
    </w:r>
    <w:r w:rsidRPr="00D427D4">
      <w:rPr>
        <w:sz w:val="18"/>
      </w:rPr>
      <w:instrText xml:space="preserve"> "Samling" *\charformat </w:instrText>
    </w:r>
    <w:r w:rsidRPr="00D427D4">
      <w:fldChar w:fldCharType="end"/>
    </w:r>
    <w:r w:rsidRPr="00D427D4">
      <w:tab/>
      <w:t xml:space="preserve">pnr: </w:t>
    </w:r>
    <w:r w:rsidRPr="00D427D4">
      <w:fldChar w:fldCharType="begin" w:fldLock="1"/>
    </w:r>
    <w:r w:rsidRPr="00D427D4">
      <w:instrText xml:space="preserve"> DOCPROPERTY</w:instrText>
    </w:r>
    <w:r w:rsidRPr="00D427D4">
      <w:rPr>
        <w:sz w:val="18"/>
      </w:rPr>
      <w:instrText xml:space="preserve"> "Partinummer" *\charformat </w:instrText>
    </w:r>
    <w:r w:rsidRPr="00D427D4">
      <w:fldChar w:fldCharType="separate"/>
    </w:r>
    <w:r w:rsidRPr="00D427D4">
      <w:t>C369</w:t>
    </w:r>
    <w:r w:rsidRPr="00D427D4">
      <w:fldChar w:fldCharType="end"/>
    </w:r>
  </w:p>
  <w:p w:rsidR="00E64EE2" w:rsidRPr="00D427D4" w:rsidRDefault="00E64EE2">
    <w:pPr>
      <w:pStyle w:val="FSHRub1"/>
    </w:pPr>
    <w:r w:rsidRPr="00D427D4">
      <w:t>Motion till riksdagen</w:t>
    </w:r>
    <w:r w:rsidRPr="00D427D4">
      <w:br/>
    </w:r>
    <w:r w:rsidRPr="00D427D4">
      <w:fldChar w:fldCharType="begin" w:fldLock="1"/>
    </w:r>
    <w:r w:rsidRPr="00D427D4">
      <w:instrText xml:space="preserve"> DOCPROPERTY "YearUser" *\charformat </w:instrText>
    </w:r>
    <w:r w:rsidRPr="00D427D4">
      <w:fldChar w:fldCharType="separate"/>
    </w:r>
    <w:r w:rsidRPr="00D427D4">
      <w:t>2011/12</w:t>
    </w:r>
    <w:r w:rsidRPr="00D427D4">
      <w:fldChar w:fldCharType="end"/>
    </w:r>
    <w:r w:rsidRPr="00D427D4">
      <w:t>:</w:t>
    </w:r>
    <w:r w:rsidRPr="00D427D4">
      <w:fldChar w:fldCharType="begin" w:fldLock="1"/>
    </w:r>
    <w:r w:rsidRPr="00D427D4">
      <w:instrText xml:space="preserve"> DOCPROPERTY "Motionsnummer" *\charformat </w:instrText>
    </w:r>
    <w:r w:rsidRPr="00D427D4">
      <w:fldChar w:fldCharType="separate"/>
    </w:r>
    <w:r w:rsidRPr="00D427D4">
      <w:t>Sk390</w:t>
    </w:r>
    <w:r w:rsidRPr="00D427D4">
      <w:fldChar w:fldCharType="end"/>
    </w:r>
  </w:p>
  <w:p w:rsidR="00E64EE2" w:rsidRPr="00D427D4" w:rsidRDefault="00E64EE2">
    <w:pPr>
      <w:pStyle w:val="FSHNormalS5"/>
    </w:pPr>
    <w:r w:rsidRPr="00D427D4">
      <w:fldChar w:fldCharType="begin" w:fldLock="1"/>
    </w:r>
    <w:r w:rsidRPr="00D427D4">
      <w:instrText xml:space="preserve"> DOCPROPERTY "MotionarText" *\charformat </w:instrText>
    </w:r>
    <w:r w:rsidRPr="00D427D4">
      <w:fldChar w:fldCharType="separate"/>
    </w:r>
    <w:r w:rsidRPr="00D427D4">
      <w:t>av Karin Nilsson och Helena Lindahl (C)</w:t>
    </w:r>
    <w:r w:rsidRPr="00D427D4">
      <w:fldChar w:fldCharType="end"/>
    </w:r>
    <w:r w:rsidRPr="00D427D4">
      <w:br/>
    </w:r>
    <w:r w:rsidRPr="00D427D4">
      <w:fldChar w:fldCharType="begin" w:fldLock="1"/>
    </w:r>
    <w:r w:rsidRPr="00D427D4">
      <w:instrText xml:space="preserve"> DOCPROPERTY "SvarFrasKort" *\charformat </w:instrText>
    </w:r>
    <w:r w:rsidRPr="00D427D4">
      <w:fldChar w:fldCharType="end"/>
    </w:r>
  </w:p>
  <w:p w:rsidR="00E64EE2" w:rsidRPr="00D427D4" w:rsidRDefault="00E64EE2">
    <w:pPr>
      <w:pStyle w:val="FSHTitel"/>
    </w:pPr>
    <w:r w:rsidRPr="00D427D4">
      <w:fldChar w:fldCharType="begin" w:fldLock="1"/>
    </w:r>
    <w:r w:rsidRPr="00D427D4">
      <w:instrText xml:space="preserve"> DOCPROPERTY</w:instrText>
    </w:r>
    <w:r w:rsidRPr="00D427D4">
      <w:rPr>
        <w:sz w:val="18"/>
      </w:rPr>
      <w:instrText xml:space="preserve"> "RubrikSvar" *\charformat </w:instrText>
    </w:r>
    <w:r w:rsidRPr="00D427D4">
      <w:fldChar w:fldCharType="separate"/>
    </w:r>
    <w:r w:rsidRPr="00D427D4">
      <w:t>Enklare hantering av tillfällig personal</w:t>
    </w:r>
    <w:r w:rsidRPr="00D427D4">
      <w:fldChar w:fldCharType="end"/>
    </w:r>
  </w:p>
  <w:p w:rsidR="00E64EE2" w:rsidRPr="00D427D4" w:rsidRDefault="00E64EE2">
    <w:pPr>
      <w:pStyle w:val="Normal00"/>
    </w:pPr>
  </w:p>
  <w:p w:rsidR="00E64EE2" w:rsidRPr="00D427D4" w:rsidRDefault="00E64E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671803">
    <w:abstractNumId w:val="3"/>
  </w:num>
  <w:num w:numId="2" w16cid:durableId="1798644565">
    <w:abstractNumId w:val="2"/>
  </w:num>
  <w:num w:numId="3" w16cid:durableId="980161565">
    <w:abstractNumId w:val="1"/>
  </w:num>
  <w:num w:numId="4" w16cid:durableId="1652757816">
    <w:abstractNumId w:val="0"/>
  </w:num>
  <w:num w:numId="5" w16cid:durableId="1080717677">
    <w:abstractNumId w:val="7"/>
  </w:num>
  <w:num w:numId="6" w16cid:durableId="633482890">
    <w:abstractNumId w:val="6"/>
  </w:num>
  <w:num w:numId="7" w16cid:durableId="547962486">
    <w:abstractNumId w:val="5"/>
  </w:num>
  <w:num w:numId="8" w16cid:durableId="28453877">
    <w:abstractNumId w:val="4"/>
  </w:num>
  <w:num w:numId="9" w16cid:durableId="588198601">
    <w:abstractNumId w:val="8"/>
  </w:num>
  <w:num w:numId="10" w16cid:durableId="87509082">
    <w:abstractNumId w:val="9"/>
  </w:num>
  <w:num w:numId="11" w16cid:durableId="1827816043">
    <w:abstractNumId w:val="10"/>
  </w:num>
  <w:num w:numId="12" w16cid:durableId="1207261254">
    <w:abstractNumId w:val="13"/>
  </w:num>
  <w:num w:numId="13" w16cid:durableId="928347515">
    <w:abstractNumId w:val="15"/>
  </w:num>
  <w:num w:numId="14" w16cid:durableId="1183283355">
    <w:abstractNumId w:val="16"/>
  </w:num>
  <w:num w:numId="15" w16cid:durableId="614100001">
    <w:abstractNumId w:val="11"/>
  </w:num>
  <w:num w:numId="16" w16cid:durableId="1780103165">
    <w:abstractNumId w:val="18"/>
  </w:num>
  <w:num w:numId="17" w16cid:durableId="647631821">
    <w:abstractNumId w:val="17"/>
  </w:num>
  <w:num w:numId="18" w16cid:durableId="1088772829">
    <w:abstractNumId w:val="14"/>
  </w:num>
  <w:num w:numId="19" w16cid:durableId="4847068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B0FEF2C9-1FAA-4D49-B759-83A10A5FFA80},{C4C6E58E-60FD-4794-847E-57D9032FC0B5}"/>
  </w:docVars>
  <w:rsids>
    <w:rsidRoot w:val="003A40AB"/>
    <w:rsid w:val="003A40AB"/>
    <w:rsid w:val="00D427D4"/>
    <w:rsid w:val="00E64E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B8DF8A-357E-4656-9743-36220586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1689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C369</vt:lpstr>
    </vt:vector>
  </TitlesOfParts>
  <Company>Riksdagen</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C369</dc:title>
  <dc:subject>C369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2011-12-16T09:42:00Z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Enklare hantering av tillfällig personal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Enklare hantering av tillfällig personal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Helena Lindahl (C)</vt:lpwstr>
  </property>
  <property fmtid="{D5CDD505-2E9C-101B-9397-08002B2CF9AE}" pid="26" name="MotionarLista">
    <vt:lpwstr>Nilsson, Karin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20112012000000000067000003690069</vt:lpwstr>
  </property>
  <property fmtid="{D5CDD505-2E9C-101B-9397-08002B2CF9AE}" pid="47" name="datum">
    <vt:lpwstr>111003</vt:lpwstr>
  </property>
  <property fmtid="{D5CDD505-2E9C-101B-9397-08002B2CF9AE}" pid="48" name="avsändar-e-post">
    <vt:lpwstr>linus.hannedahl@riksdagen.se</vt:lpwstr>
  </property>
  <property fmtid="{D5CDD505-2E9C-101B-9397-08002B2CF9AE}" pid="49" name="id">
    <vt:lpwstr>20112012000000000067000003690069</vt:lpwstr>
  </property>
  <property fmtid="{D5CDD505-2E9C-101B-9397-08002B2CF9AE}" pid="50" name="nummer">
    <vt:lpwstr>390</vt:lpwstr>
  </property>
  <property fmtid="{D5CDD505-2E9C-101B-9397-08002B2CF9AE}" pid="51" name="utskottsbeteckning">
    <vt:lpwstr>Sk</vt:lpwstr>
  </property>
  <property fmtid="{D5CDD505-2E9C-101B-9397-08002B2CF9AE}" pid="52" name="GlobalUID">
    <vt:lpwstr>{51D46581-C0D3-4676-8B99-44097A4A9144}</vt:lpwstr>
  </property>
  <property fmtid="{D5CDD505-2E9C-101B-9397-08002B2CF9AE}" pid="53" name="Överföringar">
    <vt:i4>0</vt:i4>
  </property>
  <property fmtid="{D5CDD505-2E9C-101B-9397-08002B2CF9AE}" pid="54" name="Checksum">
    <vt:lpwstr>*1004416490850*</vt:lpwstr>
  </property>
  <property fmtid="{D5CDD505-2E9C-101B-9397-08002B2CF9AE}" pid="55" name="skuggnummer">
    <vt:lpwstr>2575</vt:lpwstr>
  </property>
  <property fmtid="{D5CDD505-2E9C-101B-9397-08002B2CF9AE}" pid="56" name="urixVersion">
    <vt:lpwstr>4.5.0.25</vt:lpwstr>
  </property>
  <property fmtid="{D5CDD505-2E9C-101B-9397-08002B2CF9AE}" pid="57" name="urixOrigin">
    <vt:lpwstr>111216 10:43:32.798</vt:lpwstr>
  </property>
  <property fmtid="{D5CDD505-2E9C-101B-9397-08002B2CF9AE}" pid="58" name="urixGuid">
    <vt:lpwstr>{88B0FA80-7A3F-4CA8-8861-1F0CE3005E32}</vt:lpwstr>
  </property>
</Properties>
</file>