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A2189B95264AF2AF438A0B1A881499"/>
        </w:placeholder>
        <w15:appearance w15:val="hidden"/>
        <w:text/>
      </w:sdtPr>
      <w:sdtEndPr/>
      <w:sdtContent>
        <w:p w:rsidRPr="009B062B" w:rsidR="00AF30DD" w:rsidP="009B062B" w:rsidRDefault="00AF30DD" w14:paraId="170103EE" w14:textId="77777777">
          <w:pPr>
            <w:pStyle w:val="RubrikFrslagTIllRiksdagsbeslut"/>
          </w:pPr>
          <w:r w:rsidRPr="009B062B">
            <w:t>Förslag till riksdagsbeslut</w:t>
          </w:r>
        </w:p>
      </w:sdtContent>
    </w:sdt>
    <w:sdt>
      <w:sdtPr>
        <w:alias w:val="Yrkande 1"/>
        <w:tag w:val="6eb5f375-0f6c-4b8c-a3d2-06cabccd60f5"/>
        <w:id w:val="1351447450"/>
        <w:lock w:val="sdtLocked"/>
      </w:sdtPr>
      <w:sdtEndPr/>
      <w:sdtContent>
        <w:p w:rsidR="006C1B6C" w:rsidRDefault="00554664" w14:paraId="170103EF" w14:textId="77777777">
          <w:pPr>
            <w:pStyle w:val="Frslagstext"/>
            <w:numPr>
              <w:ilvl w:val="0"/>
              <w:numId w:val="0"/>
            </w:numPr>
          </w:pPr>
          <w:r>
            <w:t>Riksdagen ställer sig bakom det som anförs i motionen om fler, nya och förstärkta insatser för att motverka skattefusk och tillkännager detta för regeringen.</w:t>
          </w:r>
        </w:p>
      </w:sdtContent>
    </w:sdt>
    <w:p w:rsidRPr="009B062B" w:rsidR="00AF30DD" w:rsidP="009B062B" w:rsidRDefault="000156D9" w14:paraId="170103F0" w14:textId="77777777">
      <w:pPr>
        <w:pStyle w:val="Rubrik1"/>
      </w:pPr>
      <w:bookmarkStart w:name="MotionsStart" w:id="0"/>
      <w:bookmarkEnd w:id="0"/>
      <w:r w:rsidRPr="009B062B">
        <w:t>Motivering</w:t>
      </w:r>
    </w:p>
    <w:p w:rsidR="003E0AEE" w:rsidP="003E0AEE" w:rsidRDefault="003E0AEE" w14:paraId="170103F1" w14:textId="77777777">
      <w:pPr>
        <w:pStyle w:val="Normalutanindragellerluft"/>
      </w:pPr>
      <w:r>
        <w:t xml:space="preserve">I Sverige har vi länge haft en hög skattemoral där de flesta accepterar att den som tjänar pengar också är med och bidrar till det gemensamma genom skatter. </w:t>
      </w:r>
    </w:p>
    <w:p w:rsidRPr="00876F4E" w:rsidR="003E0AEE" w:rsidP="00876F4E" w:rsidRDefault="003E0AEE" w14:paraId="170103F2" w14:textId="77777777">
      <w:r w:rsidRPr="00876F4E">
        <w:t xml:space="preserve">Ändå finns det personer som i strid med lagen undviker att betala olika typer av skatter. Det minskar de gemensamma resurserna men riskerar också att minska skattemoralen och det förtroendet i samhället. Det är därför väldigt viktigt att den beslutade skatten också är den som betalas av både privatpersoner och företag. För det krävs att skattefusket aktivt bekämpas. </w:t>
      </w:r>
    </w:p>
    <w:p w:rsidRPr="00876F4E" w:rsidR="003E0AEE" w:rsidP="00876F4E" w:rsidRDefault="003E0AEE" w14:paraId="170103F3" w14:textId="77777777">
      <w:r w:rsidRPr="00876F4E">
        <w:t xml:space="preserve">Globaliseringen ställer ständigt nya krav på reformer och samarbete för att motverka skatteflykt och skattefusk. Här bör Sverige vara en aktiv part och driva dessa frågor. </w:t>
      </w:r>
    </w:p>
    <w:p w:rsidR="00093F48" w:rsidP="00876F4E" w:rsidRDefault="003E0AEE" w14:paraId="170103F4" w14:textId="77777777">
      <w:r w:rsidRPr="00876F4E">
        <w:t xml:space="preserve">Liksom Försäkringskassan och andra myndigheter arbetar hårt för att motverka fusk med ersättningar är det viktigt att också ha en god kontroll på intäktssidan. Skatt ska betalas efter bärkraft och välfärd fördelas efter behov. Regeringen har under det senaste året sjösatt ett flertal insatser för att täppa till maskhålen i vår gemensamma kassakista, </w:t>
      </w:r>
      <w:r w:rsidRPr="00876F4E">
        <w:lastRenderedPageBreak/>
        <w:t>men fortfarande går samhället miste om stora resurser, ämnade för gemensamma behov. Fler och nya insatser behövs mot illojal konkurrens, svartjobb och skatteundandragande. Tre företeelser som visat sig uppträda samtidigt. Därför bör regeringen se över om insatserna mot skattefusket behöver förstärkas ytterligare.</w:t>
      </w:r>
    </w:p>
    <w:p w:rsidRPr="00876F4E" w:rsidR="00876F4E" w:rsidP="00876F4E" w:rsidRDefault="00876F4E" w14:paraId="51E33926" w14:textId="77777777">
      <w:bookmarkStart w:name="_GoBack" w:id="1"/>
      <w:bookmarkEnd w:id="1"/>
    </w:p>
    <w:sdt>
      <w:sdtPr>
        <w:alias w:val="CC_Underskrifter"/>
        <w:tag w:val="CC_Underskrifter"/>
        <w:id w:val="583496634"/>
        <w:lock w:val="sdtContentLocked"/>
        <w:placeholder>
          <w:docPart w:val="CB4044EFF78645A5B004007DEED1CB7A"/>
        </w:placeholder>
        <w15:appearance w15:val="hidden"/>
      </w:sdtPr>
      <w:sdtEndPr/>
      <w:sdtContent>
        <w:p w:rsidR="004801AC" w:rsidP="00156532" w:rsidRDefault="00876F4E" w14:paraId="170103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Marie Granlund (S)</w:t>
            </w:r>
          </w:p>
        </w:tc>
      </w:tr>
    </w:tbl>
    <w:p w:rsidR="00BC0A61" w:rsidRDefault="00BC0A61" w14:paraId="170103F9" w14:textId="77777777"/>
    <w:sectPr w:rsidR="00BC0A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103FB" w14:textId="77777777" w:rsidR="00AB343E" w:rsidRDefault="00AB343E" w:rsidP="000C1CAD">
      <w:pPr>
        <w:spacing w:line="240" w:lineRule="auto"/>
      </w:pPr>
      <w:r>
        <w:separator/>
      </w:r>
    </w:p>
  </w:endnote>
  <w:endnote w:type="continuationSeparator" w:id="0">
    <w:p w14:paraId="170103FC" w14:textId="77777777" w:rsidR="00AB343E" w:rsidRDefault="00AB3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104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104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F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103F9" w14:textId="77777777" w:rsidR="00AB343E" w:rsidRDefault="00AB343E" w:rsidP="000C1CAD">
      <w:pPr>
        <w:spacing w:line="240" w:lineRule="auto"/>
      </w:pPr>
      <w:r>
        <w:separator/>
      </w:r>
    </w:p>
  </w:footnote>
  <w:footnote w:type="continuationSeparator" w:id="0">
    <w:p w14:paraId="170103FA" w14:textId="77777777" w:rsidR="00AB343E" w:rsidRDefault="00AB3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0103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1040D" wp14:anchorId="17010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6F4E" w14:paraId="1701040E" w14:textId="77777777">
                          <w:pPr>
                            <w:jc w:val="right"/>
                          </w:pPr>
                          <w:sdt>
                            <w:sdtPr>
                              <w:alias w:val="CC_Noformat_Partikod"/>
                              <w:tag w:val="CC_Noformat_Partikod"/>
                              <w:id w:val="-53464382"/>
                              <w:placeholder>
                                <w:docPart w:val="C6BB298522884EB18A2ABE87ACF143B9"/>
                              </w:placeholder>
                              <w:text/>
                            </w:sdtPr>
                            <w:sdtEndPr/>
                            <w:sdtContent>
                              <w:r w:rsidR="003E0AEE">
                                <w:t>S</w:t>
                              </w:r>
                            </w:sdtContent>
                          </w:sdt>
                          <w:sdt>
                            <w:sdtPr>
                              <w:alias w:val="CC_Noformat_Partinummer"/>
                              <w:tag w:val="CC_Noformat_Partinummer"/>
                              <w:id w:val="-1709555926"/>
                              <w:placeholder>
                                <w:docPart w:val="5C9621B92BB54B6E97DD5FFD2709AEF5"/>
                              </w:placeholder>
                              <w:text/>
                            </w:sdtPr>
                            <w:sdtEndPr/>
                            <w:sdtContent>
                              <w:r w:rsidR="003E0AEE">
                                <w:t>3014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10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6F4E" w14:paraId="1701040E" w14:textId="77777777">
                    <w:pPr>
                      <w:jc w:val="right"/>
                    </w:pPr>
                    <w:sdt>
                      <w:sdtPr>
                        <w:alias w:val="CC_Noformat_Partikod"/>
                        <w:tag w:val="CC_Noformat_Partikod"/>
                        <w:id w:val="-53464382"/>
                        <w:placeholder>
                          <w:docPart w:val="C6BB298522884EB18A2ABE87ACF143B9"/>
                        </w:placeholder>
                        <w:text/>
                      </w:sdtPr>
                      <w:sdtEndPr/>
                      <w:sdtContent>
                        <w:r w:rsidR="003E0AEE">
                          <w:t>S</w:t>
                        </w:r>
                      </w:sdtContent>
                    </w:sdt>
                    <w:sdt>
                      <w:sdtPr>
                        <w:alias w:val="CC_Noformat_Partinummer"/>
                        <w:tag w:val="CC_Noformat_Partinummer"/>
                        <w:id w:val="-1709555926"/>
                        <w:placeholder>
                          <w:docPart w:val="5C9621B92BB54B6E97DD5FFD2709AEF5"/>
                        </w:placeholder>
                        <w:text/>
                      </w:sdtPr>
                      <w:sdtEndPr/>
                      <w:sdtContent>
                        <w:r w:rsidR="003E0AEE">
                          <w:t>3014</w:t>
                        </w:r>
                      </w:sdtContent>
                    </w:sdt>
                  </w:p>
                </w:txbxContent>
              </v:textbox>
              <w10:wrap anchorx="page"/>
            </v:shape>
          </w:pict>
        </mc:Fallback>
      </mc:AlternateContent>
    </w:r>
  </w:p>
  <w:p w:rsidRPr="00293C4F" w:rsidR="007A5507" w:rsidP="00776B74" w:rsidRDefault="007A5507" w14:paraId="17010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6F4E" w14:paraId="170103FF" w14:textId="77777777">
    <w:pPr>
      <w:jc w:val="right"/>
    </w:pPr>
    <w:sdt>
      <w:sdtPr>
        <w:alias w:val="CC_Noformat_Partikod"/>
        <w:tag w:val="CC_Noformat_Partikod"/>
        <w:id w:val="559911109"/>
        <w:text/>
      </w:sdtPr>
      <w:sdtEndPr/>
      <w:sdtContent>
        <w:r w:rsidR="003E0AEE">
          <w:t>S</w:t>
        </w:r>
      </w:sdtContent>
    </w:sdt>
    <w:sdt>
      <w:sdtPr>
        <w:alias w:val="CC_Noformat_Partinummer"/>
        <w:tag w:val="CC_Noformat_Partinummer"/>
        <w:id w:val="1197820850"/>
        <w:text/>
      </w:sdtPr>
      <w:sdtEndPr/>
      <w:sdtContent>
        <w:r w:rsidR="003E0AEE">
          <w:t>3014</w:t>
        </w:r>
      </w:sdtContent>
    </w:sdt>
  </w:p>
  <w:p w:rsidR="007A5507" w:rsidP="00776B74" w:rsidRDefault="007A5507" w14:paraId="170104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6F4E" w14:paraId="17010403" w14:textId="77777777">
    <w:pPr>
      <w:jc w:val="right"/>
    </w:pPr>
    <w:sdt>
      <w:sdtPr>
        <w:alias w:val="CC_Noformat_Partikod"/>
        <w:tag w:val="CC_Noformat_Partikod"/>
        <w:id w:val="1471015553"/>
        <w:text/>
      </w:sdtPr>
      <w:sdtEndPr/>
      <w:sdtContent>
        <w:r w:rsidR="003E0AEE">
          <w:t>S</w:t>
        </w:r>
      </w:sdtContent>
    </w:sdt>
    <w:sdt>
      <w:sdtPr>
        <w:alias w:val="CC_Noformat_Partinummer"/>
        <w:tag w:val="CC_Noformat_Partinummer"/>
        <w:id w:val="-2014525982"/>
        <w:text/>
      </w:sdtPr>
      <w:sdtEndPr/>
      <w:sdtContent>
        <w:r w:rsidR="003E0AEE">
          <w:t>3014</w:t>
        </w:r>
      </w:sdtContent>
    </w:sdt>
  </w:p>
  <w:p w:rsidR="007A5507" w:rsidP="00A314CF" w:rsidRDefault="00876F4E" w14:paraId="215672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76F4E" w14:paraId="170104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6F4E" w14:paraId="17010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:1048</w:t>
        </w:r>
      </w:sdtContent>
    </w:sdt>
  </w:p>
  <w:p w:rsidR="007A5507" w:rsidP="00E03A3D" w:rsidRDefault="00876F4E" w14:paraId="17010408" w14:textId="77777777">
    <w:pPr>
      <w:pStyle w:val="Motionr"/>
    </w:pPr>
    <w:sdt>
      <w:sdtPr>
        <w:alias w:val="CC_Noformat_Avtext"/>
        <w:tag w:val="CC_Noformat_Avtext"/>
        <w:id w:val="-2020768203"/>
        <w:lock w:val="sdtContentLocked"/>
        <w15:appearance w15:val="hidden"/>
        <w:text/>
      </w:sdtPr>
      <w:sdtEndPr/>
      <w:sdtContent>
        <w:r>
          <w:t>av Hanna Westerén och Marie Granlund (båda S)</w:t>
        </w:r>
      </w:sdtContent>
    </w:sdt>
  </w:p>
  <w:sdt>
    <w:sdtPr>
      <w:alias w:val="CC_Noformat_Rubtext"/>
      <w:tag w:val="CC_Noformat_Rubtext"/>
      <w:id w:val="-218060500"/>
      <w:lock w:val="sdtLocked"/>
      <w15:appearance w15:val="hidden"/>
      <w:text/>
    </w:sdtPr>
    <w:sdtEndPr/>
    <w:sdtContent>
      <w:p w:rsidR="007A5507" w:rsidP="00283E0F" w:rsidRDefault="003E0AEE" w14:paraId="17010409" w14:textId="77777777">
        <w:pPr>
          <w:pStyle w:val="FSHRub2"/>
        </w:pPr>
        <w:r>
          <w:t>Fler insatser mot skattefusk</w:t>
        </w:r>
      </w:p>
    </w:sdtContent>
  </w:sdt>
  <w:sdt>
    <w:sdtPr>
      <w:alias w:val="CC_Boilerplate_3"/>
      <w:tag w:val="CC_Boilerplate_3"/>
      <w:id w:val="1606463544"/>
      <w:lock w:val="sdtContentLocked"/>
      <w15:appearance w15:val="hidden"/>
      <w:text w:multiLine="1"/>
    </w:sdtPr>
    <w:sdtEndPr/>
    <w:sdtContent>
      <w:p w:rsidR="007A5507" w:rsidP="00283E0F" w:rsidRDefault="007A5507" w14:paraId="170104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0A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53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4CC"/>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AE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664"/>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B6C"/>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6F4E"/>
    <w:rsid w:val="00880999"/>
    <w:rsid w:val="00881473"/>
    <w:rsid w:val="0088342E"/>
    <w:rsid w:val="00883544"/>
    <w:rsid w:val="00883DE1"/>
    <w:rsid w:val="00884F52"/>
    <w:rsid w:val="008851F6"/>
    <w:rsid w:val="0088630D"/>
    <w:rsid w:val="008874DD"/>
    <w:rsid w:val="00891A8C"/>
    <w:rsid w:val="00891DD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7C7"/>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43E"/>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A61"/>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3F4"/>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103ED"/>
  <w15:chartTrackingRefBased/>
  <w15:docId w15:val="{EC6C98BD-5481-4959-A48A-B3248499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A2189B95264AF2AF438A0B1A881499"/>
        <w:category>
          <w:name w:val="Allmänt"/>
          <w:gallery w:val="placeholder"/>
        </w:category>
        <w:types>
          <w:type w:val="bbPlcHdr"/>
        </w:types>
        <w:behaviors>
          <w:behavior w:val="content"/>
        </w:behaviors>
        <w:guid w:val="{92A072E4-0BBD-4FBA-83FA-29238802B228}"/>
      </w:docPartPr>
      <w:docPartBody>
        <w:p w:rsidR="00CE442F" w:rsidRDefault="004D6D35">
          <w:pPr>
            <w:pStyle w:val="8CA2189B95264AF2AF438A0B1A881499"/>
          </w:pPr>
          <w:r w:rsidRPr="009A726D">
            <w:rPr>
              <w:rStyle w:val="Platshllartext"/>
            </w:rPr>
            <w:t>Klicka här för att ange text.</w:t>
          </w:r>
        </w:p>
      </w:docPartBody>
    </w:docPart>
    <w:docPart>
      <w:docPartPr>
        <w:name w:val="CB4044EFF78645A5B004007DEED1CB7A"/>
        <w:category>
          <w:name w:val="Allmänt"/>
          <w:gallery w:val="placeholder"/>
        </w:category>
        <w:types>
          <w:type w:val="bbPlcHdr"/>
        </w:types>
        <w:behaviors>
          <w:behavior w:val="content"/>
        </w:behaviors>
        <w:guid w:val="{AD372678-4933-4EF2-831E-1FC458B51250}"/>
      </w:docPartPr>
      <w:docPartBody>
        <w:p w:rsidR="00CE442F" w:rsidRDefault="004D6D35">
          <w:pPr>
            <w:pStyle w:val="CB4044EFF78645A5B004007DEED1CB7A"/>
          </w:pPr>
          <w:r w:rsidRPr="002551EA">
            <w:rPr>
              <w:rStyle w:val="Platshllartext"/>
              <w:color w:val="808080" w:themeColor="background1" w:themeShade="80"/>
            </w:rPr>
            <w:t>[Motionärernas namn]</w:t>
          </w:r>
        </w:p>
      </w:docPartBody>
    </w:docPart>
    <w:docPart>
      <w:docPartPr>
        <w:name w:val="C6BB298522884EB18A2ABE87ACF143B9"/>
        <w:category>
          <w:name w:val="Allmänt"/>
          <w:gallery w:val="placeholder"/>
        </w:category>
        <w:types>
          <w:type w:val="bbPlcHdr"/>
        </w:types>
        <w:behaviors>
          <w:behavior w:val="content"/>
        </w:behaviors>
        <w:guid w:val="{65BAE1A7-EA37-4BD9-B411-783EB93A02EF}"/>
      </w:docPartPr>
      <w:docPartBody>
        <w:p w:rsidR="00CE442F" w:rsidRDefault="004D6D35">
          <w:pPr>
            <w:pStyle w:val="C6BB298522884EB18A2ABE87ACF143B9"/>
          </w:pPr>
          <w:r>
            <w:rPr>
              <w:rStyle w:val="Platshllartext"/>
            </w:rPr>
            <w:t xml:space="preserve"> </w:t>
          </w:r>
        </w:p>
      </w:docPartBody>
    </w:docPart>
    <w:docPart>
      <w:docPartPr>
        <w:name w:val="5C9621B92BB54B6E97DD5FFD2709AEF5"/>
        <w:category>
          <w:name w:val="Allmänt"/>
          <w:gallery w:val="placeholder"/>
        </w:category>
        <w:types>
          <w:type w:val="bbPlcHdr"/>
        </w:types>
        <w:behaviors>
          <w:behavior w:val="content"/>
        </w:behaviors>
        <w:guid w:val="{4F2244AB-19E3-4C48-9810-5982E5D26199}"/>
      </w:docPartPr>
      <w:docPartBody>
        <w:p w:rsidR="00CE442F" w:rsidRDefault="004D6D35">
          <w:pPr>
            <w:pStyle w:val="5C9621B92BB54B6E97DD5FFD2709A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35"/>
    <w:rsid w:val="004D6D35"/>
    <w:rsid w:val="00CE4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2189B95264AF2AF438A0B1A881499">
    <w:name w:val="8CA2189B95264AF2AF438A0B1A881499"/>
  </w:style>
  <w:style w:type="paragraph" w:customStyle="1" w:styleId="7E81E0998F94446986E60FD612340172">
    <w:name w:val="7E81E0998F94446986E60FD612340172"/>
  </w:style>
  <w:style w:type="paragraph" w:customStyle="1" w:styleId="839412DED5B54DE38A3C8F5082E235BB">
    <w:name w:val="839412DED5B54DE38A3C8F5082E235BB"/>
  </w:style>
  <w:style w:type="paragraph" w:customStyle="1" w:styleId="CB4044EFF78645A5B004007DEED1CB7A">
    <w:name w:val="CB4044EFF78645A5B004007DEED1CB7A"/>
  </w:style>
  <w:style w:type="paragraph" w:customStyle="1" w:styleId="C6BB298522884EB18A2ABE87ACF143B9">
    <w:name w:val="C6BB298522884EB18A2ABE87ACF143B9"/>
  </w:style>
  <w:style w:type="paragraph" w:customStyle="1" w:styleId="5C9621B92BB54B6E97DD5FFD2709AEF5">
    <w:name w:val="5C9621B92BB54B6E97DD5FFD2709A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7638</RubrikLookup>
    <MotionGuid xmlns="00d11361-0b92-4bae-a181-288d6a55b763">f165eb8b-811a-4413-b803-6eec6c9261b4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7E27AA4-96AE-420D-ABD2-EB0CF7263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4D8DB-3302-4E53-AEFE-0BE91C79D355}">
  <ds:schemaRefs>
    <ds:schemaRef ds:uri="http://schemas.microsoft.com/sharepoint/v3/contenttype/forms"/>
  </ds:schemaRefs>
</ds:datastoreItem>
</file>

<file path=customXml/itemProps4.xml><?xml version="1.0" encoding="utf-8"?>
<ds:datastoreItem xmlns:ds="http://schemas.openxmlformats.org/officeDocument/2006/customXml" ds:itemID="{18BF2780-9448-4084-A950-B23B88ACCF50}">
  <ds:schemaRefs>
    <ds:schemaRef ds:uri="http://schemas.riksdagen.se/motion"/>
  </ds:schemaRefs>
</ds:datastoreItem>
</file>

<file path=customXml/itemProps5.xml><?xml version="1.0" encoding="utf-8"?>
<ds:datastoreItem xmlns:ds="http://schemas.openxmlformats.org/officeDocument/2006/customXml" ds:itemID="{359E23F2-C050-4F92-84EC-45455470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1</Pages>
  <Words>243</Words>
  <Characters>1370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201617S3014 Fler insatser mot skattefusk</vt:lpstr>
      <vt:lpstr/>
    </vt:vector>
  </TitlesOfParts>
  <Company>Sveriges riksdag</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201617S3014 Fler insatser mot skattefusk</dc:title>
  <dc:subject/>
  <dc:creator>Riksdagsförvaltningen</dc:creator>
  <cp:keywords/>
  <dc:description/>
  <cp:lastModifiedBy>Kerstin Carlqvist</cp:lastModifiedBy>
  <cp:revision>5</cp:revision>
  <cp:lastPrinted>2016-06-13T12:10:00Z</cp:lastPrinted>
  <dcterms:created xsi:type="dcterms:W3CDTF">2016-09-26T11:52:00Z</dcterms:created>
  <dcterms:modified xsi:type="dcterms:W3CDTF">2017-05-26T13:47:00Z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*TF0264CC55BD9*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https://filur.riksdagen.se/drop/DropOffLibrary/TF0264CC55BD9.docx</vt:lpwstr>
  </property>
  <property fmtid="{D5CDD505-2E9C-101B-9397-08002B2CF9AE}" pid="13" name="RevisionsOn">
    <vt:lpwstr>1</vt:lpwstr>
  </property>
</Properties>
</file>