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EAAE642" w14:textId="77777777">
        <w:tc>
          <w:tcPr>
            <w:tcW w:w="2268" w:type="dxa"/>
          </w:tcPr>
          <w:p w14:paraId="0BF1FD8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D97AB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A782486" w14:textId="77777777">
        <w:tc>
          <w:tcPr>
            <w:tcW w:w="2268" w:type="dxa"/>
          </w:tcPr>
          <w:p w14:paraId="1D5038F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9A503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CC3C512" w14:textId="77777777">
        <w:tc>
          <w:tcPr>
            <w:tcW w:w="3402" w:type="dxa"/>
            <w:gridSpan w:val="2"/>
          </w:tcPr>
          <w:p w14:paraId="2E1E0B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1AF4A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CB995D0" w14:textId="77777777">
        <w:tc>
          <w:tcPr>
            <w:tcW w:w="2268" w:type="dxa"/>
          </w:tcPr>
          <w:p w14:paraId="0D6C18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FDABEF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0302F9B" w14:textId="77777777">
        <w:tc>
          <w:tcPr>
            <w:tcW w:w="2268" w:type="dxa"/>
          </w:tcPr>
          <w:p w14:paraId="06B529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F1629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C93A421" w14:textId="77777777">
        <w:trPr>
          <w:trHeight w:val="284"/>
        </w:trPr>
        <w:tc>
          <w:tcPr>
            <w:tcW w:w="4911" w:type="dxa"/>
          </w:tcPr>
          <w:p w14:paraId="139F2D25" w14:textId="77777777" w:rsidR="006E4E11" w:rsidRDefault="009616F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309BF91" w14:textId="77777777">
        <w:trPr>
          <w:trHeight w:val="284"/>
        </w:trPr>
        <w:tc>
          <w:tcPr>
            <w:tcW w:w="4911" w:type="dxa"/>
          </w:tcPr>
          <w:p w14:paraId="270C6EF7" w14:textId="77777777" w:rsidR="006E4E11" w:rsidRDefault="009616F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4A3C03B3" w14:textId="77777777">
        <w:trPr>
          <w:trHeight w:val="284"/>
        </w:trPr>
        <w:tc>
          <w:tcPr>
            <w:tcW w:w="4911" w:type="dxa"/>
          </w:tcPr>
          <w:p w14:paraId="4806DC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684326" w14:textId="77777777">
        <w:trPr>
          <w:trHeight w:val="284"/>
        </w:trPr>
        <w:tc>
          <w:tcPr>
            <w:tcW w:w="4911" w:type="dxa"/>
          </w:tcPr>
          <w:p w14:paraId="30F9275F" w14:textId="4935BB91" w:rsidR="00BC5549" w:rsidRDefault="00BC554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AF3BEA" w14:textId="77777777">
        <w:trPr>
          <w:trHeight w:val="284"/>
        </w:trPr>
        <w:tc>
          <w:tcPr>
            <w:tcW w:w="4911" w:type="dxa"/>
          </w:tcPr>
          <w:p w14:paraId="77E4E843" w14:textId="2D69935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E73CF9" w14:textId="77777777">
        <w:trPr>
          <w:trHeight w:val="284"/>
        </w:trPr>
        <w:tc>
          <w:tcPr>
            <w:tcW w:w="4911" w:type="dxa"/>
          </w:tcPr>
          <w:p w14:paraId="0013EFE8" w14:textId="77777777" w:rsidR="00BC5549" w:rsidRDefault="00BC554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C16AF8" w14:textId="77777777">
        <w:trPr>
          <w:trHeight w:val="284"/>
        </w:trPr>
        <w:tc>
          <w:tcPr>
            <w:tcW w:w="4911" w:type="dxa"/>
          </w:tcPr>
          <w:p w14:paraId="1D1ADDF3" w14:textId="75AE07F6" w:rsidR="006E4E11" w:rsidRPr="00BC5549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EDCAFC1" w14:textId="77777777">
        <w:trPr>
          <w:trHeight w:val="284"/>
        </w:trPr>
        <w:tc>
          <w:tcPr>
            <w:tcW w:w="4911" w:type="dxa"/>
          </w:tcPr>
          <w:p w14:paraId="76643F48" w14:textId="77777777" w:rsidR="00BC5549" w:rsidRPr="00BC5549" w:rsidRDefault="00BC5549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4989B28E" w14:textId="77777777">
        <w:trPr>
          <w:trHeight w:val="284"/>
        </w:trPr>
        <w:tc>
          <w:tcPr>
            <w:tcW w:w="4911" w:type="dxa"/>
          </w:tcPr>
          <w:p w14:paraId="734F70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293CEB9" w14:textId="77777777" w:rsidR="006E4E11" w:rsidRDefault="009616F3">
      <w:pPr>
        <w:framePr w:w="4400" w:h="2523" w:wrap="notBeside" w:vAnchor="page" w:hAnchor="page" w:x="6453" w:y="2445"/>
        <w:ind w:left="142"/>
      </w:pPr>
      <w:r>
        <w:t>Till riksdagen</w:t>
      </w:r>
    </w:p>
    <w:p w14:paraId="3B6E6094" w14:textId="77777777" w:rsidR="00BC5549" w:rsidRDefault="00BC5549">
      <w:pPr>
        <w:framePr w:w="4400" w:h="2523" w:wrap="notBeside" w:vAnchor="page" w:hAnchor="page" w:x="6453" w:y="2445"/>
        <w:ind w:left="142"/>
      </w:pPr>
    </w:p>
    <w:p w14:paraId="57C0695A" w14:textId="77777777" w:rsidR="004E203D" w:rsidRDefault="004E203D" w:rsidP="009616F3">
      <w:pPr>
        <w:pStyle w:val="RKrubrik"/>
        <w:pBdr>
          <w:bottom w:val="single" w:sz="4" w:space="1" w:color="auto"/>
        </w:pBdr>
        <w:spacing w:before="0" w:after="0"/>
      </w:pPr>
    </w:p>
    <w:p w14:paraId="0B968EB8" w14:textId="77777777" w:rsidR="004E203D" w:rsidRDefault="004E203D" w:rsidP="009616F3">
      <w:pPr>
        <w:pStyle w:val="RKrubrik"/>
        <w:pBdr>
          <w:bottom w:val="single" w:sz="4" w:space="1" w:color="auto"/>
        </w:pBdr>
        <w:spacing w:before="0" w:after="0"/>
      </w:pPr>
    </w:p>
    <w:p w14:paraId="719B41EB" w14:textId="77777777" w:rsidR="006E4E11" w:rsidRDefault="009616F3" w:rsidP="009616F3">
      <w:pPr>
        <w:pStyle w:val="RKrubrik"/>
        <w:pBdr>
          <w:bottom w:val="single" w:sz="4" w:space="1" w:color="auto"/>
        </w:pBdr>
        <w:spacing w:before="0" w:after="0"/>
      </w:pPr>
      <w:r>
        <w:t>Svar på fråga 2015/16:544 av Jesper Skalberg Karlsson (M) Territoriella anspråk</w:t>
      </w:r>
    </w:p>
    <w:p w14:paraId="6C3CD4DF" w14:textId="77777777" w:rsidR="006E4E11" w:rsidRDefault="006E4E11">
      <w:pPr>
        <w:pStyle w:val="RKnormal"/>
      </w:pPr>
    </w:p>
    <w:p w14:paraId="29EDE756" w14:textId="77777777" w:rsidR="004E203D" w:rsidRDefault="009616F3">
      <w:pPr>
        <w:pStyle w:val="RKnormal"/>
      </w:pPr>
      <w:r>
        <w:t>Jesper Skalberg Karlsson har</w:t>
      </w:r>
      <w:r w:rsidR="00D75FDB">
        <w:t>,</w:t>
      </w:r>
      <w:r>
        <w:t xml:space="preserve"> </w:t>
      </w:r>
      <w:r w:rsidR="00D75FDB">
        <w:t xml:space="preserve">mot bakgrund av utvecklingen i Sydkinesiska </w:t>
      </w:r>
      <w:r w:rsidR="003F1419">
        <w:t>havet</w:t>
      </w:r>
      <w:r w:rsidR="00D75FDB">
        <w:t xml:space="preserve">, </w:t>
      </w:r>
      <w:r>
        <w:t xml:space="preserve">frågat mig om </w:t>
      </w:r>
      <w:r w:rsidR="00121E3C">
        <w:t xml:space="preserve">det föranleder någon åtgärd eller något initiativ från regeringens sida när andra länder på konstgjord </w:t>
      </w:r>
    </w:p>
    <w:p w14:paraId="74BF5CA1" w14:textId="26D09474" w:rsidR="006E4E11" w:rsidRDefault="00121E3C">
      <w:pPr>
        <w:pStyle w:val="RKnormal"/>
      </w:pPr>
      <w:proofErr w:type="gramStart"/>
      <w:r>
        <w:t>väg skapar nya landområden och sedan gör territoriella anspråk.</w:t>
      </w:r>
      <w:proofErr w:type="gramEnd"/>
    </w:p>
    <w:p w14:paraId="6C5182CC" w14:textId="77777777" w:rsidR="00121E3C" w:rsidRDefault="00121E3C" w:rsidP="00121E3C">
      <w:pPr>
        <w:pStyle w:val="RKnormal"/>
      </w:pPr>
    </w:p>
    <w:p w14:paraId="2ADBE130" w14:textId="77777777" w:rsidR="004E203D" w:rsidRDefault="00121E3C" w:rsidP="00121E3C">
      <w:pPr>
        <w:pStyle w:val="RKnormal"/>
      </w:pPr>
      <w:r w:rsidRPr="00121E3C">
        <w:t xml:space="preserve">De stater som på olika grunder gör anspråk på de små öarna och </w:t>
      </w:r>
      <w:r w:rsidR="00395518">
        <w:t>atollerna samt</w:t>
      </w:r>
      <w:r w:rsidRPr="00121E3C">
        <w:t xml:space="preserve"> de omgivande vattnen i Sydkinesiska </w:t>
      </w:r>
      <w:r w:rsidR="003F1419">
        <w:t>havet</w:t>
      </w:r>
      <w:r w:rsidR="00395518">
        <w:t>, inklusive anspråk</w:t>
      </w:r>
      <w:r>
        <w:t xml:space="preserve"> kopplade till konstgjorda öar och rev,</w:t>
      </w:r>
      <w:r w:rsidRPr="00121E3C">
        <w:t xml:space="preserve"> är samtliga parte</w:t>
      </w:r>
      <w:r w:rsidR="00395518">
        <w:t xml:space="preserve">r till </w:t>
      </w:r>
    </w:p>
    <w:p w14:paraId="40C5D6E3" w14:textId="77777777" w:rsidR="004E203D" w:rsidRDefault="00395518" w:rsidP="00121E3C">
      <w:pPr>
        <w:pStyle w:val="RKnormal"/>
      </w:pPr>
      <w:r>
        <w:t>FN:s havsrättskonvention.</w:t>
      </w:r>
      <w:r w:rsidR="00121E3C" w:rsidRPr="00121E3C">
        <w:t xml:space="preserve"> </w:t>
      </w:r>
      <w:r>
        <w:t>Denna konvention a</w:t>
      </w:r>
      <w:r w:rsidR="00121E3C" w:rsidRPr="00121E3C">
        <w:t xml:space="preserve">nger regler för gränsdragningar till havs och grunderna för en fredlig lösning av </w:t>
      </w:r>
    </w:p>
    <w:p w14:paraId="0E13C51F" w14:textId="00D1902B" w:rsidR="00121E3C" w:rsidRPr="00121E3C" w:rsidRDefault="00121E3C" w:rsidP="00121E3C">
      <w:pPr>
        <w:pStyle w:val="RKnormal"/>
      </w:pPr>
      <w:r w:rsidRPr="00121E3C">
        <w:t>tvister.</w:t>
      </w:r>
    </w:p>
    <w:p w14:paraId="277DF73A" w14:textId="77777777" w:rsidR="00121E3C" w:rsidRDefault="00121E3C" w:rsidP="00121E3C">
      <w:pPr>
        <w:pStyle w:val="RKnormal"/>
      </w:pPr>
    </w:p>
    <w:p w14:paraId="2682320E" w14:textId="414DB77F" w:rsidR="00D75FDB" w:rsidRDefault="00D75FDB" w:rsidP="00121E3C">
      <w:pPr>
        <w:pStyle w:val="RKnormal"/>
      </w:pPr>
      <w:r>
        <w:t xml:space="preserve">Filippinerna hänsköt i januari 2013 frågan om Kinas territoriella anspråk i Sydkinesiska havet till den </w:t>
      </w:r>
      <w:r w:rsidR="000C1D5D">
        <w:t>permanenta</w:t>
      </w:r>
      <w:r>
        <w:t xml:space="preserve"> skiljedomstolen i Haag. I oktober 2015 meddelade skiljedomstolen att den har jurisdiktion att bedöma huruvida de aktuella reven i havet kan ge någon part rätt att hävda en exklusiv ekonomisk zon eller en kontinentalsockel räknat från dessa. Domstolens utlåtande väntas under innevarande år. </w:t>
      </w:r>
    </w:p>
    <w:p w14:paraId="6BC70F96" w14:textId="77777777" w:rsidR="00432FD5" w:rsidRDefault="00432FD5" w:rsidP="00121E3C">
      <w:pPr>
        <w:pStyle w:val="RKnormal"/>
      </w:pPr>
    </w:p>
    <w:p w14:paraId="029482F6" w14:textId="77777777" w:rsidR="004E203D" w:rsidRDefault="00432FD5" w:rsidP="00432FD5">
      <w:pPr>
        <w:pStyle w:val="RKnormal"/>
      </w:pPr>
      <w:r w:rsidRPr="00121E3C">
        <w:t xml:space="preserve">En icke-bindande deklaration om Sydkinesiska </w:t>
      </w:r>
      <w:r>
        <w:t xml:space="preserve">havet </w:t>
      </w:r>
      <w:r w:rsidRPr="00121E3C">
        <w:t xml:space="preserve">undertecknades 2002 av Kina och medlemsländerna i </w:t>
      </w:r>
      <w:r>
        <w:t xml:space="preserve">den </w:t>
      </w:r>
      <w:r w:rsidRPr="00121E3C">
        <w:t xml:space="preserve">regionala organisationen </w:t>
      </w:r>
    </w:p>
    <w:p w14:paraId="4EADD8CA" w14:textId="1670D9D5" w:rsidR="00432FD5" w:rsidRDefault="00432FD5" w:rsidP="00432FD5">
      <w:pPr>
        <w:pStyle w:val="RKnormal"/>
      </w:pPr>
      <w:bookmarkStart w:id="0" w:name="_GoBack"/>
      <w:bookmarkEnd w:id="0"/>
      <w:r w:rsidRPr="00121E3C">
        <w:t>Asean</w:t>
      </w:r>
      <w:r>
        <w:t xml:space="preserve"> </w:t>
      </w:r>
      <w:r w:rsidRPr="00121E3C">
        <w:t xml:space="preserve">(Association of South </w:t>
      </w:r>
      <w:proofErr w:type="spellStart"/>
      <w:r w:rsidRPr="00121E3C">
        <w:t>East</w:t>
      </w:r>
      <w:proofErr w:type="spellEnd"/>
      <w:r w:rsidRPr="00121E3C">
        <w:t xml:space="preserve"> </w:t>
      </w:r>
      <w:proofErr w:type="spellStart"/>
      <w:r w:rsidRPr="00121E3C">
        <w:t>Asian</w:t>
      </w:r>
      <w:proofErr w:type="spellEnd"/>
      <w:r w:rsidRPr="00121E3C">
        <w:t xml:space="preserve"> Nations</w:t>
      </w:r>
      <w:r>
        <w:t>)</w:t>
      </w:r>
      <w:r w:rsidRPr="00121E3C">
        <w:t xml:space="preserve">. Samtal </w:t>
      </w:r>
      <w:r>
        <w:t xml:space="preserve">har </w:t>
      </w:r>
      <w:r w:rsidRPr="00121E3C">
        <w:t>för</w:t>
      </w:r>
      <w:r>
        <w:t>t</w:t>
      </w:r>
      <w:r w:rsidRPr="00121E3C">
        <w:t xml:space="preserve">s mellan Aseanländerna och Kina om en legalt bindande och mer utförlig uppförandekod för Sydkinesiska </w:t>
      </w:r>
      <w:r>
        <w:t>havet</w:t>
      </w:r>
      <w:r w:rsidRPr="00121E3C">
        <w:t>.</w:t>
      </w:r>
      <w:r>
        <w:t xml:space="preserve"> </w:t>
      </w:r>
    </w:p>
    <w:p w14:paraId="7E629B6A" w14:textId="77777777" w:rsidR="00432FD5" w:rsidRDefault="00432FD5" w:rsidP="00121E3C">
      <w:pPr>
        <w:pStyle w:val="RKnormal"/>
      </w:pPr>
    </w:p>
    <w:p w14:paraId="27F13023" w14:textId="77777777" w:rsidR="00121E3C" w:rsidRPr="00121E3C" w:rsidRDefault="00121E3C" w:rsidP="00121E3C">
      <w:pPr>
        <w:pStyle w:val="RKnormal"/>
      </w:pPr>
      <w:r>
        <w:t>Sverige</w:t>
      </w:r>
      <w:r w:rsidRPr="00121E3C">
        <w:t xml:space="preserve"> anser att territoriella dispyter bör lösas på fredlig väg i enli</w:t>
      </w:r>
      <w:r>
        <w:t>ghet med internationell rätt. Sverige</w:t>
      </w:r>
      <w:r w:rsidRPr="00121E3C">
        <w:t xml:space="preserve"> tillmäter här stor betydelse till den viktiga principen om alla staters rätt att utnyttja det fria h</w:t>
      </w:r>
      <w:r w:rsidR="00395518">
        <w:t>avet utan onödiga begränsningar,</w:t>
      </w:r>
      <w:r w:rsidRPr="00121E3C">
        <w:t xml:space="preserve"> </w:t>
      </w:r>
      <w:r w:rsidR="00E1679C">
        <w:t>bland annat rätten till fri navigering</w:t>
      </w:r>
      <w:r w:rsidRPr="00121E3C">
        <w:t xml:space="preserve">. </w:t>
      </w:r>
    </w:p>
    <w:p w14:paraId="6AD08781" w14:textId="77777777" w:rsidR="00121E3C" w:rsidRDefault="00121E3C">
      <w:pPr>
        <w:pStyle w:val="RKnormal"/>
      </w:pPr>
    </w:p>
    <w:p w14:paraId="78A3AB69" w14:textId="77777777" w:rsidR="004E203D" w:rsidRDefault="004E203D" w:rsidP="00121E3C">
      <w:pPr>
        <w:pStyle w:val="RKnormal"/>
      </w:pPr>
    </w:p>
    <w:p w14:paraId="39F3CA7D" w14:textId="77777777" w:rsidR="004E203D" w:rsidRDefault="004E203D" w:rsidP="00121E3C">
      <w:pPr>
        <w:pStyle w:val="RKnormal"/>
      </w:pPr>
    </w:p>
    <w:p w14:paraId="58ABF41A" w14:textId="77777777" w:rsidR="004E203D" w:rsidRDefault="004E203D" w:rsidP="00121E3C">
      <w:pPr>
        <w:pStyle w:val="RKnormal"/>
      </w:pPr>
    </w:p>
    <w:p w14:paraId="5CEB4311" w14:textId="77777777" w:rsidR="00121E3C" w:rsidRDefault="00121E3C" w:rsidP="00121E3C">
      <w:pPr>
        <w:pStyle w:val="RKnormal"/>
      </w:pPr>
      <w:r w:rsidRPr="00121E3C">
        <w:t xml:space="preserve">EU är engagerat i regionen och följer nära den regionala politiska och ekonomiska utvecklingen. </w:t>
      </w:r>
      <w:r w:rsidR="00D75FDB">
        <w:t xml:space="preserve">Regeringen stödjer </w:t>
      </w:r>
      <w:r w:rsidRPr="00121E3C">
        <w:t>EU</w:t>
      </w:r>
      <w:r w:rsidR="00D75FDB">
        <w:t>:s</w:t>
      </w:r>
      <w:r w:rsidRPr="00121E3C">
        <w:t xml:space="preserve"> </w:t>
      </w:r>
      <w:r w:rsidR="00D75FDB">
        <w:t xml:space="preserve">dialog </w:t>
      </w:r>
      <w:r w:rsidRPr="00121E3C">
        <w:t xml:space="preserve">med </w:t>
      </w:r>
      <w:r w:rsidR="009F3176">
        <w:t xml:space="preserve">länder i regionen, inklusive </w:t>
      </w:r>
      <w:r w:rsidRPr="00121E3C">
        <w:t xml:space="preserve">regionala organisationen Asean inom ramen för </w:t>
      </w:r>
      <w:r>
        <w:t>ARF (Asean Regional Forum)</w:t>
      </w:r>
      <w:r w:rsidR="00432FD5" w:rsidRPr="00432FD5">
        <w:t xml:space="preserve"> </w:t>
      </w:r>
      <w:r w:rsidR="00432FD5" w:rsidRPr="00121E3C">
        <w:t xml:space="preserve">om Sydkinesiska </w:t>
      </w:r>
      <w:r w:rsidR="00432FD5">
        <w:t>havet</w:t>
      </w:r>
      <w:r>
        <w:t xml:space="preserve">. </w:t>
      </w:r>
    </w:p>
    <w:p w14:paraId="4878CFE6" w14:textId="77777777" w:rsidR="00121E3C" w:rsidRPr="00121E3C" w:rsidRDefault="00121E3C" w:rsidP="00121E3C">
      <w:pPr>
        <w:pStyle w:val="RKnormal"/>
      </w:pPr>
    </w:p>
    <w:p w14:paraId="5DCC7389" w14:textId="77777777" w:rsidR="009616F3" w:rsidRDefault="003C6120">
      <w:pPr>
        <w:pStyle w:val="RKnormal"/>
      </w:pPr>
      <w:r>
        <w:t>Stockholm den 12</w:t>
      </w:r>
      <w:r w:rsidR="009616F3">
        <w:t xml:space="preserve"> januari 2016</w:t>
      </w:r>
    </w:p>
    <w:p w14:paraId="07792577" w14:textId="77777777" w:rsidR="009616F3" w:rsidRDefault="009616F3">
      <w:pPr>
        <w:pStyle w:val="RKnormal"/>
      </w:pPr>
    </w:p>
    <w:p w14:paraId="4D9EFFC6" w14:textId="77777777" w:rsidR="009616F3" w:rsidRDefault="009616F3">
      <w:pPr>
        <w:pStyle w:val="RKnormal"/>
      </w:pPr>
    </w:p>
    <w:p w14:paraId="67C73BF3" w14:textId="77777777" w:rsidR="00BC5549" w:rsidRDefault="00BC5549">
      <w:pPr>
        <w:pStyle w:val="RKnormal"/>
      </w:pPr>
    </w:p>
    <w:p w14:paraId="6153BE21" w14:textId="77777777" w:rsidR="00BC5549" w:rsidRDefault="00BC5549">
      <w:pPr>
        <w:pStyle w:val="RKnormal"/>
      </w:pPr>
    </w:p>
    <w:p w14:paraId="64B1E48F" w14:textId="77777777" w:rsidR="009616F3" w:rsidRDefault="009616F3">
      <w:pPr>
        <w:pStyle w:val="RKnormal"/>
      </w:pPr>
      <w:r>
        <w:t>Margot Wallström</w:t>
      </w:r>
    </w:p>
    <w:sectPr w:rsidR="009616F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83CE1" w14:textId="77777777" w:rsidR="009616F3" w:rsidRDefault="009616F3">
      <w:r>
        <w:separator/>
      </w:r>
    </w:p>
  </w:endnote>
  <w:endnote w:type="continuationSeparator" w:id="0">
    <w:p w14:paraId="2795AE93" w14:textId="77777777" w:rsidR="009616F3" w:rsidRDefault="0096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A235C" w14:textId="77777777" w:rsidR="009616F3" w:rsidRDefault="009616F3">
      <w:r>
        <w:separator/>
      </w:r>
    </w:p>
  </w:footnote>
  <w:footnote w:type="continuationSeparator" w:id="0">
    <w:p w14:paraId="53D6476E" w14:textId="77777777" w:rsidR="009616F3" w:rsidRDefault="00961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9580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E203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BB9F2A" w14:textId="77777777">
      <w:trPr>
        <w:cantSplit/>
      </w:trPr>
      <w:tc>
        <w:tcPr>
          <w:tcW w:w="3119" w:type="dxa"/>
        </w:tcPr>
        <w:p w14:paraId="5DC3825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06B8C4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F28A98" w14:textId="77777777" w:rsidR="00E80146" w:rsidRDefault="00E80146">
          <w:pPr>
            <w:pStyle w:val="Sidhuvud"/>
            <w:ind w:right="360"/>
          </w:pPr>
        </w:p>
      </w:tc>
    </w:tr>
  </w:tbl>
  <w:p w14:paraId="67D6061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191A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1A8361" w14:textId="77777777">
      <w:trPr>
        <w:cantSplit/>
      </w:trPr>
      <w:tc>
        <w:tcPr>
          <w:tcW w:w="3119" w:type="dxa"/>
        </w:tcPr>
        <w:p w14:paraId="08CD071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C95ADE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53D9218" w14:textId="77777777" w:rsidR="00E80146" w:rsidRDefault="00E80146">
          <w:pPr>
            <w:pStyle w:val="Sidhuvud"/>
            <w:ind w:right="360"/>
          </w:pPr>
        </w:p>
      </w:tc>
    </w:tr>
  </w:tbl>
  <w:p w14:paraId="322EDFD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EE4D9" w14:textId="77777777" w:rsidR="009616F3" w:rsidRDefault="009616F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EE4C20C" wp14:editId="38F528E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9E170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E611E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448B04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39EFE2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F3"/>
    <w:rsid w:val="000B01F3"/>
    <w:rsid w:val="000C1D5D"/>
    <w:rsid w:val="00121E3C"/>
    <w:rsid w:val="00150384"/>
    <w:rsid w:val="00160901"/>
    <w:rsid w:val="001805B7"/>
    <w:rsid w:val="00367B1C"/>
    <w:rsid w:val="00395518"/>
    <w:rsid w:val="003C6120"/>
    <w:rsid w:val="003F1419"/>
    <w:rsid w:val="00432FD5"/>
    <w:rsid w:val="004A328D"/>
    <w:rsid w:val="004E203D"/>
    <w:rsid w:val="0058762B"/>
    <w:rsid w:val="006E4E11"/>
    <w:rsid w:val="007242A3"/>
    <w:rsid w:val="007A6855"/>
    <w:rsid w:val="0092027A"/>
    <w:rsid w:val="00955E31"/>
    <w:rsid w:val="009616F3"/>
    <w:rsid w:val="00992E72"/>
    <w:rsid w:val="009F3176"/>
    <w:rsid w:val="00AF26D1"/>
    <w:rsid w:val="00BC5549"/>
    <w:rsid w:val="00C86BD2"/>
    <w:rsid w:val="00D133D7"/>
    <w:rsid w:val="00D75FDB"/>
    <w:rsid w:val="00D76460"/>
    <w:rsid w:val="00DC7A4E"/>
    <w:rsid w:val="00E1679C"/>
    <w:rsid w:val="00E80146"/>
    <w:rsid w:val="00E904D0"/>
    <w:rsid w:val="00EC25F9"/>
    <w:rsid w:val="00ED583F"/>
    <w:rsid w:val="00E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57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21E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21E3C"/>
    <w:rPr>
      <w:rFonts w:ascii="Tahoma" w:hAnsi="Tahoma" w:cs="Tahoma"/>
      <w:sz w:val="16"/>
      <w:szCs w:val="16"/>
      <w:lang w:eastAsia="en-US"/>
    </w:rPr>
  </w:style>
  <w:style w:type="paragraph" w:styleId="Normaltindrag">
    <w:name w:val="Normal Indent"/>
    <w:basedOn w:val="Normal"/>
    <w:uiPriority w:val="99"/>
    <w:unhideWhenUsed/>
    <w:rsid w:val="00121E3C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BC55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21E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21E3C"/>
    <w:rPr>
      <w:rFonts w:ascii="Tahoma" w:hAnsi="Tahoma" w:cs="Tahoma"/>
      <w:sz w:val="16"/>
      <w:szCs w:val="16"/>
      <w:lang w:eastAsia="en-US"/>
    </w:rPr>
  </w:style>
  <w:style w:type="paragraph" w:styleId="Normaltindrag">
    <w:name w:val="Normal Indent"/>
    <w:basedOn w:val="Normal"/>
    <w:uiPriority w:val="99"/>
    <w:unhideWhenUsed/>
    <w:rsid w:val="00121E3C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BC55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5657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718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767739">
                          <w:marLeft w:val="19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44044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480993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933519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82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326439">
                                              <w:marLeft w:val="19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052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b9872180-ac0a-4838-81f2-934598e0df30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PDCX5745JPN6-5-3295</_dlc_DocId>
    <_dlc_DocIdUrl xmlns="a9ec56ab-dea3-443b-ae99-35f2199b5204">
      <Url>http://rkdhs-ud/enhet/mk_ur/_layouts/DocIdRedir.aspx?ID=PDCX5745JPN6-5-3295</Url>
      <Description>PDCX5745JPN6-5-3295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0E033E-B6DC-4DF7-9425-46D96C4A4A5E}"/>
</file>

<file path=customXml/itemProps2.xml><?xml version="1.0" encoding="utf-8"?>
<ds:datastoreItem xmlns:ds="http://schemas.openxmlformats.org/officeDocument/2006/customXml" ds:itemID="{8165A54E-C36B-4707-A2F6-28BF88F5591A}"/>
</file>

<file path=customXml/itemProps3.xml><?xml version="1.0" encoding="utf-8"?>
<ds:datastoreItem xmlns:ds="http://schemas.openxmlformats.org/officeDocument/2006/customXml" ds:itemID="{4CE99E1D-DE1A-418D-853A-48F3031116CB}"/>
</file>

<file path=customXml/itemProps4.xml><?xml version="1.0" encoding="utf-8"?>
<ds:datastoreItem xmlns:ds="http://schemas.openxmlformats.org/officeDocument/2006/customXml" ds:itemID="{8165A54E-C36B-4707-A2F6-28BF88F5591A}"/>
</file>

<file path=customXml/itemProps5.xml><?xml version="1.0" encoding="utf-8"?>
<ds:datastoreItem xmlns:ds="http://schemas.openxmlformats.org/officeDocument/2006/customXml" ds:itemID="{4CBD7529-52BF-430A-9F6C-49F8731BEF2C}"/>
</file>

<file path=customXml/itemProps6.xml><?xml version="1.0" encoding="utf-8"?>
<ds:datastoreItem xmlns:ds="http://schemas.openxmlformats.org/officeDocument/2006/customXml" ds:itemID="{4CE99E1D-DE1A-418D-853A-48F3031116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1794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Frielingsdorf</dc:creator>
  <cp:lastModifiedBy>Carina Stålberg</cp:lastModifiedBy>
  <cp:revision>2</cp:revision>
  <cp:lastPrinted>2016-01-07T09:55:00Z</cp:lastPrinted>
  <dcterms:created xsi:type="dcterms:W3CDTF">2016-01-12T14:11:00Z</dcterms:created>
  <dcterms:modified xsi:type="dcterms:W3CDTF">2016-01-12T14:11:00Z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217caf80-bb6f-49c4-bf33-2c954c828dab</vt:lpwstr>
  </property>
</Properties>
</file>