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196E" w:rsidRPr="00F4590F" w:rsidRDefault="00A1196E" w:rsidP="00CE615F">
      <w:pPr>
        <w:pStyle w:val="Hemstlrubrik"/>
      </w:pPr>
      <w:r w:rsidRPr="00F4590F">
        <w:t>Förslag till riksdagsbeslut</w:t>
      </w:r>
    </w:p>
    <w:p w:rsidR="00A1196E" w:rsidRPr="00F4590F" w:rsidRDefault="00A1196E" w:rsidP="00A91646">
      <w:pPr>
        <w:pStyle w:val="Hemstlatt"/>
      </w:pPr>
      <w:r w:rsidRPr="00F4590F">
        <w:t>Riksdagen tillkännager för regeringen som sin mening vad i motionen anförs om omkörningsförbud för långtradare.</w:t>
      </w:r>
    </w:p>
    <w:p w:rsidR="00E84F25" w:rsidRPr="00F4590F" w:rsidRDefault="007C6092" w:rsidP="00E22893">
      <w:pPr>
        <w:pStyle w:val="Rubrik1"/>
      </w:pPr>
      <w:r w:rsidRPr="00F4590F">
        <w:t>Motivering</w:t>
      </w:r>
    </w:p>
    <w:p w:rsidR="00A1196E" w:rsidRPr="00F4590F" w:rsidRDefault="00A1196E" w:rsidP="00A1196E">
      <w:pPr>
        <w:autoSpaceDE w:val="0"/>
        <w:autoSpaceDN w:val="0"/>
        <w:adjustRightInd w:val="0"/>
      </w:pPr>
      <w:r w:rsidRPr="00F4590F">
        <w:t xml:space="preserve">Sverige har ställt upp ett ambitiöst mål om </w:t>
      </w:r>
      <w:r w:rsidR="00CE615F" w:rsidRPr="00F4590F">
        <w:t xml:space="preserve">nollvision </w:t>
      </w:r>
      <w:r w:rsidRPr="00F4590F">
        <w:t>i trafiken, dvs</w:t>
      </w:r>
      <w:r w:rsidR="00CE615F" w:rsidRPr="00F4590F">
        <w:t>.</w:t>
      </w:r>
      <w:r w:rsidRPr="00F4590F">
        <w:t xml:space="preserve"> att ant</w:t>
      </w:r>
      <w:r w:rsidRPr="00F4590F">
        <w:t>a</w:t>
      </w:r>
      <w:r w:rsidRPr="00F4590F">
        <w:t>let döda ska nedbringas till noll. Som ett delmål har satts att år 2007 ska ant</w:t>
      </w:r>
      <w:r w:rsidRPr="00F4590F">
        <w:t>a</w:t>
      </w:r>
      <w:r w:rsidRPr="00F4590F">
        <w:t>let döda ha halverats. Det behövs naturligtvis en rad åtgärder för att up</w:t>
      </w:r>
      <w:r w:rsidRPr="00F4590F">
        <w:t>p</w:t>
      </w:r>
      <w:r w:rsidRPr="00F4590F">
        <w:t>nå de här målen. Säkrare vägar och fordon, trafikövervakning och kraftfulla insatser för att få bort alkohol och narkotika från trafiken är några. Jag vill i den här motionen peka på en åtgärd för att minska risken för trafikolyckor.</w:t>
      </w:r>
    </w:p>
    <w:p w:rsidR="00A1196E" w:rsidRPr="00F4590F" w:rsidRDefault="00A1196E" w:rsidP="00CE615F">
      <w:pPr>
        <w:pStyle w:val="Normaltindrag"/>
      </w:pPr>
      <w:r w:rsidRPr="00F4590F">
        <w:t>Det är inget tvivel om att långtradarna är ett riskmoment i trafiken. När de är inblandade i olyckor blir konsekvenserna ofta fruktansvärda. Vårt gran</w:t>
      </w:r>
      <w:r w:rsidRPr="00F4590F">
        <w:t>n</w:t>
      </w:r>
      <w:r w:rsidRPr="00F4590F">
        <w:t xml:space="preserve">land Danmark har som ett led </w:t>
      </w:r>
      <w:r w:rsidR="00CE615F" w:rsidRPr="00F4590F">
        <w:t xml:space="preserve">i </w:t>
      </w:r>
      <w:r w:rsidRPr="00F4590F">
        <w:t>att öka trafiksäkerheten och få en lugnare trafikrytm infört ett förbud för långtradare att vissa tider på dygnet göra o</w:t>
      </w:r>
      <w:r w:rsidRPr="00F4590F">
        <w:t>m</w:t>
      </w:r>
      <w:r w:rsidRPr="00F4590F">
        <w:t>körningar. Jag anser att också Sverige bör överväga att införa ett sådant fö</w:t>
      </w:r>
      <w:r w:rsidRPr="00F4590F">
        <w:t>r</w:t>
      </w:r>
      <w:r w:rsidRPr="00F4590F">
        <w:t>bud. Det är viktigt att vi så långt möjligt har enhetliga trafikregler med våra grannländer. Det är särskilt angeläget när reglerna som i det här fallet är väl värda att ta efter.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E615F" w:rsidRPr="00F45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E615F" w:rsidRPr="00F4590F" w:rsidRDefault="00CE615F" w:rsidP="00CE615F">
            <w:pPr>
              <w:pStyle w:val="UnderskriftDatum"/>
              <w:spacing w:before="240"/>
            </w:pPr>
            <w:r w:rsidRPr="00F4590F">
              <w:t>Stockholm den 22 september 2005</w:t>
            </w:r>
          </w:p>
        </w:tc>
        <w:tc>
          <w:tcPr>
            <w:tcW w:w="3047" w:type="dxa"/>
          </w:tcPr>
          <w:p w:rsidR="00CE615F" w:rsidRPr="00F4590F" w:rsidRDefault="00CE615F" w:rsidP="00CE615F">
            <w:pPr>
              <w:pStyle w:val="Underskrifter"/>
              <w:spacing w:before="240"/>
            </w:pPr>
          </w:p>
        </w:tc>
      </w:tr>
      <w:tr w:rsidR="00CE615F" w:rsidRPr="00F45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E615F" w:rsidRPr="00F4590F" w:rsidRDefault="00CE615F" w:rsidP="00CE615F">
            <w:pPr>
              <w:pStyle w:val="Underskrifter"/>
            </w:pPr>
            <w:r w:rsidRPr="00F4590F">
              <w:t>Margareta Sandgren (s)</w:t>
            </w:r>
          </w:p>
        </w:tc>
        <w:tc>
          <w:tcPr>
            <w:tcW w:w="3047" w:type="dxa"/>
          </w:tcPr>
          <w:p w:rsidR="00CE615F" w:rsidRPr="00F4590F" w:rsidRDefault="00CE615F" w:rsidP="00CE615F">
            <w:pPr>
              <w:pStyle w:val="Underskrifter"/>
            </w:pPr>
          </w:p>
        </w:tc>
      </w:tr>
    </w:tbl>
    <w:p w:rsidR="00A1196E" w:rsidRPr="00F4590F" w:rsidRDefault="00A1196E" w:rsidP="00CE615F">
      <w:pPr>
        <w:pStyle w:val="Normaltindrag"/>
      </w:pPr>
    </w:p>
    <w:sectPr w:rsidR="00A1196E" w:rsidRPr="00F4590F" w:rsidSect="00CE61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2E6F" w:rsidRPr="00F4590F" w:rsidRDefault="00F92E6F">
      <w:r w:rsidRPr="00F4590F">
        <w:separator/>
      </w:r>
    </w:p>
  </w:endnote>
  <w:endnote w:type="continuationSeparator" w:id="0">
    <w:p w:rsidR="00F92E6F" w:rsidRPr="00F4590F" w:rsidRDefault="00F92E6F">
      <w:r w:rsidRPr="00F459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15F" w:rsidRPr="00F4590F" w:rsidRDefault="00F4590F" w:rsidP="00CE615F">
    <w:pPr>
      <w:pStyle w:val="Sidfot"/>
    </w:pPr>
    <w:r w:rsidRPr="00F4590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61988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15F" w:rsidRDefault="00CE615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84C1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E615F" w:rsidRDefault="00CE615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84C1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F5F" w:rsidRPr="00F4590F" w:rsidRDefault="00F4590F" w:rsidP="00CE615F">
    <w:pPr>
      <w:pStyle w:val="Sidfot"/>
    </w:pPr>
    <w:r w:rsidRPr="00F4590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44761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15F" w:rsidRDefault="00CE61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84C1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615F" w:rsidRDefault="00CE61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84C1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F5F" w:rsidRPr="00F4590F" w:rsidRDefault="00F4590F" w:rsidP="00CE615F">
    <w:pPr>
      <w:pStyle w:val="Sidfot"/>
    </w:pPr>
    <w:r w:rsidRPr="00F4590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25555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15F" w:rsidRDefault="00CE61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84C1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615F" w:rsidRDefault="00CE61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84C1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2E6F" w:rsidRPr="00F4590F" w:rsidRDefault="00F92E6F">
      <w:r w:rsidRPr="00F4590F">
        <w:separator/>
      </w:r>
    </w:p>
  </w:footnote>
  <w:footnote w:type="continuationSeparator" w:id="0">
    <w:p w:rsidR="00F92E6F" w:rsidRPr="00F4590F" w:rsidRDefault="00F92E6F">
      <w:r w:rsidRPr="00F459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15F" w:rsidRPr="00F4590F" w:rsidRDefault="00F4590F" w:rsidP="00CE615F">
    <w:pPr>
      <w:pStyle w:val="Sidhuvud"/>
    </w:pPr>
    <w:r w:rsidRPr="00F4590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8629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15F" w:rsidRDefault="00CE615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84C1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84C1C">
                            <w:t>T237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E615F" w:rsidRDefault="00CE615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84C1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84C1C">
                      <w:t>T237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F5F" w:rsidRPr="00F4590F" w:rsidRDefault="00F4590F" w:rsidP="00CE615F">
    <w:pPr>
      <w:pStyle w:val="Sidhuvud"/>
    </w:pPr>
    <w:r w:rsidRPr="00F4590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986055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15F" w:rsidRDefault="00CE615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84C1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84C1C">
                            <w:t>T237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E615F" w:rsidRDefault="00CE615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84C1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84C1C">
                      <w:t>T237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15F" w:rsidRPr="00F4590F" w:rsidRDefault="00CE615F">
    <w:pPr>
      <w:pStyle w:val="FSHNormal"/>
      <w:tabs>
        <w:tab w:val="right" w:pos="5840"/>
      </w:tabs>
    </w:pPr>
    <w:r w:rsidRPr="00F4590F">
      <w:br/>
    </w:r>
    <w:r w:rsidRPr="00F4590F">
      <w:fldChar w:fldCharType="begin" w:fldLock="1"/>
    </w:r>
    <w:r w:rsidRPr="00F4590F">
      <w:instrText xml:space="preserve"> DOCPROPERTY</w:instrText>
    </w:r>
    <w:r w:rsidRPr="00F4590F">
      <w:rPr>
        <w:sz w:val="18"/>
      </w:rPr>
      <w:instrText xml:space="preserve"> "YearUser" *\charformat </w:instrText>
    </w:r>
    <w:r w:rsidRPr="00F4590F">
      <w:fldChar w:fldCharType="separate"/>
    </w:r>
    <w:r w:rsidR="00184C1C" w:rsidRPr="00F4590F">
      <w:t>2005/06</w:t>
    </w:r>
    <w:r w:rsidRPr="00F4590F">
      <w:fldChar w:fldCharType="end"/>
    </w:r>
    <w:r w:rsidRPr="00F4590F">
      <w:t xml:space="preserve"> </w:t>
    </w:r>
    <w:r w:rsidRPr="00F4590F">
      <w:tab/>
      <w:t xml:space="preserve">mnr: </w:t>
    </w:r>
    <w:r w:rsidRPr="00F4590F">
      <w:fldChar w:fldCharType="begin" w:fldLock="1"/>
    </w:r>
    <w:r w:rsidRPr="00F4590F">
      <w:instrText xml:space="preserve"> DOCPROPERTY</w:instrText>
    </w:r>
    <w:r w:rsidRPr="00F4590F">
      <w:rPr>
        <w:sz w:val="18"/>
      </w:rPr>
      <w:instrText xml:space="preserve"> "Motionsnummer" *\charformat </w:instrText>
    </w:r>
    <w:r w:rsidRPr="00F4590F">
      <w:fldChar w:fldCharType="separate"/>
    </w:r>
    <w:r w:rsidR="00184C1C" w:rsidRPr="00F4590F">
      <w:t>T237</w:t>
    </w:r>
    <w:r w:rsidRPr="00F4590F">
      <w:fldChar w:fldCharType="end"/>
    </w:r>
    <w:r w:rsidRPr="00F4590F">
      <w:br/>
    </w:r>
    <w:r w:rsidRPr="00F4590F">
      <w:fldChar w:fldCharType="begin" w:fldLock="1"/>
    </w:r>
    <w:r w:rsidRPr="00F4590F">
      <w:instrText xml:space="preserve"> DOCPROPERTY</w:instrText>
    </w:r>
    <w:r w:rsidRPr="00F4590F">
      <w:rPr>
        <w:sz w:val="18"/>
      </w:rPr>
      <w:instrText xml:space="preserve"> "Samling" *\charformat </w:instrText>
    </w:r>
    <w:r w:rsidRPr="00F4590F">
      <w:fldChar w:fldCharType="end"/>
    </w:r>
    <w:r w:rsidRPr="00F4590F">
      <w:tab/>
      <w:t xml:space="preserve">pnr: </w:t>
    </w:r>
    <w:r w:rsidRPr="00F4590F">
      <w:fldChar w:fldCharType="begin" w:fldLock="1"/>
    </w:r>
    <w:r w:rsidRPr="00F4590F">
      <w:instrText xml:space="preserve"> DOCPROPERTY</w:instrText>
    </w:r>
    <w:r w:rsidRPr="00F4590F">
      <w:rPr>
        <w:sz w:val="18"/>
      </w:rPr>
      <w:instrText xml:space="preserve"> "Partinummer" *\charformat </w:instrText>
    </w:r>
    <w:r w:rsidRPr="00F4590F">
      <w:fldChar w:fldCharType="separate"/>
    </w:r>
    <w:r w:rsidR="00184C1C" w:rsidRPr="00F4590F">
      <w:t>s11002</w:t>
    </w:r>
    <w:r w:rsidRPr="00F4590F">
      <w:fldChar w:fldCharType="end"/>
    </w:r>
  </w:p>
  <w:p w:rsidR="00CE615F" w:rsidRPr="00F4590F" w:rsidRDefault="00CE615F">
    <w:pPr>
      <w:pStyle w:val="FSHRub1"/>
    </w:pPr>
    <w:r w:rsidRPr="00F4590F">
      <w:t>Motion till riksdagen</w:t>
    </w:r>
    <w:r w:rsidRPr="00F4590F">
      <w:br/>
    </w:r>
    <w:r w:rsidRPr="00F4590F">
      <w:fldChar w:fldCharType="begin" w:fldLock="1"/>
    </w:r>
    <w:r w:rsidRPr="00F4590F">
      <w:instrText xml:space="preserve"> DOCPROPERTY "YearUser" *\charformat </w:instrText>
    </w:r>
    <w:r w:rsidRPr="00F4590F">
      <w:fldChar w:fldCharType="separate"/>
    </w:r>
    <w:r w:rsidR="00184C1C" w:rsidRPr="00F4590F">
      <w:t>2005/06</w:t>
    </w:r>
    <w:r w:rsidRPr="00F4590F">
      <w:fldChar w:fldCharType="end"/>
    </w:r>
    <w:r w:rsidRPr="00F4590F">
      <w:t>:</w:t>
    </w:r>
    <w:r w:rsidRPr="00F4590F">
      <w:fldChar w:fldCharType="begin" w:fldLock="1"/>
    </w:r>
    <w:r w:rsidRPr="00F4590F">
      <w:instrText xml:space="preserve"> DOCPROPERTY "Motionsnummer" *\charformat </w:instrText>
    </w:r>
    <w:r w:rsidRPr="00F4590F">
      <w:fldChar w:fldCharType="separate"/>
    </w:r>
    <w:r w:rsidR="00184C1C" w:rsidRPr="00F4590F">
      <w:t>T237</w:t>
    </w:r>
    <w:r w:rsidRPr="00F4590F">
      <w:fldChar w:fldCharType="end"/>
    </w:r>
  </w:p>
  <w:p w:rsidR="00CE615F" w:rsidRPr="00F4590F" w:rsidRDefault="00CE615F">
    <w:pPr>
      <w:pStyle w:val="FSHNormalS5"/>
    </w:pPr>
    <w:r w:rsidRPr="00F4590F">
      <w:fldChar w:fldCharType="begin" w:fldLock="1"/>
    </w:r>
    <w:r w:rsidRPr="00F4590F">
      <w:instrText xml:space="preserve"> DOCPROPERTY "MotionarText" *\charformat </w:instrText>
    </w:r>
    <w:r w:rsidRPr="00F4590F">
      <w:fldChar w:fldCharType="separate"/>
    </w:r>
    <w:r w:rsidR="00184C1C" w:rsidRPr="00F4590F">
      <w:t>av Margareta Sandgren (s)</w:t>
    </w:r>
    <w:r w:rsidRPr="00F4590F">
      <w:fldChar w:fldCharType="end"/>
    </w:r>
    <w:r w:rsidRPr="00F4590F">
      <w:br/>
    </w:r>
    <w:r w:rsidRPr="00F4590F">
      <w:fldChar w:fldCharType="begin" w:fldLock="1"/>
    </w:r>
    <w:r w:rsidRPr="00F4590F">
      <w:instrText xml:space="preserve"> DOCPROPERTY "SvarFrasKort" *\charformat </w:instrText>
    </w:r>
    <w:r w:rsidRPr="00F4590F">
      <w:fldChar w:fldCharType="end"/>
    </w:r>
  </w:p>
  <w:p w:rsidR="00CE615F" w:rsidRPr="00F4590F" w:rsidRDefault="00CE615F">
    <w:pPr>
      <w:pStyle w:val="FSHTitel"/>
    </w:pPr>
    <w:r w:rsidRPr="00F4590F">
      <w:fldChar w:fldCharType="begin" w:fldLock="1"/>
    </w:r>
    <w:r w:rsidRPr="00F4590F">
      <w:instrText xml:space="preserve"> DOCPROPERTY</w:instrText>
    </w:r>
    <w:r w:rsidRPr="00F4590F">
      <w:rPr>
        <w:sz w:val="18"/>
      </w:rPr>
      <w:instrText xml:space="preserve"> "RubrikSvar" *\charformat </w:instrText>
    </w:r>
    <w:r w:rsidRPr="00F4590F">
      <w:fldChar w:fldCharType="separate"/>
    </w:r>
    <w:r w:rsidR="00184C1C" w:rsidRPr="00F4590F">
      <w:t>Omkörningsförbud för långtradare</w:t>
    </w:r>
    <w:r w:rsidRPr="00F4590F">
      <w:fldChar w:fldCharType="end"/>
    </w:r>
  </w:p>
  <w:p w:rsidR="00CE615F" w:rsidRPr="00F4590F" w:rsidRDefault="00CE615F" w:rsidP="00CE615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12DA81C8"/>
    <w:lvl w:ilvl="0" w:tplc="CEEA689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5084207">
    <w:abstractNumId w:val="13"/>
  </w:num>
  <w:num w:numId="2" w16cid:durableId="264266939">
    <w:abstractNumId w:val="10"/>
  </w:num>
  <w:num w:numId="3" w16cid:durableId="899023651">
    <w:abstractNumId w:val="11"/>
  </w:num>
  <w:num w:numId="4" w16cid:durableId="7408842">
    <w:abstractNumId w:val="12"/>
  </w:num>
  <w:num w:numId="5" w16cid:durableId="1221526316">
    <w:abstractNumId w:val="8"/>
  </w:num>
  <w:num w:numId="6" w16cid:durableId="1505391138">
    <w:abstractNumId w:val="3"/>
  </w:num>
  <w:num w:numId="7" w16cid:durableId="1369718642">
    <w:abstractNumId w:val="2"/>
  </w:num>
  <w:num w:numId="8" w16cid:durableId="1141463368">
    <w:abstractNumId w:val="1"/>
  </w:num>
  <w:num w:numId="9" w16cid:durableId="1947735657">
    <w:abstractNumId w:val="0"/>
  </w:num>
  <w:num w:numId="10" w16cid:durableId="18704048">
    <w:abstractNumId w:val="9"/>
  </w:num>
  <w:num w:numId="11" w16cid:durableId="1278948872">
    <w:abstractNumId w:val="7"/>
  </w:num>
  <w:num w:numId="12" w16cid:durableId="207499468">
    <w:abstractNumId w:val="6"/>
  </w:num>
  <w:num w:numId="13" w16cid:durableId="1006053847">
    <w:abstractNumId w:val="5"/>
  </w:num>
  <w:num w:numId="14" w16cid:durableId="1763522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3D6E48"/>
    <w:rsid w:val="00064BC3"/>
    <w:rsid w:val="00066775"/>
    <w:rsid w:val="00072FB9"/>
    <w:rsid w:val="00100531"/>
    <w:rsid w:val="00184C1C"/>
    <w:rsid w:val="00201DFB"/>
    <w:rsid w:val="00204A63"/>
    <w:rsid w:val="00212FF1"/>
    <w:rsid w:val="00230193"/>
    <w:rsid w:val="0025068A"/>
    <w:rsid w:val="002818D3"/>
    <w:rsid w:val="002D11A8"/>
    <w:rsid w:val="003D6E48"/>
    <w:rsid w:val="00445271"/>
    <w:rsid w:val="004A0504"/>
    <w:rsid w:val="004E38D9"/>
    <w:rsid w:val="0052362D"/>
    <w:rsid w:val="006D3435"/>
    <w:rsid w:val="00740D6D"/>
    <w:rsid w:val="00794149"/>
    <w:rsid w:val="007B67A7"/>
    <w:rsid w:val="007C6092"/>
    <w:rsid w:val="008E5DD8"/>
    <w:rsid w:val="00A053C6"/>
    <w:rsid w:val="00A1196E"/>
    <w:rsid w:val="00A91646"/>
    <w:rsid w:val="00B13BF0"/>
    <w:rsid w:val="00C1285C"/>
    <w:rsid w:val="00C27B7D"/>
    <w:rsid w:val="00CE615F"/>
    <w:rsid w:val="00D1174F"/>
    <w:rsid w:val="00D53142"/>
    <w:rsid w:val="00DC6C70"/>
    <w:rsid w:val="00E22893"/>
    <w:rsid w:val="00E360DE"/>
    <w:rsid w:val="00E75D28"/>
    <w:rsid w:val="00E84F25"/>
    <w:rsid w:val="00F22F5F"/>
    <w:rsid w:val="00F4590F"/>
    <w:rsid w:val="00F50E63"/>
    <w:rsid w:val="00F9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A5F5FA4-3694-45EB-855E-965D2B81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E615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E615F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199</Words>
  <Characters>1040</Characters>
  <Application>Microsoft Office Word</Application>
  <DocSecurity>4</DocSecurity>
  <Lines>22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T237</vt:lpstr>
    </vt:vector>
  </TitlesOfParts>
  <Company>Riksdagen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T237</dc:title>
  <dc:subject>T237</dc:subject>
  <dc:creator>Riksdagen</dc:creator>
  <cp:keywords>Riksdagen</cp:keywords>
  <dc:description/>
  <cp:lastModifiedBy>Lars Brink</cp:lastModifiedBy>
  <cp:revision>2</cp:revision>
  <cp:lastPrinted>2006-01-19T07:15:00Z</cp:lastPrinted>
  <dcterms:created xsi:type="dcterms:W3CDTF">2025-12-16T21:29:00Z</dcterms:created>
  <dcterms:modified xsi:type="dcterms:W3CDTF">2025-12-16T21:29:00Z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Omkörningsförbud för långtradare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Omkörningsförbud för långtradare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Sandgren (s)</vt:lpwstr>
  </property>
  <property fmtid="{D5CDD505-2E9C-101B-9397-08002B2CF9AE}" pid="26" name="MotionarLista">
    <vt:lpwstr>Sandgren, Margareta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Sandgren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20052006000000000115000110020069</vt:lpwstr>
  </property>
  <property fmtid="{D5CDD505-2E9C-101B-9397-08002B2CF9AE}" pid="47" name="datum">
    <vt:lpwstr>050922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20052006000000000115000110020069</vt:lpwstr>
  </property>
  <property fmtid="{D5CDD505-2E9C-101B-9397-08002B2CF9AE}" pid="50" name="nummer">
    <vt:lpwstr>237</vt:lpwstr>
  </property>
  <property fmtid="{D5CDD505-2E9C-101B-9397-08002B2CF9AE}" pid="51" name="utskottsbeteckning">
    <vt:lpwstr>T</vt:lpwstr>
  </property>
</Properties>
</file>