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FEA" w:rsidRPr="006A5FEA" w:rsidRDefault="006A5FEA">
      <w:pPr>
        <w:pStyle w:val="Frslagsrubrik"/>
      </w:pPr>
      <w:r w:rsidRPr="006A5FEA">
        <w:t>Förslag till riksdagsbeslut</w:t>
      </w:r>
    </w:p>
    <w:p w:rsidR="006A5FEA" w:rsidRPr="006A5FEA" w:rsidRDefault="006A5FEA">
      <w:pPr>
        <w:pStyle w:val="Hemstlatt"/>
      </w:pPr>
      <w:r w:rsidRPr="006A5FEA">
        <w:t>Riksdagen tillkännager för regeringen som sin mening vad som anförs i motionen om ökad tillgänglighet.</w:t>
      </w:r>
    </w:p>
    <w:p w:rsidR="006A5FEA" w:rsidRPr="006A5FEA" w:rsidRDefault="006A5FEA">
      <w:pPr>
        <w:pStyle w:val="Rubrik1"/>
      </w:pPr>
      <w:r w:rsidRPr="006A5FEA">
        <w:t>Motivering</w:t>
      </w:r>
    </w:p>
    <w:p w:rsidR="006A5FEA" w:rsidRPr="006A5FEA" w:rsidRDefault="006A5FEA">
      <w:r w:rsidRPr="006A5FEA">
        <w:t>År 2000 beslutade riksdagen om en tioårig handlingsplan för handikappolit</w:t>
      </w:r>
      <w:r w:rsidRPr="006A5FEA">
        <w:t>i</w:t>
      </w:r>
      <w:r w:rsidRPr="006A5FEA">
        <w:t>ken, där ett av målen är ett tillgängligare samhälle. Enkelt avhjälpa hinder skulle vara åtgärdade 2010. Det kan t.ex. handla om att anpassa kollektivtr</w:t>
      </w:r>
      <w:r w:rsidRPr="006A5FEA">
        <w:t>a</w:t>
      </w:r>
      <w:r w:rsidRPr="006A5FEA">
        <w:t>fiken, göra byggnader tillgängliga eller anpassa sina hemsidor så att alla kan använda dem. Alla samhällssektorer (stat, kommuner, landsting, företag och organisationer) har ett ansvar för genomförandet och regeringen har ett ansvar för att se till att målet uppnås.</w:t>
      </w:r>
    </w:p>
    <w:p w:rsidR="006A5FEA" w:rsidRPr="006A5FEA" w:rsidRDefault="006A5FEA">
      <w:pPr>
        <w:pStyle w:val="Normaltindrag"/>
      </w:pPr>
      <w:r w:rsidRPr="006A5FEA">
        <w:t>Men tio år efter att riksdagen klubbade handlingsplanen är situationen för personer med fun</w:t>
      </w:r>
      <w:r w:rsidRPr="006A5FEA">
        <w:t>ktionsnedsättning fortfarande nedslående.</w:t>
      </w:r>
    </w:p>
    <w:p w:rsidR="006A5FEA" w:rsidRPr="006A5FEA" w:rsidRDefault="006A5FEA">
      <w:pPr>
        <w:pStyle w:val="Normaltindrag"/>
      </w:pPr>
      <w:r w:rsidRPr="006A5FEA">
        <w:t>Regeringen har nyligen presenterat en skrivelse om hur arbetet för ökad tillgänglighet ska drivas vidare efter 2010. Det är viktigt att det genomförs konkreta beslut och åtgärder under kommande mandatperiod för att inte förl</w:t>
      </w:r>
      <w:r w:rsidRPr="006A5FEA">
        <w:t>o</w:t>
      </w:r>
      <w:r w:rsidRPr="006A5FEA">
        <w:t>ra ytterligare i tempo på detta viktiga område som berör en femtedel av b</w:t>
      </w:r>
      <w:r w:rsidRPr="006A5FEA">
        <w:t>e</w:t>
      </w:r>
      <w:r w:rsidRPr="006A5FEA">
        <w:t>folkningen.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FEA">
        <w:trPr>
          <w:cantSplit/>
        </w:trPr>
        <w:tc>
          <w:tcPr>
            <w:tcW w:w="3046" w:type="dxa"/>
          </w:tcPr>
          <w:p w:rsidR="006A5FEA" w:rsidRPr="006A5FEA" w:rsidRDefault="006A5FEA">
            <w:pPr>
              <w:pStyle w:val="UnderskriftDatum"/>
              <w:spacing w:before="240"/>
            </w:pPr>
            <w:r w:rsidRPr="006A5FEA">
              <w:t>Stockholm den 22 oktober 2010</w:t>
            </w:r>
          </w:p>
        </w:tc>
        <w:tc>
          <w:tcPr>
            <w:tcW w:w="3047" w:type="dxa"/>
          </w:tcPr>
          <w:p w:rsidR="006A5FEA" w:rsidRPr="006A5FEA" w:rsidRDefault="006A5FEA">
            <w:pPr>
              <w:pStyle w:val="Underskrifter"/>
              <w:spacing w:before="240"/>
            </w:pPr>
          </w:p>
        </w:tc>
      </w:tr>
      <w:tr w:rsidR="00000000" w:rsidRPr="006A5FEA">
        <w:trPr>
          <w:cantSplit/>
        </w:trPr>
        <w:tc>
          <w:tcPr>
            <w:tcW w:w="3046" w:type="dxa"/>
          </w:tcPr>
          <w:p w:rsidR="006A5FEA" w:rsidRPr="006A5FEA" w:rsidRDefault="006A5FEA">
            <w:pPr>
              <w:pStyle w:val="Underskrifter"/>
            </w:pPr>
            <w:r w:rsidRPr="006A5FEA">
              <w:t>Carina Hägg (S)</w:t>
            </w:r>
          </w:p>
        </w:tc>
        <w:tc>
          <w:tcPr>
            <w:tcW w:w="3046" w:type="dxa"/>
          </w:tcPr>
          <w:p w:rsidR="006A5FEA" w:rsidRPr="006A5FEA" w:rsidRDefault="006A5FEA">
            <w:pPr>
              <w:pStyle w:val="Underskrifter"/>
            </w:pPr>
          </w:p>
        </w:tc>
      </w:tr>
    </w:tbl>
    <w:p w:rsidR="006A5FEA" w:rsidRPr="006A5FEA" w:rsidRDefault="006A5FEA">
      <w:pPr>
        <w:pStyle w:val="Normaltindrag"/>
      </w:pPr>
    </w:p>
    <w:sectPr w:rsidR="00000000" w:rsidRPr="006A5F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5FEA" w:rsidRPr="006A5FEA" w:rsidRDefault="006A5FEA">
      <w:r w:rsidRPr="006A5FEA">
        <w:separator/>
      </w:r>
    </w:p>
  </w:endnote>
  <w:endnote w:type="continuationSeparator" w:id="0">
    <w:p w:rsidR="006A5FEA" w:rsidRPr="006A5FEA" w:rsidRDefault="006A5FEA">
      <w:r w:rsidRPr="006A5F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FEA" w:rsidRPr="006A5FEA" w:rsidRDefault="006A5FEA">
    <w:pPr>
      <w:pStyle w:val="Sidfot"/>
    </w:pPr>
    <w:r w:rsidRPr="006A5F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003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FEA" w:rsidRDefault="006A5F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5FEA" w:rsidRDefault="006A5F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FEA" w:rsidRPr="006A5FEA" w:rsidRDefault="006A5FEA">
    <w:pPr>
      <w:pStyle w:val="Sidfot"/>
    </w:pPr>
    <w:r w:rsidRPr="006A5F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999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FEA" w:rsidRDefault="006A5F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5FEA" w:rsidRDefault="006A5F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FEA" w:rsidRPr="006A5FEA" w:rsidRDefault="006A5FEA">
    <w:pPr>
      <w:pStyle w:val="Sidfot"/>
    </w:pPr>
    <w:r w:rsidRPr="006A5F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600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FEA" w:rsidRDefault="006A5F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5FEA" w:rsidRDefault="006A5F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5FEA" w:rsidRPr="006A5FEA" w:rsidRDefault="006A5FEA">
      <w:r w:rsidRPr="006A5FEA">
        <w:separator/>
      </w:r>
    </w:p>
  </w:footnote>
  <w:footnote w:type="continuationSeparator" w:id="0">
    <w:p w:rsidR="006A5FEA" w:rsidRPr="006A5FEA" w:rsidRDefault="006A5FEA">
      <w:r w:rsidRPr="006A5F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FEA" w:rsidRPr="006A5FEA" w:rsidRDefault="006A5FEA">
    <w:pPr>
      <w:pStyle w:val="Sidhuvud"/>
    </w:pPr>
    <w:r w:rsidRPr="006A5F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59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FEA" w:rsidRDefault="006A5F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5FEA" w:rsidRDefault="006A5FE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FEA" w:rsidRPr="006A5FEA" w:rsidRDefault="006A5FEA">
    <w:pPr>
      <w:pStyle w:val="Sidhuvud"/>
    </w:pPr>
    <w:r w:rsidRPr="006A5F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104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FEA" w:rsidRDefault="006A5F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5FEA" w:rsidRDefault="006A5FE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FEA" w:rsidRPr="006A5FEA" w:rsidRDefault="006A5FEA">
    <w:pPr>
      <w:pStyle w:val="FSHNormal"/>
      <w:tabs>
        <w:tab w:val="right" w:pos="5840"/>
      </w:tabs>
    </w:pPr>
    <w:r w:rsidRPr="006A5FEA">
      <w:br/>
    </w:r>
    <w:r w:rsidRPr="006A5FEA">
      <w:fldChar w:fldCharType="begin" w:fldLock="1"/>
    </w:r>
    <w:r w:rsidRPr="006A5FEA">
      <w:instrText xml:space="preserve"> DOCPROPERTY</w:instrText>
    </w:r>
    <w:r w:rsidRPr="006A5FEA">
      <w:rPr>
        <w:sz w:val="18"/>
      </w:rPr>
      <w:instrText xml:space="preserve"> "YearUser" *\charformat </w:instrText>
    </w:r>
    <w:r w:rsidRPr="006A5FEA">
      <w:fldChar w:fldCharType="separate"/>
    </w:r>
    <w:r w:rsidRPr="006A5FEA">
      <w:t>2010/11</w:t>
    </w:r>
    <w:r w:rsidRPr="006A5FEA">
      <w:fldChar w:fldCharType="end"/>
    </w:r>
    <w:r w:rsidRPr="006A5FEA">
      <w:t xml:space="preserve"> </w:t>
    </w:r>
    <w:r w:rsidRPr="006A5FEA">
      <w:tab/>
      <w:t xml:space="preserve">mnr: </w:t>
    </w:r>
    <w:r w:rsidRPr="006A5FEA">
      <w:fldChar w:fldCharType="begin" w:fldLock="1"/>
    </w:r>
    <w:r w:rsidRPr="006A5FEA">
      <w:instrText xml:space="preserve"> DOCPROPERTY</w:instrText>
    </w:r>
    <w:r w:rsidRPr="006A5FEA">
      <w:rPr>
        <w:sz w:val="18"/>
      </w:rPr>
      <w:instrText xml:space="preserve"> "Motionsnummer" *\charformat </w:instrText>
    </w:r>
    <w:r w:rsidRPr="006A5FEA">
      <w:fldChar w:fldCharType="separate"/>
    </w:r>
    <w:r w:rsidRPr="006A5FEA">
      <w:t>So297</w:t>
    </w:r>
    <w:r w:rsidRPr="006A5FEA">
      <w:fldChar w:fldCharType="end"/>
    </w:r>
    <w:r w:rsidRPr="006A5FEA">
      <w:br/>
    </w:r>
    <w:r w:rsidRPr="006A5FEA">
      <w:fldChar w:fldCharType="begin" w:fldLock="1"/>
    </w:r>
    <w:r w:rsidRPr="006A5FEA">
      <w:instrText xml:space="preserve"> DOCPROPERTY</w:instrText>
    </w:r>
    <w:r w:rsidRPr="006A5FEA">
      <w:rPr>
        <w:sz w:val="18"/>
      </w:rPr>
      <w:instrText xml:space="preserve"> "Samling" *\charformat </w:instrText>
    </w:r>
    <w:r w:rsidRPr="006A5FEA">
      <w:fldChar w:fldCharType="end"/>
    </w:r>
    <w:r w:rsidRPr="006A5FEA">
      <w:tab/>
      <w:t xml:space="preserve">pnr: </w:t>
    </w:r>
    <w:r w:rsidRPr="006A5FEA">
      <w:fldChar w:fldCharType="begin" w:fldLock="1"/>
    </w:r>
    <w:r w:rsidRPr="006A5FEA">
      <w:instrText xml:space="preserve"> DOCPROPERTY</w:instrText>
    </w:r>
    <w:r w:rsidRPr="006A5FEA">
      <w:rPr>
        <w:sz w:val="18"/>
      </w:rPr>
      <w:instrText xml:space="preserve"> "Partinummer" *\charformat </w:instrText>
    </w:r>
    <w:r w:rsidRPr="006A5FEA">
      <w:fldChar w:fldCharType="separate"/>
    </w:r>
    <w:r w:rsidRPr="006A5FEA">
      <w:t>S68008</w:t>
    </w:r>
    <w:r w:rsidRPr="006A5FEA">
      <w:fldChar w:fldCharType="end"/>
    </w:r>
  </w:p>
  <w:p w:rsidR="006A5FEA" w:rsidRPr="006A5FEA" w:rsidRDefault="006A5FEA">
    <w:pPr>
      <w:pStyle w:val="FSHRub1"/>
    </w:pPr>
    <w:r w:rsidRPr="006A5FEA">
      <w:t>Motion till riksdagen</w:t>
    </w:r>
    <w:r w:rsidRPr="006A5FEA">
      <w:br/>
    </w:r>
    <w:r w:rsidRPr="006A5FEA">
      <w:fldChar w:fldCharType="begin" w:fldLock="1"/>
    </w:r>
    <w:r w:rsidRPr="006A5FEA">
      <w:instrText xml:space="preserve"> DOCPROPERTY "YearUser" *\charformat </w:instrText>
    </w:r>
    <w:r w:rsidRPr="006A5FEA">
      <w:fldChar w:fldCharType="separate"/>
    </w:r>
    <w:r w:rsidRPr="006A5FEA">
      <w:t>2010/11</w:t>
    </w:r>
    <w:r w:rsidRPr="006A5FEA">
      <w:fldChar w:fldCharType="end"/>
    </w:r>
    <w:r w:rsidRPr="006A5FEA">
      <w:t>:</w:t>
    </w:r>
    <w:r w:rsidRPr="006A5FEA">
      <w:fldChar w:fldCharType="begin" w:fldLock="1"/>
    </w:r>
    <w:r w:rsidRPr="006A5FEA">
      <w:instrText xml:space="preserve"> DOCPROPERTY "Motionsnummer" *\charformat </w:instrText>
    </w:r>
    <w:r w:rsidRPr="006A5FEA">
      <w:fldChar w:fldCharType="separate"/>
    </w:r>
    <w:r w:rsidRPr="006A5FEA">
      <w:t>So297</w:t>
    </w:r>
    <w:r w:rsidRPr="006A5FEA">
      <w:fldChar w:fldCharType="end"/>
    </w:r>
  </w:p>
  <w:p w:rsidR="006A5FEA" w:rsidRPr="006A5FEA" w:rsidRDefault="006A5FEA">
    <w:pPr>
      <w:pStyle w:val="FSHNormalS5"/>
    </w:pPr>
    <w:r w:rsidRPr="006A5FEA">
      <w:fldChar w:fldCharType="begin" w:fldLock="1"/>
    </w:r>
    <w:r w:rsidRPr="006A5FEA">
      <w:instrText xml:space="preserve"> DOCPROPERTY "MotionarText" *\charformat </w:instrText>
    </w:r>
    <w:r w:rsidRPr="006A5FEA">
      <w:fldChar w:fldCharType="separate"/>
    </w:r>
    <w:r w:rsidRPr="006A5FEA">
      <w:t>av Carina Hägg (S)</w:t>
    </w:r>
    <w:r w:rsidRPr="006A5FEA">
      <w:fldChar w:fldCharType="end"/>
    </w:r>
    <w:r w:rsidRPr="006A5FEA">
      <w:br/>
    </w:r>
    <w:r w:rsidRPr="006A5FEA">
      <w:fldChar w:fldCharType="begin" w:fldLock="1"/>
    </w:r>
    <w:r w:rsidRPr="006A5FEA">
      <w:instrText xml:space="preserve"> DOCPROPERTY "SvarFrasKort" *\charformat </w:instrText>
    </w:r>
    <w:r w:rsidRPr="006A5FEA">
      <w:fldChar w:fldCharType="end"/>
    </w:r>
  </w:p>
  <w:p w:rsidR="006A5FEA" w:rsidRPr="006A5FEA" w:rsidRDefault="006A5FEA">
    <w:pPr>
      <w:pStyle w:val="FSHTitel"/>
    </w:pPr>
    <w:r w:rsidRPr="006A5FEA">
      <w:fldChar w:fldCharType="begin" w:fldLock="1"/>
    </w:r>
    <w:r w:rsidRPr="006A5FEA">
      <w:instrText xml:space="preserve"> DOCPROPERTY</w:instrText>
    </w:r>
    <w:r w:rsidRPr="006A5FEA">
      <w:rPr>
        <w:sz w:val="18"/>
      </w:rPr>
      <w:instrText xml:space="preserve"> "RubrikSvar" *\charformat </w:instrText>
    </w:r>
    <w:r w:rsidRPr="006A5FEA">
      <w:fldChar w:fldCharType="separate"/>
    </w:r>
    <w:r w:rsidRPr="006A5FEA">
      <w:t>Ökad tillgänglighet</w:t>
    </w:r>
    <w:r w:rsidRPr="006A5FEA">
      <w:fldChar w:fldCharType="end"/>
    </w:r>
  </w:p>
  <w:p w:rsidR="006A5FEA" w:rsidRPr="006A5FEA" w:rsidRDefault="006A5FEA">
    <w:pPr>
      <w:pStyle w:val="Normal00"/>
    </w:pPr>
  </w:p>
  <w:p w:rsidR="006A5FEA" w:rsidRPr="006A5FEA" w:rsidRDefault="006A5F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2428282">
    <w:abstractNumId w:val="3"/>
  </w:num>
  <w:num w:numId="2" w16cid:durableId="1286735343">
    <w:abstractNumId w:val="2"/>
  </w:num>
  <w:num w:numId="3" w16cid:durableId="1648827002">
    <w:abstractNumId w:val="1"/>
  </w:num>
  <w:num w:numId="4" w16cid:durableId="1676685544">
    <w:abstractNumId w:val="0"/>
  </w:num>
  <w:num w:numId="5" w16cid:durableId="1631206388">
    <w:abstractNumId w:val="7"/>
  </w:num>
  <w:num w:numId="6" w16cid:durableId="1198350585">
    <w:abstractNumId w:val="6"/>
  </w:num>
  <w:num w:numId="7" w16cid:durableId="2045591512">
    <w:abstractNumId w:val="5"/>
  </w:num>
  <w:num w:numId="8" w16cid:durableId="2047410646">
    <w:abstractNumId w:val="4"/>
  </w:num>
  <w:num w:numId="9" w16cid:durableId="205874580">
    <w:abstractNumId w:val="8"/>
  </w:num>
  <w:num w:numId="10" w16cid:durableId="1039286014">
    <w:abstractNumId w:val="9"/>
  </w:num>
  <w:num w:numId="11" w16cid:durableId="1193227022">
    <w:abstractNumId w:val="10"/>
  </w:num>
  <w:num w:numId="12" w16cid:durableId="1568684661">
    <w:abstractNumId w:val="13"/>
  </w:num>
  <w:num w:numId="13" w16cid:durableId="1613854306">
    <w:abstractNumId w:val="15"/>
  </w:num>
  <w:num w:numId="14" w16cid:durableId="1583178349">
    <w:abstractNumId w:val="16"/>
  </w:num>
  <w:num w:numId="15" w16cid:durableId="1028800657">
    <w:abstractNumId w:val="11"/>
  </w:num>
  <w:num w:numId="16" w16cid:durableId="907880901">
    <w:abstractNumId w:val="18"/>
  </w:num>
  <w:num w:numId="17" w16cid:durableId="848834764">
    <w:abstractNumId w:val="17"/>
  </w:num>
  <w:num w:numId="18" w16cid:durableId="800922951">
    <w:abstractNumId w:val="14"/>
  </w:num>
  <w:num w:numId="19" w16cid:durableId="17644522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9D6B2A"/>
    <w:rsid w:val="006A5FEA"/>
    <w:rsid w:val="009D6B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26E73F9-6260-47D0-916D-15181DA3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970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s68008</vt:lpstr>
    </vt:vector>
  </TitlesOfParts>
  <Company>Riksdagen</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s68008</dc:title>
  <dc:subject>s68008</dc:subject>
  <dc:creator>Riksdagen</dc:creator>
  <cp:keywords>Riksdagen</cp:keywords>
  <dc:description>Versal/gemen i partibeteckning. Gemen i tryck för 0910, versal för 1011 och nyare</dc:description>
  <cp:lastModifiedBy>Lars Brink</cp:lastModifiedBy>
  <cp:revision>2</cp:revision>
  <cp:lastPrinted>2011-01-21T09:19:00Z</cp:lastPrinted>
  <dcterms:created xsi:type="dcterms:W3CDTF">2025-12-18T02:30:00Z</dcterms:created>
  <dcterms:modified xsi:type="dcterms:W3CDTF">2025-12-18T02:30:00Z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Ökad tillgänglighet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tillgänglighet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20102011000000000115000680080069</vt:lpwstr>
  </property>
  <property fmtid="{D5CDD505-2E9C-101B-9397-08002B2CF9AE}" pid="47" name="datum">
    <vt:lpwstr>101022</vt:lpwstr>
  </property>
  <property fmtid="{D5CDD505-2E9C-101B-9397-08002B2CF9AE}" pid="48" name="avsändar-e-post">
    <vt:lpwstr>monika.v.karlsson@riksdagen.se</vt:lpwstr>
  </property>
  <property fmtid="{D5CDD505-2E9C-101B-9397-08002B2CF9AE}" pid="49" name="id">
    <vt:lpwstr>20102011000000000115000680080069</vt:lpwstr>
  </property>
  <property fmtid="{D5CDD505-2E9C-101B-9397-08002B2CF9AE}" pid="50" name="nummer">
    <vt:lpwstr>297</vt:lpwstr>
  </property>
  <property fmtid="{D5CDD505-2E9C-101B-9397-08002B2CF9AE}" pid="51" name="utskottsbeteckning">
    <vt:lpwstr>So</vt:lpwstr>
  </property>
  <property fmtid="{D5CDD505-2E9C-101B-9397-08002B2CF9AE}" pid="52" name="GlobalUID">
    <vt:lpwstr>{C22ED871-1D4D-41CB-8995-885E3CCA6899}</vt:lpwstr>
  </property>
  <property fmtid="{D5CDD505-2E9C-101B-9397-08002B2CF9AE}" pid="53" name="Överföringar">
    <vt:i4>0</vt:i4>
  </property>
  <property fmtid="{D5CDD505-2E9C-101B-9397-08002B2CF9AE}" pid="54" name="Checksum">
    <vt:lpwstr>*0000675506098*</vt:lpwstr>
  </property>
  <property fmtid="{D5CDD505-2E9C-101B-9397-08002B2CF9AE}" pid="55" name="skuggnummer">
    <vt:lpwstr>682</vt:lpwstr>
  </property>
  <property fmtid="{D5CDD505-2E9C-101B-9397-08002B2CF9AE}" pid="56" name="urixVersion">
    <vt:lpwstr>4.3.2.0</vt:lpwstr>
  </property>
  <property fmtid="{D5CDD505-2E9C-101B-9397-08002B2CF9AE}" pid="57" name="urixOrigin">
    <vt:lpwstr>110121 10:19:55.291</vt:lpwstr>
  </property>
  <property fmtid="{D5CDD505-2E9C-101B-9397-08002B2CF9AE}" pid="58" name="urixGuid">
    <vt:lpwstr>{B9D334A6-97C5-432E-846F-6EBE8FC95EA1}</vt:lpwstr>
  </property>
</Properties>
</file>