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5EFB" w14:textId="4E6C19D3" w:rsidR="004005E0" w:rsidRDefault="004005E0" w:rsidP="00DA0661">
      <w:pPr>
        <w:pStyle w:val="Rubrik"/>
      </w:pPr>
      <w:bookmarkStart w:id="0" w:name="Start"/>
      <w:bookmarkEnd w:id="0"/>
      <w:r>
        <w:t xml:space="preserve">Svar på fråga 2019/20:547 av </w:t>
      </w:r>
      <w:r w:rsidRPr="004005E0">
        <w:t xml:space="preserve">Carina Ståhl </w:t>
      </w:r>
      <w:proofErr w:type="spellStart"/>
      <w:r w:rsidRPr="004005E0">
        <w:t>Herrstedt</w:t>
      </w:r>
      <w:proofErr w:type="spellEnd"/>
      <w:r>
        <w:t xml:space="preserve"> (SD)</w:t>
      </w:r>
      <w:r>
        <w:br/>
        <w:t>FN:s konvention om rättigheter för personer med funktionsnedsättning</w:t>
      </w:r>
    </w:p>
    <w:p w14:paraId="1571B394" w14:textId="77777777" w:rsidR="004005E0" w:rsidRDefault="004005E0" w:rsidP="004005E0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om jag kommer att verka för att FN:s konvention om rättigheter för personer med funktionsnedsättning, i likhet med barnkonventionen, blir svensk lag</w:t>
      </w:r>
      <w:r w:rsidR="005D7B62">
        <w:t>.</w:t>
      </w:r>
    </w:p>
    <w:p w14:paraId="4602F9ED" w14:textId="505917E8" w:rsidR="004005E0" w:rsidRDefault="00EA2D19" w:rsidP="004005E0">
      <w:pPr>
        <w:pStyle w:val="Brdtext"/>
      </w:pPr>
      <w:r>
        <w:t>D</w:t>
      </w:r>
      <w:r w:rsidRPr="00EA2D19">
        <w:t>et mest förekommande sättet att införliva konventionsåtaganden i svensk rätt är genom transformering</w:t>
      </w:r>
      <w:r>
        <w:t xml:space="preserve">, vilket innebär att </w:t>
      </w:r>
      <w:r w:rsidRPr="00EA2D19">
        <w:t xml:space="preserve">i den utsträckning det anses behövligt, införa eller ändra svenska bestämmelser så att de överensstämmer med konventionens krav eller </w:t>
      </w:r>
      <w:r w:rsidR="00A522A6">
        <w:t xml:space="preserve">genom </w:t>
      </w:r>
      <w:r w:rsidRPr="00EA2D19">
        <w:t>konstaterande av normharmoni</w:t>
      </w:r>
      <w:r>
        <w:t>. D</w:t>
      </w:r>
      <w:r w:rsidR="005D7B62">
        <w:t>et</w:t>
      </w:r>
      <w:r w:rsidRPr="00EA2D19">
        <w:t xml:space="preserve"> </w:t>
      </w:r>
      <w:r>
        <w:t>vill säga</w:t>
      </w:r>
      <w:r w:rsidRPr="00EA2D19">
        <w:t xml:space="preserve"> att innehållet i svensk rätt redan överensstämmer med konvent</w:t>
      </w:r>
      <w:r w:rsidR="00DE440F">
        <w:softHyphen/>
      </w:r>
      <w:r w:rsidRPr="00EA2D19">
        <w:t xml:space="preserve">ionen, vilket innebär att några lagändringar inte </w:t>
      </w:r>
      <w:r>
        <w:t>är nödvändiga</w:t>
      </w:r>
      <w:r w:rsidRPr="00EA2D19">
        <w:t>.</w:t>
      </w:r>
    </w:p>
    <w:p w14:paraId="7B3AC5AC" w14:textId="72FD9C84" w:rsidR="005D7B62" w:rsidRDefault="005D7B62" w:rsidP="004005E0">
      <w:pPr>
        <w:pStyle w:val="Brdtext"/>
      </w:pPr>
      <w:r w:rsidRPr="005D7B62">
        <w:t xml:space="preserve">När det gäller </w:t>
      </w:r>
      <w:r>
        <w:t>FN:s konvention om rättigheter för personer med funktions</w:t>
      </w:r>
      <w:r w:rsidR="00DE440F">
        <w:softHyphen/>
      </w:r>
      <w:r>
        <w:t>nedsättning</w:t>
      </w:r>
      <w:r w:rsidRPr="005D7B62">
        <w:t xml:space="preserve"> har både konstaterandet av normharmoni och transformering använts. I samband med tillträdandet gjordes en genomgång av </w:t>
      </w:r>
      <w:r w:rsidR="00F16C01">
        <w:t>Regerings</w:t>
      </w:r>
      <w:r w:rsidR="00DE440F">
        <w:softHyphen/>
      </w:r>
      <w:r w:rsidR="00F16C01">
        <w:t xml:space="preserve">kansliet </w:t>
      </w:r>
      <w:r w:rsidRPr="005D7B62">
        <w:t>hur svensk lagstiftning och övriga förhållanden i Sverige förhöll sig till konventionen</w:t>
      </w:r>
      <w:r>
        <w:t xml:space="preserve">. </w:t>
      </w:r>
      <w:r w:rsidRPr="005D7B62">
        <w:t>Några lagstiftningsåtgärder bedömdes inte behövas för att Sverige skulle kunna tillträda konventionen, eftersom svensk rätt ansågs stå i god överensstämmelse med konventionens bestämmelser.</w:t>
      </w:r>
      <w:r w:rsidR="00F16C01">
        <w:t xml:space="preserve"> </w:t>
      </w:r>
      <w:r w:rsidR="00F16C01" w:rsidRPr="00F16C01">
        <w:t>Vidare är domsto</w:t>
      </w:r>
      <w:r w:rsidR="00403B83">
        <w:softHyphen/>
      </w:r>
      <w:r w:rsidR="00F16C01" w:rsidRPr="00F16C01">
        <w:t>lar och andra myndigheter skyldiga att så långt det är möjligt tolka svenska interna rättsregler på ett sådant sätt att de blir förenliga med Sveriges kon</w:t>
      </w:r>
      <w:r w:rsidR="00403B83">
        <w:softHyphen/>
      </w:r>
      <w:r w:rsidR="00F16C01" w:rsidRPr="00F16C01">
        <w:t>ventionsåtaganden om de mänskliga rättigheterna (s.k. fördragskonform tolkning).</w:t>
      </w:r>
      <w:r w:rsidRPr="005D7B62">
        <w:t xml:space="preserve"> </w:t>
      </w:r>
      <w:r w:rsidR="00F13E54">
        <w:t xml:space="preserve">Vid </w:t>
      </w:r>
      <w:r w:rsidR="00F25B54">
        <w:t>detta tillfälle</w:t>
      </w:r>
      <w:r w:rsidRPr="005D7B62">
        <w:t xml:space="preserve"> drogs </w:t>
      </w:r>
      <w:r w:rsidR="008836E8">
        <w:t xml:space="preserve">samtidigt </w:t>
      </w:r>
      <w:r w:rsidRPr="005D7B62">
        <w:t xml:space="preserve">slutsatsen att mycket återstår att göra i det funktionshinderspolitiska arbetet innan Sverige på alla punkter kan anses uppfylla de åtaganden och krav som konventionen innebär </w:t>
      </w:r>
      <w:r>
        <w:t>och</w:t>
      </w:r>
      <w:r w:rsidRPr="005D7B62">
        <w:t xml:space="preserve"> att konventionen skulle utgöra ett viktigt måldokument i detta arbete. </w:t>
      </w:r>
    </w:p>
    <w:p w14:paraId="18BE49C1" w14:textId="73F8CB0B" w:rsidR="005D7B62" w:rsidRDefault="00040C69" w:rsidP="005D7B62">
      <w:pPr>
        <w:pStyle w:val="Brdtext"/>
      </w:pPr>
      <w:r>
        <w:lastRenderedPageBreak/>
        <w:t>Den enda konvention om mänskliga rättigheter som har inkorporerats i sin helhet i svensk lag är den e</w:t>
      </w:r>
      <w:r w:rsidRPr="000166A2">
        <w:t>uropeiska konventionen om skydd för de mänsk</w:t>
      </w:r>
      <w:r w:rsidR="00403B83">
        <w:softHyphen/>
      </w:r>
      <w:r w:rsidRPr="000166A2">
        <w:t>liga rättigheterna och de grundläggande friheterna</w:t>
      </w:r>
      <w:r>
        <w:t xml:space="preserve"> (europakonventionen). </w:t>
      </w:r>
      <w:r w:rsidR="00BC72FF">
        <w:t xml:space="preserve">Efter att ha varit gällande i Sverige i snart 30 år </w:t>
      </w:r>
      <w:r>
        <w:t>kommer</w:t>
      </w:r>
      <w:r w:rsidR="00935643">
        <w:t xml:space="preserve"> nu</w:t>
      </w:r>
      <w:bookmarkStart w:id="1" w:name="_GoBack"/>
      <w:bookmarkEnd w:id="1"/>
      <w:r>
        <w:t xml:space="preserve"> även barnkon</w:t>
      </w:r>
      <w:r w:rsidR="0046262A">
        <w:softHyphen/>
      </w:r>
      <w:r>
        <w:t>vent</w:t>
      </w:r>
      <w:r w:rsidR="005B1D96">
        <w:softHyphen/>
      </w:r>
      <w:r>
        <w:t>ionen att inkorporeras i svensk lag</w:t>
      </w:r>
      <w:r w:rsidR="00BC72FF">
        <w:t xml:space="preserve"> d</w:t>
      </w:r>
      <w:r w:rsidR="00BC72FF">
        <w:t>en 1 januari 2020</w:t>
      </w:r>
      <w:r>
        <w:t>. Regeringen har för avsikt att först samla erfarenheterna av tillämpningen av barnkonvent</w:t>
      </w:r>
      <w:r w:rsidR="0046262A">
        <w:softHyphen/>
      </w:r>
      <w:r>
        <w:t>ionen, innan</w:t>
      </w:r>
      <w:r w:rsidRPr="0014793C">
        <w:t xml:space="preserve"> </w:t>
      </w:r>
      <w:r>
        <w:t>ytterligare över</w:t>
      </w:r>
      <w:r w:rsidR="00DE440F">
        <w:softHyphen/>
      </w:r>
      <w:r>
        <w:t>väganden gällande inkorporering av FN:s kon</w:t>
      </w:r>
      <w:r w:rsidR="0046262A">
        <w:softHyphen/>
      </w:r>
      <w:r>
        <w:t xml:space="preserve">vention om rättigheter för personer med funktionsnedsättning i svensk rätt </w:t>
      </w:r>
      <w:r w:rsidR="005D7B62">
        <w:t>kan bli aktuell</w:t>
      </w:r>
      <w:r w:rsidR="0019424B">
        <w:t>a</w:t>
      </w:r>
      <w:r w:rsidR="005D7B62">
        <w:t>.</w:t>
      </w:r>
    </w:p>
    <w:p w14:paraId="572024BD" w14:textId="77777777" w:rsidR="004005E0" w:rsidRDefault="004005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2D7BCE41C1B4F6181A3CD4ECCE46038"/>
          </w:placeholder>
          <w:dataBinding w:prefixMappings="xmlns:ns0='http://lp/documentinfo/RK' " w:xpath="/ns0:DocumentInfo[1]/ns0:BaseInfo[1]/ns0:HeaderDate[1]" w:storeItemID="{F19288F5-EC2C-47C9-ADB8-3E0BF9DF7C49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5A89">
            <w:t>18</w:t>
          </w:r>
          <w:r>
            <w:t xml:space="preserve"> december 2019</w:t>
          </w:r>
        </w:sdtContent>
      </w:sdt>
    </w:p>
    <w:p w14:paraId="072E4646" w14:textId="77777777" w:rsidR="004005E0" w:rsidRDefault="004005E0" w:rsidP="004E7A8F">
      <w:pPr>
        <w:pStyle w:val="Brdtextutanavstnd"/>
      </w:pPr>
    </w:p>
    <w:p w14:paraId="154A9637" w14:textId="77777777" w:rsidR="004005E0" w:rsidRDefault="004005E0" w:rsidP="004E7A8F">
      <w:pPr>
        <w:pStyle w:val="Brdtextutanavstnd"/>
      </w:pPr>
    </w:p>
    <w:p w14:paraId="69718AF4" w14:textId="77777777" w:rsidR="004005E0" w:rsidRDefault="004005E0" w:rsidP="004E7A8F">
      <w:pPr>
        <w:pStyle w:val="Brdtextutanavstnd"/>
      </w:pPr>
    </w:p>
    <w:p w14:paraId="43EC9DB7" w14:textId="77777777" w:rsidR="004005E0" w:rsidRDefault="004005E0" w:rsidP="00422A41">
      <w:pPr>
        <w:pStyle w:val="Brdtext"/>
      </w:pPr>
      <w:r>
        <w:t>Lena Hallengren</w:t>
      </w:r>
    </w:p>
    <w:p w14:paraId="676B3E9C" w14:textId="77777777" w:rsidR="004005E0" w:rsidRPr="00DB48AB" w:rsidRDefault="004005E0" w:rsidP="00DB48AB">
      <w:pPr>
        <w:pStyle w:val="Brdtext"/>
      </w:pPr>
    </w:p>
    <w:sectPr w:rsidR="004005E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373A0" w14:textId="77777777" w:rsidR="004005E0" w:rsidRDefault="004005E0" w:rsidP="00A87A54">
      <w:pPr>
        <w:spacing w:after="0" w:line="240" w:lineRule="auto"/>
      </w:pPr>
      <w:r>
        <w:separator/>
      </w:r>
    </w:p>
  </w:endnote>
  <w:endnote w:type="continuationSeparator" w:id="0">
    <w:p w14:paraId="0BA7B771" w14:textId="77777777" w:rsidR="004005E0" w:rsidRDefault="004005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59FA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7D20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9F33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FE73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8D6E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EC23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77D3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8A3775" w14:textId="77777777" w:rsidTr="00C26068">
      <w:trPr>
        <w:trHeight w:val="227"/>
      </w:trPr>
      <w:tc>
        <w:tcPr>
          <w:tcW w:w="4074" w:type="dxa"/>
        </w:tcPr>
        <w:p w14:paraId="48154F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AABF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7E6B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0B2D8" w14:textId="77777777" w:rsidR="004005E0" w:rsidRDefault="004005E0" w:rsidP="00A87A54">
      <w:pPr>
        <w:spacing w:after="0" w:line="240" w:lineRule="auto"/>
      </w:pPr>
      <w:r>
        <w:separator/>
      </w:r>
    </w:p>
  </w:footnote>
  <w:footnote w:type="continuationSeparator" w:id="0">
    <w:p w14:paraId="6539EAD9" w14:textId="77777777" w:rsidR="004005E0" w:rsidRDefault="004005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05E0" w14:paraId="6CFD575F" w14:textId="77777777" w:rsidTr="00C93EBA">
      <w:trPr>
        <w:trHeight w:val="227"/>
      </w:trPr>
      <w:tc>
        <w:tcPr>
          <w:tcW w:w="5534" w:type="dxa"/>
        </w:tcPr>
        <w:p w14:paraId="52AB8172" w14:textId="77777777" w:rsidR="004005E0" w:rsidRPr="007D73AB" w:rsidRDefault="004005E0">
          <w:pPr>
            <w:pStyle w:val="Sidhuvud"/>
          </w:pPr>
        </w:p>
      </w:tc>
      <w:tc>
        <w:tcPr>
          <w:tcW w:w="3170" w:type="dxa"/>
          <w:vAlign w:val="bottom"/>
        </w:tcPr>
        <w:p w14:paraId="1891E49C" w14:textId="77777777" w:rsidR="004005E0" w:rsidRPr="007D73AB" w:rsidRDefault="004005E0" w:rsidP="00340DE0">
          <w:pPr>
            <w:pStyle w:val="Sidhuvud"/>
          </w:pPr>
        </w:p>
      </w:tc>
      <w:tc>
        <w:tcPr>
          <w:tcW w:w="1134" w:type="dxa"/>
        </w:tcPr>
        <w:p w14:paraId="2FFBE141" w14:textId="77777777" w:rsidR="004005E0" w:rsidRDefault="004005E0" w:rsidP="005A703A">
          <w:pPr>
            <w:pStyle w:val="Sidhuvud"/>
          </w:pPr>
        </w:p>
      </w:tc>
    </w:tr>
    <w:tr w:rsidR="004005E0" w14:paraId="6D6F141E" w14:textId="77777777" w:rsidTr="00C93EBA">
      <w:trPr>
        <w:trHeight w:val="1928"/>
      </w:trPr>
      <w:tc>
        <w:tcPr>
          <w:tcW w:w="5534" w:type="dxa"/>
        </w:tcPr>
        <w:p w14:paraId="4E0DD2C5" w14:textId="77777777" w:rsidR="004005E0" w:rsidRPr="00340DE0" w:rsidRDefault="004005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C31BFB" wp14:editId="7A1529B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5BA1C4" w14:textId="77777777" w:rsidR="004005E0" w:rsidRPr="00710A6C" w:rsidRDefault="004005E0" w:rsidP="00EE3C0F">
          <w:pPr>
            <w:pStyle w:val="Sidhuvud"/>
            <w:rPr>
              <w:b/>
            </w:rPr>
          </w:pPr>
        </w:p>
        <w:p w14:paraId="6D5999A4" w14:textId="77777777" w:rsidR="004005E0" w:rsidRDefault="004005E0" w:rsidP="00EE3C0F">
          <w:pPr>
            <w:pStyle w:val="Sidhuvud"/>
          </w:pPr>
        </w:p>
        <w:p w14:paraId="216826AF" w14:textId="77777777" w:rsidR="004005E0" w:rsidRDefault="004005E0" w:rsidP="00EE3C0F">
          <w:pPr>
            <w:pStyle w:val="Sidhuvud"/>
          </w:pPr>
        </w:p>
        <w:p w14:paraId="33A0D606" w14:textId="77777777" w:rsidR="004005E0" w:rsidRDefault="004005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BCE90EBB1F4DD28EDC346B0DFE50F1"/>
            </w:placeholder>
            <w:dataBinding w:prefixMappings="xmlns:ns0='http://lp/documentinfo/RK' " w:xpath="/ns0:DocumentInfo[1]/ns0:BaseInfo[1]/ns0:Dnr[1]" w:storeItemID="{F19288F5-EC2C-47C9-ADB8-3E0BF9DF7C49}"/>
            <w:text/>
          </w:sdtPr>
          <w:sdtEndPr/>
          <w:sdtContent>
            <w:p w14:paraId="3C3F84D6" w14:textId="77777777" w:rsidR="004005E0" w:rsidRDefault="004005E0" w:rsidP="00EE3C0F">
              <w:pPr>
                <w:pStyle w:val="Sidhuvud"/>
              </w:pPr>
              <w:r>
                <w:t>S2019/</w:t>
              </w:r>
              <w:r w:rsidR="00267EE5">
                <w:t>05119/FST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5599D36FE9468E9E57A24F492F6E79"/>
            </w:placeholder>
            <w:showingPlcHdr/>
            <w:dataBinding w:prefixMappings="xmlns:ns0='http://lp/documentinfo/RK' " w:xpath="/ns0:DocumentInfo[1]/ns0:BaseInfo[1]/ns0:DocNumber[1]" w:storeItemID="{F19288F5-EC2C-47C9-ADB8-3E0BF9DF7C49}"/>
            <w:text/>
          </w:sdtPr>
          <w:sdtEndPr/>
          <w:sdtContent>
            <w:p w14:paraId="6BD7EBB8" w14:textId="77777777" w:rsidR="004005E0" w:rsidRDefault="004005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7AD3D9" w14:textId="77777777" w:rsidR="004005E0" w:rsidRDefault="004005E0" w:rsidP="00EE3C0F">
          <w:pPr>
            <w:pStyle w:val="Sidhuvud"/>
          </w:pPr>
        </w:p>
      </w:tc>
      <w:tc>
        <w:tcPr>
          <w:tcW w:w="1134" w:type="dxa"/>
        </w:tcPr>
        <w:p w14:paraId="641E1C26" w14:textId="77777777" w:rsidR="004005E0" w:rsidRDefault="004005E0" w:rsidP="0094502D">
          <w:pPr>
            <w:pStyle w:val="Sidhuvud"/>
          </w:pPr>
        </w:p>
        <w:p w14:paraId="722AC25B" w14:textId="77777777" w:rsidR="004005E0" w:rsidRPr="0094502D" w:rsidRDefault="004005E0" w:rsidP="00EC71A6">
          <w:pPr>
            <w:pStyle w:val="Sidhuvud"/>
          </w:pPr>
        </w:p>
      </w:tc>
    </w:tr>
    <w:tr w:rsidR="004005E0" w14:paraId="2039059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5C78662E61D4B349567957E08198F8D"/>
            </w:placeholder>
          </w:sdtPr>
          <w:sdtEndPr>
            <w:rPr>
              <w:b w:val="0"/>
            </w:rPr>
          </w:sdtEndPr>
          <w:sdtContent>
            <w:p w14:paraId="5963B4DD" w14:textId="77777777" w:rsidR="00FE5A89" w:rsidRPr="00FE5A89" w:rsidRDefault="00FE5A89" w:rsidP="00340DE0">
              <w:pPr>
                <w:pStyle w:val="Sidhuvud"/>
                <w:rPr>
                  <w:b/>
                </w:rPr>
              </w:pPr>
              <w:r w:rsidRPr="00FE5A89">
                <w:rPr>
                  <w:b/>
                </w:rPr>
                <w:t>Socialdepartementet</w:t>
              </w:r>
            </w:p>
            <w:p w14:paraId="611E66C3" w14:textId="77777777" w:rsidR="004005E0" w:rsidRDefault="00FE5A89" w:rsidP="00340DE0">
              <w:pPr>
                <w:pStyle w:val="Sidhuvud"/>
              </w:pPr>
              <w:r w:rsidRPr="00FE5A89">
                <w:t>Socialministern</w:t>
              </w:r>
            </w:p>
          </w:sdtContent>
        </w:sdt>
        <w:p w14:paraId="665936EE" w14:textId="77777777" w:rsidR="00504875" w:rsidRDefault="00504875" w:rsidP="00504875">
          <w:pPr>
            <w:rPr>
              <w:rFonts w:asciiTheme="majorHAnsi" w:hAnsiTheme="majorHAnsi"/>
              <w:sz w:val="19"/>
            </w:rPr>
          </w:pPr>
        </w:p>
        <w:p w14:paraId="079D3E7A" w14:textId="77777777" w:rsidR="00504875" w:rsidRDefault="00504875" w:rsidP="00504875">
          <w:pPr>
            <w:rPr>
              <w:rFonts w:asciiTheme="majorHAnsi" w:hAnsiTheme="majorHAnsi"/>
              <w:sz w:val="19"/>
            </w:rPr>
          </w:pPr>
        </w:p>
        <w:p w14:paraId="36728505" w14:textId="77777777" w:rsidR="00504875" w:rsidRDefault="00504875" w:rsidP="00504875">
          <w:pPr>
            <w:rPr>
              <w:rFonts w:asciiTheme="majorHAnsi" w:hAnsiTheme="majorHAnsi"/>
              <w:sz w:val="19"/>
            </w:rPr>
          </w:pPr>
        </w:p>
        <w:p w14:paraId="74C69D4D" w14:textId="24E1336F" w:rsidR="00B9742F" w:rsidRPr="00B81F15" w:rsidRDefault="00B9742F" w:rsidP="00B81F15">
          <w:pPr>
            <w:rPr>
              <w:lang w:val="de-DE"/>
            </w:rPr>
          </w:pPr>
          <w:r w:rsidRPr="00B81F15">
            <w:rPr>
              <w:lang w:val="de-DE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9BEC4E4F864E4E5C8E5BD2F3E2973CB5"/>
          </w:placeholder>
          <w:dataBinding w:prefixMappings="xmlns:ns0='http://lp/documentinfo/RK' " w:xpath="/ns0:DocumentInfo[1]/ns0:BaseInfo[1]/ns0:Recipient[1]" w:storeItemID="{F19288F5-EC2C-47C9-ADB8-3E0BF9DF7C49}"/>
          <w:text w:multiLine="1"/>
        </w:sdtPr>
        <w:sdtEndPr/>
        <w:sdtContent>
          <w:tc>
            <w:tcPr>
              <w:tcW w:w="3170" w:type="dxa"/>
            </w:tcPr>
            <w:p w14:paraId="028D8731" w14:textId="77777777" w:rsidR="004005E0" w:rsidRDefault="00FE5A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880BCA" w14:textId="77777777" w:rsidR="004005E0" w:rsidRDefault="004005E0" w:rsidP="003E6020">
          <w:pPr>
            <w:pStyle w:val="Sidhuvud"/>
          </w:pPr>
        </w:p>
      </w:tc>
    </w:tr>
  </w:tbl>
  <w:p w14:paraId="4697A3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E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C69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9B9"/>
    <w:rsid w:val="000862E0"/>
    <w:rsid w:val="000873C3"/>
    <w:rsid w:val="00093408"/>
    <w:rsid w:val="00093BBF"/>
    <w:rsid w:val="0009435C"/>
    <w:rsid w:val="000A13CA"/>
    <w:rsid w:val="000A456A"/>
    <w:rsid w:val="000A5E43"/>
    <w:rsid w:val="000B2268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24B"/>
    <w:rsid w:val="00196B12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EE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0D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5E0"/>
    <w:rsid w:val="004008FB"/>
    <w:rsid w:val="0040090E"/>
    <w:rsid w:val="00403B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62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87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D96"/>
    <w:rsid w:val="005B537F"/>
    <w:rsid w:val="005C120D"/>
    <w:rsid w:val="005C15B3"/>
    <w:rsid w:val="005C6F80"/>
    <w:rsid w:val="005D07C2"/>
    <w:rsid w:val="005D7B6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83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73A"/>
    <w:rsid w:val="00863BB7"/>
    <w:rsid w:val="008730FD"/>
    <w:rsid w:val="00873DA1"/>
    <w:rsid w:val="00875DDD"/>
    <w:rsid w:val="00881BC6"/>
    <w:rsid w:val="008836E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A81"/>
    <w:rsid w:val="009036E7"/>
    <w:rsid w:val="0090605F"/>
    <w:rsid w:val="0091053B"/>
    <w:rsid w:val="00912158"/>
    <w:rsid w:val="00912945"/>
    <w:rsid w:val="009144EE"/>
    <w:rsid w:val="00915D4C"/>
    <w:rsid w:val="009279B2"/>
    <w:rsid w:val="00935643"/>
    <w:rsid w:val="00935814"/>
    <w:rsid w:val="009429D5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EF3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2A6"/>
    <w:rsid w:val="00A53E57"/>
    <w:rsid w:val="00A54133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F15"/>
    <w:rsid w:val="00B82A05"/>
    <w:rsid w:val="00B84409"/>
    <w:rsid w:val="00B84E2D"/>
    <w:rsid w:val="00B8746A"/>
    <w:rsid w:val="00B927C9"/>
    <w:rsid w:val="00B96EFA"/>
    <w:rsid w:val="00B9742F"/>
    <w:rsid w:val="00B979E9"/>
    <w:rsid w:val="00B97CCF"/>
    <w:rsid w:val="00BA61AC"/>
    <w:rsid w:val="00BB17B0"/>
    <w:rsid w:val="00BB28BF"/>
    <w:rsid w:val="00BB2F42"/>
    <w:rsid w:val="00BB4AC0"/>
    <w:rsid w:val="00BB5683"/>
    <w:rsid w:val="00BB720E"/>
    <w:rsid w:val="00BC112B"/>
    <w:rsid w:val="00BC17DF"/>
    <w:rsid w:val="00BC6832"/>
    <w:rsid w:val="00BC72FF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351"/>
    <w:rsid w:val="00D2793F"/>
    <w:rsid w:val="00D279D8"/>
    <w:rsid w:val="00D27C8E"/>
    <w:rsid w:val="00D3026A"/>
    <w:rsid w:val="00D32D62"/>
    <w:rsid w:val="00D36E44"/>
    <w:rsid w:val="00D40205"/>
    <w:rsid w:val="00D4042A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40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E05"/>
    <w:rsid w:val="00E90CAA"/>
    <w:rsid w:val="00E93339"/>
    <w:rsid w:val="00E96532"/>
    <w:rsid w:val="00E973A0"/>
    <w:rsid w:val="00EA1688"/>
    <w:rsid w:val="00EA1AFC"/>
    <w:rsid w:val="00EA2317"/>
    <w:rsid w:val="00EA2D1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E54"/>
    <w:rsid w:val="00F14024"/>
    <w:rsid w:val="00F14FA3"/>
    <w:rsid w:val="00F15DB1"/>
    <w:rsid w:val="00F16C01"/>
    <w:rsid w:val="00F24297"/>
    <w:rsid w:val="00F2564A"/>
    <w:rsid w:val="00F25761"/>
    <w:rsid w:val="00F259D7"/>
    <w:rsid w:val="00F25B5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A8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3770BA"/>
  <w15:docId w15:val="{B9AF993F-B8D0-4418-A424-DC8616C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BCE90EBB1F4DD28EDC346B0DFE5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C398D-59DC-482D-BC3D-18D4EC806031}"/>
      </w:docPartPr>
      <w:docPartBody>
        <w:p w:rsidR="00BE1CF5" w:rsidRDefault="00353998" w:rsidP="00353998">
          <w:pPr>
            <w:pStyle w:val="A8BCE90EBB1F4DD28EDC346B0DFE5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5599D36FE9468E9E57A24F492F6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786FA-99EB-43AC-8739-1BC4F5A94231}"/>
      </w:docPartPr>
      <w:docPartBody>
        <w:p w:rsidR="00BE1CF5" w:rsidRDefault="00353998" w:rsidP="00353998">
          <w:pPr>
            <w:pStyle w:val="965599D36FE9468E9E57A24F492F6E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C78662E61D4B349567957E08198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660D3-33C5-4556-92BA-6452D4C3C79E}"/>
      </w:docPartPr>
      <w:docPartBody>
        <w:p w:rsidR="00BE1CF5" w:rsidRDefault="00353998" w:rsidP="00353998">
          <w:pPr>
            <w:pStyle w:val="25C78662E61D4B349567957E08198F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C4E4F864E4E5C8E5BD2F3E2973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E6369-D550-45BB-B9E2-27600536F55C}"/>
      </w:docPartPr>
      <w:docPartBody>
        <w:p w:rsidR="00BE1CF5" w:rsidRDefault="00353998" w:rsidP="00353998">
          <w:pPr>
            <w:pStyle w:val="9BEC4E4F864E4E5C8E5BD2F3E2973C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D7BCE41C1B4F6181A3CD4ECCE46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F67CE-BB9C-4AE1-8F29-C6C3B688FCF8}"/>
      </w:docPartPr>
      <w:docPartBody>
        <w:p w:rsidR="00BE1CF5" w:rsidRDefault="00353998" w:rsidP="00353998">
          <w:pPr>
            <w:pStyle w:val="22D7BCE41C1B4F6181A3CD4ECCE460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98"/>
    <w:rsid w:val="00353998"/>
    <w:rsid w:val="00B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3E0B72BD6B4A68BDA49510A1CEC66E">
    <w:name w:val="0C3E0B72BD6B4A68BDA49510A1CEC66E"/>
    <w:rsid w:val="00353998"/>
  </w:style>
  <w:style w:type="character" w:styleId="Platshllartext">
    <w:name w:val="Placeholder Text"/>
    <w:basedOn w:val="Standardstycketeckensnitt"/>
    <w:uiPriority w:val="99"/>
    <w:semiHidden/>
    <w:rsid w:val="00353998"/>
    <w:rPr>
      <w:noProof w:val="0"/>
      <w:color w:val="808080"/>
    </w:rPr>
  </w:style>
  <w:style w:type="paragraph" w:customStyle="1" w:styleId="88F591AB59894432B45CEDFA72CB5BB8">
    <w:name w:val="88F591AB59894432B45CEDFA72CB5BB8"/>
    <w:rsid w:val="00353998"/>
  </w:style>
  <w:style w:type="paragraph" w:customStyle="1" w:styleId="844A68CBB68243DDADACF95D6A4B6B99">
    <w:name w:val="844A68CBB68243DDADACF95D6A4B6B99"/>
    <w:rsid w:val="00353998"/>
  </w:style>
  <w:style w:type="paragraph" w:customStyle="1" w:styleId="13929E4CA1FD4202BFC985BFC92C257F">
    <w:name w:val="13929E4CA1FD4202BFC985BFC92C257F"/>
    <w:rsid w:val="00353998"/>
  </w:style>
  <w:style w:type="paragraph" w:customStyle="1" w:styleId="A8BCE90EBB1F4DD28EDC346B0DFE50F1">
    <w:name w:val="A8BCE90EBB1F4DD28EDC346B0DFE50F1"/>
    <w:rsid w:val="00353998"/>
  </w:style>
  <w:style w:type="paragraph" w:customStyle="1" w:styleId="965599D36FE9468E9E57A24F492F6E79">
    <w:name w:val="965599D36FE9468E9E57A24F492F6E79"/>
    <w:rsid w:val="00353998"/>
  </w:style>
  <w:style w:type="paragraph" w:customStyle="1" w:styleId="A5B3BB065D62488BBFE73CF7E722C5CF">
    <w:name w:val="A5B3BB065D62488BBFE73CF7E722C5CF"/>
    <w:rsid w:val="00353998"/>
  </w:style>
  <w:style w:type="paragraph" w:customStyle="1" w:styleId="67F38B2BBDC74A348B1D1B7C131A9D7A">
    <w:name w:val="67F38B2BBDC74A348B1D1B7C131A9D7A"/>
    <w:rsid w:val="00353998"/>
  </w:style>
  <w:style w:type="paragraph" w:customStyle="1" w:styleId="6F1ECC230B0349C88D541B9935B37482">
    <w:name w:val="6F1ECC230B0349C88D541B9935B37482"/>
    <w:rsid w:val="00353998"/>
  </w:style>
  <w:style w:type="paragraph" w:customStyle="1" w:styleId="25C78662E61D4B349567957E08198F8D">
    <w:name w:val="25C78662E61D4B349567957E08198F8D"/>
    <w:rsid w:val="00353998"/>
  </w:style>
  <w:style w:type="paragraph" w:customStyle="1" w:styleId="9BEC4E4F864E4E5C8E5BD2F3E2973CB5">
    <w:name w:val="9BEC4E4F864E4E5C8E5BD2F3E2973CB5"/>
    <w:rsid w:val="00353998"/>
  </w:style>
  <w:style w:type="paragraph" w:customStyle="1" w:styleId="5FE385539A4A4B06B7E164DDC3FCF427">
    <w:name w:val="5FE385539A4A4B06B7E164DDC3FCF427"/>
    <w:rsid w:val="00353998"/>
  </w:style>
  <w:style w:type="paragraph" w:customStyle="1" w:styleId="A16C791394B44674BE8890150A91214C">
    <w:name w:val="A16C791394B44674BE8890150A91214C"/>
    <w:rsid w:val="00353998"/>
  </w:style>
  <w:style w:type="paragraph" w:customStyle="1" w:styleId="C1C5D9FCD73D493AB594782D8F56F4BC">
    <w:name w:val="C1C5D9FCD73D493AB594782D8F56F4BC"/>
    <w:rsid w:val="00353998"/>
  </w:style>
  <w:style w:type="paragraph" w:customStyle="1" w:styleId="E0A39C5A9C674934B2B38F3DA3C46C20">
    <w:name w:val="E0A39C5A9C674934B2B38F3DA3C46C20"/>
    <w:rsid w:val="00353998"/>
  </w:style>
  <w:style w:type="paragraph" w:customStyle="1" w:styleId="09F4E2F1C6394743B80F5460F26C19A4">
    <w:name w:val="09F4E2F1C6394743B80F5460F26C19A4"/>
    <w:rsid w:val="00353998"/>
  </w:style>
  <w:style w:type="paragraph" w:customStyle="1" w:styleId="22D7BCE41C1B4F6181A3CD4ECCE46038">
    <w:name w:val="22D7BCE41C1B4F6181A3CD4ECCE46038"/>
    <w:rsid w:val="00353998"/>
  </w:style>
  <w:style w:type="paragraph" w:customStyle="1" w:styleId="554D5A810B8D44009F897E56B73D1E99">
    <w:name w:val="554D5A810B8D44009F897E56B73D1E99"/>
    <w:rsid w:val="0035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S2019/05119/FST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PANP3H6M3MHX-1975032798-1695</_dlc_DocId>
    <_dlc_DocIdUrl xmlns="a68c6c55-4fbb-48c7-bd04-03a904b43046">
      <Url>https://dhs.sp.regeringskansliet.se/dep/s/FST_fraga/_layouts/15/DocIdRedir.aspx?ID=PANP3H6M3MHX-1975032798-1695</Url>
      <Description>PANP3H6M3MHX-1975032798-1695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04004032-61e7-4451-834d-a9e59c78e150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A7C5-2A59-4E63-A804-0D68A7B7F06E}"/>
</file>

<file path=customXml/itemProps2.xml><?xml version="1.0" encoding="utf-8"?>
<ds:datastoreItem xmlns:ds="http://schemas.openxmlformats.org/officeDocument/2006/customXml" ds:itemID="{A5122D83-776F-42A2-AF38-A603E6ED7C71}"/>
</file>

<file path=customXml/itemProps3.xml><?xml version="1.0" encoding="utf-8"?>
<ds:datastoreItem xmlns:ds="http://schemas.openxmlformats.org/officeDocument/2006/customXml" ds:itemID="{F19288F5-EC2C-47C9-ADB8-3E0BF9DF7C49}"/>
</file>

<file path=customXml/itemProps4.xml><?xml version="1.0" encoding="utf-8"?>
<ds:datastoreItem xmlns:ds="http://schemas.openxmlformats.org/officeDocument/2006/customXml" ds:itemID="{5B910B4B-94C6-4BF0-AF5D-46E6C49D34C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122D83-776F-42A2-AF38-A603E6ED7C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354BBB-2D68-4200-9F82-2BD0C6B164E7}">
  <ds:schemaRefs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D354BBB-2D68-4200-9F82-2BD0C6B164E7}"/>
</file>

<file path=customXml/itemProps8.xml><?xml version="1.0" encoding="utf-8"?>
<ds:datastoreItem xmlns:ds="http://schemas.openxmlformats.org/officeDocument/2006/customXml" ds:itemID="{2D3218D2-FB0A-452F-AC5E-EB50325AA1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547.docx</dc:title>
  <dc:subject/>
  <dc:creator>Josefine Gustafsson</dc:creator>
  <cp:keywords/>
  <dc:description/>
  <cp:lastModifiedBy>Josefine Gustafsson</cp:lastModifiedBy>
  <cp:revision>12</cp:revision>
  <cp:lastPrinted>2019-12-17T07:21:00Z</cp:lastPrinted>
  <dcterms:created xsi:type="dcterms:W3CDTF">2019-12-16T08:45:00Z</dcterms:created>
  <dcterms:modified xsi:type="dcterms:W3CDTF">2019-12-17T08:08:00Z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S2019/05119/FST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5dcea62c-c485-41f8-88b8-5bb2e144f0f4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