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7E48" w:rsidRDefault="00A750E2" w14:paraId="41AAA88E" w14:textId="77777777">
      <w:pPr>
        <w:pStyle w:val="RubrikFrslagTIllRiksdagsbeslut"/>
      </w:pPr>
      <w:sdt>
        <w:sdtPr>
          <w:alias w:val="CC_Boilerplate_4"/>
          <w:tag w:val="CC_Boilerplate_4"/>
          <w:id w:val="-1644581176"/>
          <w:lock w:val="sdtContentLocked"/>
          <w:placeholder>
            <w:docPart w:val="D395632544944EDAB92373C948DD5110"/>
          </w:placeholder>
          <w:text/>
        </w:sdtPr>
        <w:sdtEndPr/>
        <w:sdtContent>
          <w:r w:rsidRPr="009B062B" w:rsidR="00AF30DD">
            <w:t>Förslag till riksdagsbeslut</w:t>
          </w:r>
        </w:sdtContent>
      </w:sdt>
      <w:bookmarkEnd w:id="0"/>
      <w:bookmarkEnd w:id="1"/>
    </w:p>
    <w:sdt>
      <w:sdtPr>
        <w:alias w:val="Yrkande 1"/>
        <w:tag w:val="575a6c0a-0824-4a34-862b-c4b31ccdc9a0"/>
        <w:id w:val="-1911069897"/>
        <w:lock w:val="sdtLocked"/>
      </w:sdtPr>
      <w:sdtEndPr/>
      <w:sdtContent>
        <w:p w:rsidR="00F83D5A" w:rsidRDefault="00CB19F9" w14:paraId="5C7E50E1" w14:textId="77777777">
          <w:pPr>
            <w:pStyle w:val="Frslagstext"/>
            <w:numPr>
              <w:ilvl w:val="0"/>
              <w:numId w:val="0"/>
            </w:numPr>
          </w:pPr>
          <w:r>
            <w:t>Riksdagen anvisar anslagen för 2026 inom utgiftsområde 12 Ekonomisk trygghet för familjer och barn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345B585F14661AE0A135EA1ECD2BC"/>
        </w:placeholder>
        <w:text/>
      </w:sdtPr>
      <w:sdtEndPr/>
      <w:sdtContent>
        <w:p w:rsidRPr="00747417" w:rsidR="006D79C9" w:rsidP="00333E95" w:rsidRDefault="006D79C9" w14:paraId="6EC7D13D" w14:textId="77777777">
          <w:pPr>
            <w:pStyle w:val="Rubrik1"/>
          </w:pPr>
          <w:r>
            <w:t>Motivering</w:t>
          </w:r>
        </w:p>
      </w:sdtContent>
    </w:sdt>
    <w:bookmarkEnd w:displacedByCustomXml="prev" w:id="3"/>
    <w:bookmarkEnd w:displacedByCustomXml="prev" w:id="4"/>
    <w:p w:rsidRPr="00A750E2" w:rsidR="00A47E48" w:rsidP="00A750E2" w:rsidRDefault="00A47E48" w14:paraId="4F99DFC8" w14:textId="79F73DFD">
      <w:pPr>
        <w:pStyle w:val="Tabellrubrik"/>
      </w:pPr>
      <w:r w:rsidRPr="00A750E2">
        <w:t>Tabell A</w:t>
      </w:r>
      <w:r w:rsidRPr="00A750E2" w:rsidR="00CA3FB1">
        <w:t xml:space="preserve"> </w:t>
      </w:r>
      <w:r w:rsidRPr="00A750E2">
        <w:t>Anslagsförslag 2026 för utgiftsområde 12 Ekonomisk trygghet för familjer och barn</w:t>
      </w:r>
    </w:p>
    <w:p w:rsidRPr="00A750E2" w:rsidR="00A47E48" w:rsidP="00A750E2" w:rsidRDefault="00A47E48" w14:paraId="4F9AD751" w14:textId="77777777">
      <w:pPr>
        <w:pStyle w:val="Tabellunderrubrik"/>
      </w:pPr>
      <w:r w:rsidRPr="00A750E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47417" w:rsidR="00A47E48" w:rsidTr="00235496" w14:paraId="10E8050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7417" w:rsidR="00A47E48" w:rsidP="00A750E2" w:rsidRDefault="00CA3FB1" w14:paraId="02431BA4" w14:textId="46F2D4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47417" w:rsidR="00A47E4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63881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7417" w:rsidR="00A47E48" w:rsidP="00A750E2" w:rsidRDefault="00A47E48" w14:paraId="76896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Avvikelse från regeringen</w:t>
            </w:r>
          </w:p>
        </w:tc>
      </w:tr>
      <w:tr w:rsidRPr="00747417" w:rsidR="00A47E48" w:rsidTr="00235496" w14:paraId="3D53E83E"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3016C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75EE1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4A959C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31 659 197</w:t>
            </w:r>
          </w:p>
        </w:tc>
        <w:tc>
          <w:tcPr>
            <w:tcW w:w="1418" w:type="dxa"/>
            <w:shd w:val="clear" w:color="auto" w:fill="FFFFFF"/>
            <w:tcMar>
              <w:top w:w="68" w:type="dxa"/>
              <w:left w:w="28" w:type="dxa"/>
              <w:bottom w:w="0" w:type="dxa"/>
              <w:right w:w="28" w:type="dxa"/>
            </w:tcMar>
            <w:hideMark/>
          </w:tcPr>
          <w:p w:rsidRPr="00747417" w:rsidR="00A47E48" w:rsidP="00A750E2" w:rsidRDefault="00A47E48" w14:paraId="6891D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8 000 000</w:t>
            </w:r>
          </w:p>
        </w:tc>
      </w:tr>
      <w:tr w:rsidRPr="00747417" w:rsidR="00A47E48" w:rsidTr="00235496" w14:paraId="57591835"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57015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69B01F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747417" w:rsidR="00A47E48" w:rsidP="00A750E2" w:rsidRDefault="00A47E48" w14:paraId="24B917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49 640 665</w:t>
            </w:r>
          </w:p>
        </w:tc>
        <w:tc>
          <w:tcPr>
            <w:tcW w:w="1418" w:type="dxa"/>
            <w:shd w:val="clear" w:color="auto" w:fill="FFFFFF"/>
            <w:tcMar>
              <w:top w:w="68" w:type="dxa"/>
              <w:left w:w="28" w:type="dxa"/>
              <w:bottom w:w="0" w:type="dxa"/>
              <w:right w:w="28" w:type="dxa"/>
            </w:tcMar>
            <w:hideMark/>
          </w:tcPr>
          <w:p w:rsidRPr="00747417" w:rsidR="00A47E48" w:rsidP="00A750E2" w:rsidRDefault="00A47E48" w14:paraId="6BD14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0DC6FF3"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0029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4DEFE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747417" w:rsidR="00A47E48" w:rsidP="00A750E2" w:rsidRDefault="00A47E48" w14:paraId="071AD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2 780 875</w:t>
            </w:r>
          </w:p>
        </w:tc>
        <w:tc>
          <w:tcPr>
            <w:tcW w:w="1418" w:type="dxa"/>
            <w:shd w:val="clear" w:color="auto" w:fill="FFFFFF"/>
            <w:tcMar>
              <w:top w:w="68" w:type="dxa"/>
              <w:left w:w="28" w:type="dxa"/>
              <w:bottom w:w="0" w:type="dxa"/>
              <w:right w:w="28" w:type="dxa"/>
            </w:tcMar>
            <w:hideMark/>
          </w:tcPr>
          <w:p w:rsidRPr="00747417" w:rsidR="00A47E48" w:rsidP="00A750E2" w:rsidRDefault="00A47E48" w14:paraId="2C32B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298981E4"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3BF7D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343578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0250A5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9 784</w:t>
            </w:r>
          </w:p>
        </w:tc>
        <w:tc>
          <w:tcPr>
            <w:tcW w:w="1418" w:type="dxa"/>
            <w:shd w:val="clear" w:color="auto" w:fill="FFFFFF"/>
            <w:tcMar>
              <w:top w:w="68" w:type="dxa"/>
              <w:left w:w="28" w:type="dxa"/>
              <w:bottom w:w="0" w:type="dxa"/>
              <w:right w:w="28" w:type="dxa"/>
            </w:tcMar>
            <w:hideMark/>
          </w:tcPr>
          <w:p w:rsidRPr="00747417" w:rsidR="00A47E48" w:rsidP="00A750E2" w:rsidRDefault="00A47E48" w14:paraId="6ADC8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D7B7C1C"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B48D0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53658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747417" w:rsidR="00A47E48" w:rsidP="00A750E2" w:rsidRDefault="00A47E48" w14:paraId="79E13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1 148 200</w:t>
            </w:r>
          </w:p>
        </w:tc>
        <w:tc>
          <w:tcPr>
            <w:tcW w:w="1418" w:type="dxa"/>
            <w:shd w:val="clear" w:color="auto" w:fill="FFFFFF"/>
            <w:tcMar>
              <w:top w:w="68" w:type="dxa"/>
              <w:left w:w="28" w:type="dxa"/>
              <w:bottom w:w="0" w:type="dxa"/>
              <w:right w:w="28" w:type="dxa"/>
            </w:tcMar>
            <w:hideMark/>
          </w:tcPr>
          <w:p w:rsidRPr="00747417" w:rsidR="00A47E48" w:rsidP="00A750E2" w:rsidRDefault="00A47E48" w14:paraId="4F16E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162EABBE"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45550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6AB831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37530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7 645 098</w:t>
            </w:r>
          </w:p>
        </w:tc>
        <w:tc>
          <w:tcPr>
            <w:tcW w:w="1418" w:type="dxa"/>
            <w:shd w:val="clear" w:color="auto" w:fill="FFFFFF"/>
            <w:tcMar>
              <w:top w:w="68" w:type="dxa"/>
              <w:left w:w="28" w:type="dxa"/>
              <w:bottom w:w="0" w:type="dxa"/>
              <w:right w:w="28" w:type="dxa"/>
            </w:tcMar>
            <w:hideMark/>
          </w:tcPr>
          <w:p w:rsidRPr="00747417" w:rsidR="00A47E48" w:rsidP="00A750E2" w:rsidRDefault="00A47E48" w14:paraId="07139B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7123D9A"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77F4F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0A26F7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747417" w:rsidR="00A47E48" w:rsidP="00A750E2" w:rsidRDefault="00A47E48" w14:paraId="13F85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7 671 200</w:t>
            </w:r>
          </w:p>
        </w:tc>
        <w:tc>
          <w:tcPr>
            <w:tcW w:w="1418" w:type="dxa"/>
            <w:shd w:val="clear" w:color="auto" w:fill="FFFFFF"/>
            <w:tcMar>
              <w:top w:w="68" w:type="dxa"/>
              <w:left w:w="28" w:type="dxa"/>
              <w:bottom w:w="0" w:type="dxa"/>
              <w:right w:w="28" w:type="dxa"/>
            </w:tcMar>
            <w:hideMark/>
          </w:tcPr>
          <w:p w:rsidRPr="00747417" w:rsidR="00A47E48" w:rsidP="00A750E2" w:rsidRDefault="00A47E48" w14:paraId="386FE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A669137"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51D20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00CCF0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513B0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3 673 310</w:t>
            </w:r>
          </w:p>
        </w:tc>
        <w:tc>
          <w:tcPr>
            <w:tcW w:w="1418" w:type="dxa"/>
            <w:shd w:val="clear" w:color="auto" w:fill="FFFFFF"/>
            <w:tcMar>
              <w:top w:w="68" w:type="dxa"/>
              <w:left w:w="28" w:type="dxa"/>
              <w:bottom w:w="0" w:type="dxa"/>
              <w:right w:w="28" w:type="dxa"/>
            </w:tcMar>
            <w:hideMark/>
          </w:tcPr>
          <w:p w:rsidRPr="00747417" w:rsidR="00A47E48" w:rsidP="00A750E2" w:rsidRDefault="00A47E48" w14:paraId="61595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800 000</w:t>
            </w:r>
          </w:p>
        </w:tc>
      </w:tr>
      <w:tr w:rsidRPr="00747417" w:rsidR="00A47E48" w:rsidTr="00235496" w14:paraId="1FECB87A"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0BDDB8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540B7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Flyttpeng vid våld</w:t>
            </w:r>
          </w:p>
        </w:tc>
        <w:tc>
          <w:tcPr>
            <w:tcW w:w="1418" w:type="dxa"/>
            <w:shd w:val="clear" w:color="auto" w:fill="FFFFFF"/>
            <w:tcMar>
              <w:top w:w="68" w:type="dxa"/>
              <w:left w:w="28" w:type="dxa"/>
              <w:bottom w:w="0" w:type="dxa"/>
              <w:right w:w="28" w:type="dxa"/>
            </w:tcMar>
            <w:hideMark/>
          </w:tcPr>
          <w:p w:rsidRPr="00747417" w:rsidR="00A47E48" w:rsidP="00A750E2" w:rsidRDefault="00A47E48" w14:paraId="56355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417" w:rsidR="00A47E48" w:rsidP="00A750E2" w:rsidRDefault="00A47E48" w14:paraId="57F65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100 000</w:t>
            </w:r>
          </w:p>
        </w:tc>
      </w:tr>
      <w:tr w:rsidRPr="00747417" w:rsidR="00A47E48" w:rsidTr="00235496" w14:paraId="3BE402A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47417" w:rsidR="00A47E48" w:rsidP="00A750E2" w:rsidRDefault="00A47E48" w14:paraId="576DD5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2B9C8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104 228 329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2F21B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8 900 000</w:t>
            </w:r>
          </w:p>
        </w:tc>
      </w:tr>
    </w:tbl>
    <w:p w:rsidRPr="00747417" w:rsidR="004939F8" w:rsidP="004939F8" w:rsidRDefault="004939F8" w14:paraId="49AC6755" w14:textId="3718EE80">
      <w:pPr>
        <w:pStyle w:val="Rubrik2"/>
      </w:pPr>
      <w:r w:rsidRPr="00747417">
        <w:t>Höj och värdesäkra barnbidraget och flerbarnstillägget</w:t>
      </w:r>
    </w:p>
    <w:p w:rsidRPr="00747417" w:rsidR="004939F8" w:rsidP="004939F8" w:rsidRDefault="004939F8" w14:paraId="0C4B9158" w14:textId="53AB405A">
      <w:pPr>
        <w:pStyle w:val="Normalutanindragellerluft"/>
      </w:pPr>
      <w:r w:rsidRPr="00747417">
        <w:t xml:space="preserve">Kostnadskrisen och den utdragna lågkonjunkturen har slagit hårt mot många barnfamiljer. Värdet på barnbidraget har urholkats kraftigt av stigande priser och är nu </w:t>
      </w:r>
      <w:r w:rsidRPr="00747417">
        <w:lastRenderedPageBreak/>
        <w:t>på den lägsta nivån på 50 år. Idag täcker barnbidraget endast 25 procent av kostnaderna för en 10-åring. Att stärka Sveriges barnfamiljer är viktigt i sig – men det har också positiva effekter på resten av ekonomin. Att höja barnbidraget är en rättvis och effektiv konjunkturåtgärd. Hushållens pessimism håller tillbaka den ekonomiska återhämtningen och barnfamiljer tillhör de som har det tuffast.</w:t>
      </w:r>
    </w:p>
    <w:p w:rsidRPr="00747417" w:rsidR="004939F8" w:rsidP="004939F8" w:rsidRDefault="004939F8" w14:paraId="3A3DC4B0" w14:textId="557805A4">
      <w:r w:rsidRPr="00747417">
        <w:t>Vi föreslår därför att barnbidraget höjs med 350 kronor i månaden</w:t>
      </w:r>
      <w:r w:rsidR="00CB19F9">
        <w:t> </w:t>
      </w:r>
      <w:r w:rsidRPr="00747417">
        <w:t>(1:1). Med vårt förslag får en tvåbarnsfamilj där föräldrarna tjänar 36</w:t>
      </w:r>
      <w:r w:rsidR="00CB19F9">
        <w:t> </w:t>
      </w:r>
      <w:r w:rsidRPr="00747417">
        <w:t>000 kronor i månaden mer pengar i plånboken än med regeringens föreslagna jobbskatteavdrag. För en tvåbarnsfamilj där föräldrarna tjänar 30</w:t>
      </w:r>
      <w:r w:rsidR="00CB19F9">
        <w:t> </w:t>
      </w:r>
      <w:r w:rsidRPr="00747417">
        <w:t>000 i månaden uppgår skillnaden till 228 kronor i månaden.</w:t>
      </w:r>
    </w:p>
    <w:p w:rsidRPr="00747417" w:rsidR="004939F8" w:rsidP="004939F8" w:rsidRDefault="004939F8" w14:paraId="6EAF5665" w14:textId="77777777">
      <w:pPr>
        <w:pStyle w:val="Rubrik2"/>
      </w:pPr>
      <w:r w:rsidRPr="00747417">
        <w:t>Höjt bostadsbidrag för barnfamiljer med små marginaler</w:t>
      </w:r>
    </w:p>
    <w:p w:rsidRPr="00747417" w:rsidR="004939F8" w:rsidP="004939F8" w:rsidRDefault="004939F8" w14:paraId="57926550" w14:textId="207AD5F4">
      <w:pPr>
        <w:pStyle w:val="Normalutanindragellerluft"/>
      </w:pPr>
      <w:r w:rsidRPr="00747417">
        <w:t>Bostadsbidraget har urholkats sedan det infördes 1997, eftersom varken inkomstgränser eller bostadskostnadstak har följt samhällsutvecklingen. Resultatet är att allt färre hushåll omfattas, inte för att behovet minskat utan för att reglerna är föråldrade. Idag får man endast fullt bidrag vid inkomster kring 12</w:t>
      </w:r>
      <w:r w:rsidR="00CB19F9">
        <w:t> </w:t>
      </w:r>
      <w:r w:rsidRPr="00747417">
        <w:t>000 kronor i månaden, och kostnads</w:t>
      </w:r>
      <w:r w:rsidR="00A750E2">
        <w:softHyphen/>
      </w:r>
      <w:r w:rsidRPr="00747417">
        <w:t>taken ligger långt under faktiska hyror – särskilt i storstäderna. Det drabbar barn i ekonomiskt utsatta familjer, med trångboddhet, sämre studiero och ökad ohälsa som följd. När regeringen dessutom tagit bort tilläggsbidraget för barnfamiljer har situa</w:t>
      </w:r>
      <w:r w:rsidR="00A750E2">
        <w:softHyphen/>
      </w:r>
      <w:r w:rsidRPr="00747417">
        <w:t>tionen förvärrats. Miljöpartiet vill därför höja maxbeloppet, inkomstgränserna och bostadskostnadstaken till nivåer som speglar dagens inkomster och hyror, indexera dem framöver.</w:t>
      </w:r>
    </w:p>
    <w:p w:rsidRPr="00747417" w:rsidR="004939F8" w:rsidP="004939F8" w:rsidRDefault="004939F8" w14:paraId="5766D8F7" w14:textId="236EB9B9">
      <w:r w:rsidRPr="00747417">
        <w:t>Till dess att en större reform av bostadsbidraget görs vill vi återinföra tilläggs</w:t>
      </w:r>
      <w:r w:rsidR="00A750E2">
        <w:softHyphen/>
      </w:r>
      <w:r w:rsidRPr="00747417">
        <w:t>bidraget för barnfamiljer på 20</w:t>
      </w:r>
      <w:r w:rsidR="00CB19F9">
        <w:t> </w:t>
      </w:r>
      <w:r w:rsidRPr="00747417">
        <w:t>%, utöver den förändring regeringen föreslår. Det innebär att man, inklusive regeringens förslag, kan få upp till 2</w:t>
      </w:r>
      <w:r w:rsidR="00CB19F9">
        <w:t> </w:t>
      </w:r>
      <w:r w:rsidRPr="00747417">
        <w:t>250 kronor mer i månaden. Vi avsätter 800 miljoner för detta</w:t>
      </w:r>
      <w:r w:rsidR="00CB19F9">
        <w:t> </w:t>
      </w:r>
      <w:r w:rsidRPr="00747417">
        <w:t xml:space="preserve">(1:8). </w:t>
      </w:r>
    </w:p>
    <w:p w:rsidRPr="00747417" w:rsidR="004939F8" w:rsidP="00A47E48" w:rsidRDefault="004939F8" w14:paraId="2C80EF3A" w14:textId="198523A6">
      <w:r w:rsidRPr="00747417">
        <w:t>Att göra som regeringen och först sänka bostadsbidraget med 2</w:t>
      </w:r>
      <w:r w:rsidR="00CB19F9">
        <w:t> </w:t>
      </w:r>
      <w:r w:rsidRPr="00747417">
        <w:t xml:space="preserve">100 kronor i månaden för att nästa år öka det med hälften så mycket och kalla det en historisk höjning är inget annat än en bluff. </w:t>
      </w:r>
    </w:p>
    <w:p w:rsidRPr="00747417" w:rsidR="004939F8" w:rsidP="0039134C" w:rsidRDefault="004939F8" w14:paraId="69665D88" w14:textId="77777777">
      <w:pPr>
        <w:pStyle w:val="Rubrik2"/>
      </w:pPr>
      <w:r w:rsidRPr="00747417">
        <w:t xml:space="preserve">Flyttpeng vid våld </w:t>
      </w:r>
    </w:p>
    <w:p w:rsidRPr="00747417" w:rsidR="00BB6339" w:rsidP="008E0FE2" w:rsidRDefault="004939F8" w14:paraId="2804AD42" w14:textId="7B0D5CE0">
      <w:pPr>
        <w:pStyle w:val="Normalutanindragellerluft"/>
      </w:pPr>
      <w:r w:rsidRPr="00747417">
        <w:t>Personer som försöker lämna en våldsam relation eller hedersrelaterad kontext, eller bor på skyddade boenden, kan ofta ha en mycket ansträngd ekonomisk situation. Vi vill införa ett nytt stöd, en särskild ”flyttpeng”, i socialförsäkringssystemet för att inte brottsoffer ska behöva drabbas ekonomiskt när till exempel sekretessen brustit eller återkommande flyttar krävs på grund av skyddade personuppgifter. Förutom de uppenbara inkomstbortfall som följer av att tvingas bryta upp från sitt hem, sitt arbete och sin omgivning så drabbas många våldsutsatta kvinnor av stora kostnader när uppgifter röjs och de tvingas lämna bostaden med mycket kort varsel. Vi menar att staten måste hjälpa familjer som redan är i en mycket utsatt situation så att de inte också ska gå på knäna ekonomiskt. För detta ändamål avsätter vi 100 miljoner kronor årligen</w:t>
      </w:r>
      <w:r w:rsidRPr="00747417" w:rsidR="0039134C">
        <w:t xml:space="preserve"> (99:1)</w:t>
      </w:r>
      <w:r w:rsidRPr="00747417">
        <w:t xml:space="preserve">. </w:t>
      </w:r>
    </w:p>
    <w:sdt>
      <w:sdtPr>
        <w:rPr>
          <w:i/>
          <w:noProof/>
        </w:rPr>
        <w:alias w:val="CC_Underskrifter"/>
        <w:tag w:val="CC_Underskrifter"/>
        <w:id w:val="583496634"/>
        <w:lock w:val="sdtContentLocked"/>
        <w:placeholder>
          <w:docPart w:val="BCEB77F08EBC40D7A283AD3680E74CD1"/>
        </w:placeholder>
      </w:sdtPr>
      <w:sdtEndPr/>
      <w:sdtContent>
        <w:p w:rsidR="00A47E48" w:rsidP="00747417" w:rsidRDefault="00A47E48" w14:paraId="27E55BB8" w14:textId="77777777"/>
        <w:p w:rsidR="00A47E48" w:rsidP="00747417" w:rsidRDefault="00A750E2" w14:paraId="27F2989E" w14:textId="764C0728"/>
      </w:sdtContent>
    </w:sdt>
    <w:tbl>
      <w:tblPr>
        <w:tblW w:w="5000" w:type="pct"/>
        <w:tblLook w:val="04A0" w:firstRow="1" w:lastRow="0" w:firstColumn="1" w:lastColumn="0" w:noHBand="0" w:noVBand="1"/>
        <w:tblCaption w:val="underskrifter"/>
      </w:tblPr>
      <w:tblGrid>
        <w:gridCol w:w="4252"/>
        <w:gridCol w:w="4252"/>
      </w:tblGrid>
      <w:tr w:rsidR="00F83D5A" w14:paraId="2797C71A" w14:textId="77777777">
        <w:trPr>
          <w:cantSplit/>
        </w:trPr>
        <w:tc>
          <w:tcPr>
            <w:tcW w:w="50" w:type="pct"/>
            <w:vAlign w:val="bottom"/>
          </w:tcPr>
          <w:p w:rsidR="00F83D5A" w:rsidRDefault="00CB19F9" w14:paraId="41ADF944" w14:textId="77777777">
            <w:pPr>
              <w:pStyle w:val="Underskrifter"/>
              <w:spacing w:after="0"/>
            </w:pPr>
            <w:r>
              <w:t>Malte Tängmark Roos (MP)</w:t>
            </w:r>
          </w:p>
        </w:tc>
        <w:tc>
          <w:tcPr>
            <w:tcW w:w="50" w:type="pct"/>
            <w:vAlign w:val="bottom"/>
          </w:tcPr>
          <w:p w:rsidR="00F83D5A" w:rsidRDefault="00F83D5A" w14:paraId="4A4080BE" w14:textId="77777777">
            <w:pPr>
              <w:pStyle w:val="Underskrifter"/>
              <w:spacing w:after="0"/>
            </w:pPr>
          </w:p>
        </w:tc>
      </w:tr>
      <w:tr w:rsidR="00F83D5A" w14:paraId="5B3AD215" w14:textId="77777777">
        <w:trPr>
          <w:cantSplit/>
        </w:trPr>
        <w:tc>
          <w:tcPr>
            <w:tcW w:w="50" w:type="pct"/>
            <w:vAlign w:val="bottom"/>
          </w:tcPr>
          <w:p w:rsidR="00F83D5A" w:rsidRDefault="00CB19F9" w14:paraId="04BDEE44" w14:textId="77777777">
            <w:pPr>
              <w:pStyle w:val="Underskrifter"/>
              <w:spacing w:after="0"/>
            </w:pPr>
            <w:r>
              <w:lastRenderedPageBreak/>
              <w:t>Janine Alm Ericson (MP)</w:t>
            </w:r>
          </w:p>
        </w:tc>
        <w:tc>
          <w:tcPr>
            <w:tcW w:w="50" w:type="pct"/>
            <w:vAlign w:val="bottom"/>
          </w:tcPr>
          <w:p w:rsidR="00F83D5A" w:rsidRDefault="00CB19F9" w14:paraId="056A5490" w14:textId="77777777">
            <w:pPr>
              <w:pStyle w:val="Underskrifter"/>
              <w:spacing w:after="0"/>
            </w:pPr>
            <w:r>
              <w:t>Nils Seye Larsen (MP)</w:t>
            </w:r>
          </w:p>
        </w:tc>
      </w:tr>
      <w:tr w:rsidR="00F83D5A" w14:paraId="121157A8" w14:textId="77777777">
        <w:trPr>
          <w:cantSplit/>
        </w:trPr>
        <w:tc>
          <w:tcPr>
            <w:tcW w:w="50" w:type="pct"/>
            <w:vAlign w:val="bottom"/>
          </w:tcPr>
          <w:p w:rsidR="00F83D5A" w:rsidRDefault="00CB19F9" w14:paraId="7A9A4B30" w14:textId="77777777">
            <w:pPr>
              <w:pStyle w:val="Underskrifter"/>
              <w:spacing w:after="0"/>
            </w:pPr>
            <w:r>
              <w:t>Leila Ali Elmi (MP)</w:t>
            </w:r>
          </w:p>
        </w:tc>
        <w:tc>
          <w:tcPr>
            <w:tcW w:w="50" w:type="pct"/>
            <w:vAlign w:val="bottom"/>
          </w:tcPr>
          <w:p w:rsidR="00F83D5A" w:rsidRDefault="00CB19F9" w14:paraId="0C436F4B" w14:textId="77777777">
            <w:pPr>
              <w:pStyle w:val="Underskrifter"/>
              <w:spacing w:after="0"/>
            </w:pPr>
            <w:r>
              <w:t>Annika Hirvonen (MP)</w:t>
            </w:r>
          </w:p>
        </w:tc>
      </w:tr>
    </w:tbl>
    <w:p w:rsidR="00906F64" w:rsidRDefault="00906F64" w14:paraId="3B9563DD" w14:textId="77777777"/>
    <w:sectPr w:rsidR="00906F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F56D" w14:textId="77777777" w:rsidR="004939F8" w:rsidRDefault="004939F8" w:rsidP="000C1CAD">
      <w:pPr>
        <w:spacing w:line="240" w:lineRule="auto"/>
      </w:pPr>
      <w:r>
        <w:separator/>
      </w:r>
    </w:p>
  </w:endnote>
  <w:endnote w:type="continuationSeparator" w:id="0">
    <w:p w14:paraId="29E92A8C" w14:textId="77777777" w:rsidR="004939F8" w:rsidRDefault="00493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7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2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D404" w14:textId="230789FE" w:rsidR="00262EA3" w:rsidRPr="00747417" w:rsidRDefault="00262EA3" w:rsidP="00747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0E73" w14:textId="77777777" w:rsidR="004939F8" w:rsidRDefault="004939F8" w:rsidP="000C1CAD">
      <w:pPr>
        <w:spacing w:line="240" w:lineRule="auto"/>
      </w:pPr>
      <w:r>
        <w:separator/>
      </w:r>
    </w:p>
  </w:footnote>
  <w:footnote w:type="continuationSeparator" w:id="0">
    <w:p w14:paraId="5404FCD9" w14:textId="77777777" w:rsidR="004939F8" w:rsidRDefault="00493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BF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9B8FF" wp14:editId="642AD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8B17C" w14:textId="243EAB03" w:rsidR="00262EA3" w:rsidRDefault="00A750E2" w:rsidP="008103B5">
                          <w:pPr>
                            <w:jc w:val="right"/>
                          </w:pPr>
                          <w:sdt>
                            <w:sdtPr>
                              <w:alias w:val="CC_Noformat_Partikod"/>
                              <w:tag w:val="CC_Noformat_Partikod"/>
                              <w:id w:val="-53464382"/>
                              <w:placeholder>
                                <w:docPart w:val="11C9C110F0244B849A71A0393ED533EE"/>
                              </w:placeholder>
                              <w:text/>
                            </w:sdtPr>
                            <w:sdtEndPr/>
                            <w:sdtContent>
                              <w:r w:rsidR="004939F8">
                                <w:t>MP</w:t>
                              </w:r>
                            </w:sdtContent>
                          </w:sdt>
                          <w:sdt>
                            <w:sdtPr>
                              <w:alias w:val="CC_Noformat_Partinummer"/>
                              <w:tag w:val="CC_Noformat_Partinummer"/>
                              <w:id w:val="-1709555926"/>
                              <w:placeholder>
                                <w:docPart w:val="07B1E1308F114D3588C92136AD640E28"/>
                              </w:placeholder>
                              <w:text/>
                            </w:sdtPr>
                            <w:sdtEndPr/>
                            <w:sdtContent>
                              <w:r w:rsidR="004939F8">
                                <w:t>2511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9B8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8B17C" w14:textId="243EAB03" w:rsidR="00262EA3" w:rsidRDefault="00A750E2" w:rsidP="008103B5">
                    <w:pPr>
                      <w:jc w:val="right"/>
                    </w:pPr>
                    <w:sdt>
                      <w:sdtPr>
                        <w:alias w:val="CC_Noformat_Partikod"/>
                        <w:tag w:val="CC_Noformat_Partikod"/>
                        <w:id w:val="-53464382"/>
                        <w:placeholder>
                          <w:docPart w:val="11C9C110F0244B849A71A0393ED533EE"/>
                        </w:placeholder>
                        <w:text/>
                      </w:sdtPr>
                      <w:sdtEndPr/>
                      <w:sdtContent>
                        <w:r w:rsidR="004939F8">
                          <w:t>MP</w:t>
                        </w:r>
                      </w:sdtContent>
                    </w:sdt>
                    <w:sdt>
                      <w:sdtPr>
                        <w:alias w:val="CC_Noformat_Partinummer"/>
                        <w:tag w:val="CC_Noformat_Partinummer"/>
                        <w:id w:val="-1709555926"/>
                        <w:placeholder>
                          <w:docPart w:val="07B1E1308F114D3588C92136AD640E28"/>
                        </w:placeholder>
                        <w:text/>
                      </w:sdtPr>
                      <w:sdtEndPr/>
                      <w:sdtContent>
                        <w:r w:rsidR="004939F8">
                          <w:t>2511</w:t>
                        </w:r>
                      </w:sdtContent>
                    </w:sdt>
                  </w:p>
                </w:txbxContent>
              </v:textbox>
              <w10:wrap anchorx="page"/>
            </v:shape>
          </w:pict>
        </mc:Fallback>
      </mc:AlternateContent>
    </w:r>
  </w:p>
  <w:p w14:paraId="68BAD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3CF6" w14:textId="77777777" w:rsidR="00262EA3" w:rsidRDefault="00262EA3" w:rsidP="008563AC">
    <w:pPr>
      <w:jc w:val="right"/>
    </w:pPr>
  </w:p>
  <w:p w14:paraId="618E8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A61B" w14:textId="77777777" w:rsidR="00262EA3" w:rsidRDefault="00A75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1FF945" wp14:editId="74AAB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329E9" w14:textId="3430F89F" w:rsidR="00262EA3" w:rsidRDefault="00A750E2" w:rsidP="00A314CF">
    <w:pPr>
      <w:pStyle w:val="FSHNormal"/>
      <w:spacing w:before="40"/>
    </w:pPr>
    <w:sdt>
      <w:sdtPr>
        <w:alias w:val="CC_Noformat_Motionstyp"/>
        <w:tag w:val="CC_Noformat_Motionstyp"/>
        <w:id w:val="1162973129"/>
        <w:lock w:val="sdtContentLocked"/>
        <w15:appearance w15:val="hidden"/>
        <w:text/>
      </w:sdtPr>
      <w:sdtEndPr/>
      <w:sdtContent>
        <w:r w:rsidR="00747417">
          <w:t>Kommittémotion</w:t>
        </w:r>
      </w:sdtContent>
    </w:sdt>
    <w:r w:rsidR="00821B36">
      <w:t xml:space="preserve"> </w:t>
    </w:r>
    <w:sdt>
      <w:sdtPr>
        <w:alias w:val="CC_Noformat_Partikod"/>
        <w:tag w:val="CC_Noformat_Partikod"/>
        <w:id w:val="1471015553"/>
        <w:text/>
      </w:sdtPr>
      <w:sdtEndPr/>
      <w:sdtContent>
        <w:r w:rsidR="004939F8">
          <w:t>MP</w:t>
        </w:r>
      </w:sdtContent>
    </w:sdt>
    <w:sdt>
      <w:sdtPr>
        <w:alias w:val="CC_Noformat_Partinummer"/>
        <w:tag w:val="CC_Noformat_Partinummer"/>
        <w:id w:val="-2014525982"/>
        <w:text/>
      </w:sdtPr>
      <w:sdtEndPr/>
      <w:sdtContent>
        <w:r w:rsidR="004939F8">
          <w:t>2511</w:t>
        </w:r>
      </w:sdtContent>
    </w:sdt>
  </w:p>
  <w:p w14:paraId="225B89CB" w14:textId="77777777" w:rsidR="00262EA3" w:rsidRPr="008227B3" w:rsidRDefault="00A75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C1E26D" w14:textId="086A5C84" w:rsidR="00262EA3" w:rsidRPr="008227B3" w:rsidRDefault="00A750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4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417">
          <w:t>:3511</w:t>
        </w:r>
      </w:sdtContent>
    </w:sdt>
  </w:p>
  <w:p w14:paraId="2518337C" w14:textId="31E899BF" w:rsidR="00262EA3" w:rsidRDefault="00A750E2" w:rsidP="00E03A3D">
    <w:pPr>
      <w:pStyle w:val="Motionr"/>
    </w:pPr>
    <w:sdt>
      <w:sdtPr>
        <w:alias w:val="CC_Noformat_Avtext"/>
        <w:tag w:val="CC_Noformat_Avtext"/>
        <w:id w:val="-2020768203"/>
        <w:lock w:val="sdtContentLocked"/>
        <w:placeholder>
          <w:docPart w:val="11C9C110F0244B849A71A0393ED533EE"/>
        </w:placeholder>
        <w15:appearance w15:val="hidden"/>
        <w:text/>
      </w:sdtPr>
      <w:sdtEndPr/>
      <w:sdtContent>
        <w:r w:rsidR="00747417">
          <w:t>av Malte Tängmark Roos m.fl. (MP)</w:t>
        </w:r>
      </w:sdtContent>
    </w:sdt>
  </w:p>
  <w:sdt>
    <w:sdtPr>
      <w:alias w:val="CC_Noformat_Rubtext"/>
      <w:tag w:val="CC_Noformat_Rubtext"/>
      <w:id w:val="-218060500"/>
      <w:lock w:val="sdtLocked"/>
      <w:placeholder>
        <w:docPart w:val="07B1E1308F114D3588C92136AD640E28"/>
      </w:placeholder>
      <w:text/>
    </w:sdtPr>
    <w:sdtEndPr/>
    <w:sdtContent>
      <w:p w14:paraId="2C7BE541" w14:textId="5C68460E" w:rsidR="00262EA3" w:rsidRDefault="004939F8"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2816B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9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A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AA"/>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4C"/>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F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1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5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0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4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B1"/>
    <w:rsid w:val="00CA46C4"/>
    <w:rsid w:val="00CA4E7B"/>
    <w:rsid w:val="00CA5A17"/>
    <w:rsid w:val="00CA5EC4"/>
    <w:rsid w:val="00CA6389"/>
    <w:rsid w:val="00CA699F"/>
    <w:rsid w:val="00CA7301"/>
    <w:rsid w:val="00CA7CF9"/>
    <w:rsid w:val="00CB0385"/>
    <w:rsid w:val="00CB0A61"/>
    <w:rsid w:val="00CB0B7D"/>
    <w:rsid w:val="00CB1448"/>
    <w:rsid w:val="00CB19F9"/>
    <w:rsid w:val="00CB23C4"/>
    <w:rsid w:val="00CB4538"/>
    <w:rsid w:val="00CB4742"/>
    <w:rsid w:val="00CB4C8F"/>
    <w:rsid w:val="00CB4F40"/>
    <w:rsid w:val="00CB5655"/>
    <w:rsid w:val="00CB5B94"/>
    <w:rsid w:val="00CB5C69"/>
    <w:rsid w:val="00CB6984"/>
    <w:rsid w:val="00CB6B0C"/>
    <w:rsid w:val="00CB6C04"/>
    <w:rsid w:val="00CC107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E0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E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5A"/>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D4F41"/>
  <w15:chartTrackingRefBased/>
  <w15:docId w15:val="{EC987AD6-90D1-458A-88CA-75CF2DD1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0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1185612">
      <w:bodyDiv w:val="1"/>
      <w:marLeft w:val="0"/>
      <w:marRight w:val="0"/>
      <w:marTop w:val="0"/>
      <w:marBottom w:val="0"/>
      <w:divBdr>
        <w:top w:val="none" w:sz="0" w:space="0" w:color="auto"/>
        <w:left w:val="none" w:sz="0" w:space="0" w:color="auto"/>
        <w:bottom w:val="none" w:sz="0" w:space="0" w:color="auto"/>
        <w:right w:val="none" w:sz="0" w:space="0" w:color="auto"/>
      </w:divBdr>
      <w:divsChild>
        <w:div w:id="978805728">
          <w:marLeft w:val="0"/>
          <w:marRight w:val="0"/>
          <w:marTop w:val="0"/>
          <w:marBottom w:val="0"/>
          <w:divBdr>
            <w:top w:val="none" w:sz="0" w:space="0" w:color="auto"/>
            <w:left w:val="none" w:sz="0" w:space="0" w:color="auto"/>
            <w:bottom w:val="none" w:sz="0" w:space="0" w:color="auto"/>
            <w:right w:val="none" w:sz="0" w:space="0" w:color="auto"/>
          </w:divBdr>
        </w:div>
        <w:div w:id="834078783">
          <w:marLeft w:val="0"/>
          <w:marRight w:val="0"/>
          <w:marTop w:val="0"/>
          <w:marBottom w:val="0"/>
          <w:divBdr>
            <w:top w:val="none" w:sz="0" w:space="0" w:color="auto"/>
            <w:left w:val="none" w:sz="0" w:space="0" w:color="auto"/>
            <w:bottom w:val="none" w:sz="0" w:space="0" w:color="auto"/>
            <w:right w:val="none" w:sz="0" w:space="0" w:color="auto"/>
          </w:divBdr>
        </w:div>
        <w:div w:id="176510248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9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5632544944EDAB92373C948DD5110"/>
        <w:category>
          <w:name w:val="Allmänt"/>
          <w:gallery w:val="placeholder"/>
        </w:category>
        <w:types>
          <w:type w:val="bbPlcHdr"/>
        </w:types>
        <w:behaviors>
          <w:behavior w:val="content"/>
        </w:behaviors>
        <w:guid w:val="{D18A455C-3314-45A0-AB76-7670ED6E6246}"/>
      </w:docPartPr>
      <w:docPartBody>
        <w:p w:rsidR="00264411" w:rsidRDefault="00264411">
          <w:pPr>
            <w:pStyle w:val="D395632544944EDAB92373C948DD5110"/>
          </w:pPr>
          <w:r w:rsidRPr="005A0A93">
            <w:rPr>
              <w:rStyle w:val="Platshllartext"/>
            </w:rPr>
            <w:t>Förslag till riksdagsbeslut</w:t>
          </w:r>
        </w:p>
      </w:docPartBody>
    </w:docPart>
    <w:docPart>
      <w:docPartPr>
        <w:name w:val="7CF345B585F14661AE0A135EA1ECD2BC"/>
        <w:category>
          <w:name w:val="Allmänt"/>
          <w:gallery w:val="placeholder"/>
        </w:category>
        <w:types>
          <w:type w:val="bbPlcHdr"/>
        </w:types>
        <w:behaviors>
          <w:behavior w:val="content"/>
        </w:behaviors>
        <w:guid w:val="{96DB71E3-F820-4B61-BFA0-C45D610DE609}"/>
      </w:docPartPr>
      <w:docPartBody>
        <w:p w:rsidR="00264411" w:rsidRDefault="00264411">
          <w:pPr>
            <w:pStyle w:val="7CF345B585F14661AE0A135EA1ECD2BC"/>
          </w:pPr>
          <w:r w:rsidRPr="005A0A93">
            <w:rPr>
              <w:rStyle w:val="Platshllartext"/>
            </w:rPr>
            <w:t>Motivering</w:t>
          </w:r>
        </w:p>
      </w:docPartBody>
    </w:docPart>
    <w:docPart>
      <w:docPartPr>
        <w:name w:val="11C9C110F0244B849A71A0393ED533EE"/>
        <w:category>
          <w:name w:val="Allmänt"/>
          <w:gallery w:val="placeholder"/>
        </w:category>
        <w:types>
          <w:type w:val="bbPlcHdr"/>
        </w:types>
        <w:behaviors>
          <w:behavior w:val="content"/>
        </w:behaviors>
        <w:guid w:val="{6DB0422C-49EB-4D47-AFA3-CB8D7197EDC0}"/>
      </w:docPartPr>
      <w:docPartBody>
        <w:p w:rsidR="00264411" w:rsidRDefault="00264411">
          <w:pPr>
            <w:pStyle w:val="11C9C110F0244B849A71A0393ED533EE"/>
          </w:pPr>
          <w:r>
            <w:rPr>
              <w:rStyle w:val="Platshllartext"/>
            </w:rPr>
            <w:t xml:space="preserve"> </w:t>
          </w:r>
        </w:p>
      </w:docPartBody>
    </w:docPart>
    <w:docPart>
      <w:docPartPr>
        <w:name w:val="07B1E1308F114D3588C92136AD640E28"/>
        <w:category>
          <w:name w:val="Allmänt"/>
          <w:gallery w:val="placeholder"/>
        </w:category>
        <w:types>
          <w:type w:val="bbPlcHdr"/>
        </w:types>
        <w:behaviors>
          <w:behavior w:val="content"/>
        </w:behaviors>
        <w:guid w:val="{B7ED944E-9947-48E2-8AE4-1C015B8A7A6F}"/>
      </w:docPartPr>
      <w:docPartBody>
        <w:p w:rsidR="00264411" w:rsidRDefault="00264411">
          <w:pPr>
            <w:pStyle w:val="07B1E1308F114D3588C92136AD640E28"/>
          </w:pPr>
          <w:r>
            <w:t xml:space="preserve"> </w:t>
          </w:r>
        </w:p>
      </w:docPartBody>
    </w:docPart>
    <w:docPart>
      <w:docPartPr>
        <w:name w:val="BCEB77F08EBC40D7A283AD3680E74CD1"/>
        <w:category>
          <w:name w:val="Allmänt"/>
          <w:gallery w:val="placeholder"/>
        </w:category>
        <w:types>
          <w:type w:val="bbPlcHdr"/>
        </w:types>
        <w:behaviors>
          <w:behavior w:val="content"/>
        </w:behaviors>
        <w:guid w:val="{A3C8C3C3-C7CC-4368-B3D4-423B59CD612E}"/>
      </w:docPartPr>
      <w:docPartBody>
        <w:p w:rsidR="00FE5DEB" w:rsidRDefault="00FE5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11"/>
    <w:rsid w:val="00264411"/>
    <w:rsid w:val="00FE5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95632544944EDAB92373C948DD5110">
    <w:name w:val="D395632544944EDAB92373C948DD5110"/>
  </w:style>
  <w:style w:type="paragraph" w:customStyle="1" w:styleId="7CF345B585F14661AE0A135EA1ECD2BC">
    <w:name w:val="7CF345B585F14661AE0A135EA1ECD2BC"/>
  </w:style>
  <w:style w:type="paragraph" w:customStyle="1" w:styleId="11C9C110F0244B849A71A0393ED533EE">
    <w:name w:val="11C9C110F0244B849A71A0393ED533EE"/>
  </w:style>
  <w:style w:type="paragraph" w:customStyle="1" w:styleId="07B1E1308F114D3588C92136AD640E28">
    <w:name w:val="07B1E1308F114D3588C92136AD64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BD2A9-1A04-4380-A46C-5C355E335897}"/>
</file>

<file path=customXml/itemProps2.xml><?xml version="1.0" encoding="utf-8"?>
<ds:datastoreItem xmlns:ds="http://schemas.openxmlformats.org/officeDocument/2006/customXml" ds:itemID="{BA464F59-A8CD-41CC-B920-980AA943F3D2}"/>
</file>

<file path=customXml/itemProps3.xml><?xml version="1.0" encoding="utf-8"?>
<ds:datastoreItem xmlns:ds="http://schemas.openxmlformats.org/officeDocument/2006/customXml" ds:itemID="{7A2756DC-E834-420B-B192-29AC2350F9E7}"/>
</file>

<file path=docProps/app.xml><?xml version="1.0" encoding="utf-8"?>
<Properties xmlns="http://schemas.openxmlformats.org/officeDocument/2006/extended-properties" xmlns:vt="http://schemas.openxmlformats.org/officeDocument/2006/docPropsVTypes">
  <Template>Normal</Template>
  <TotalTime>66</TotalTime>
  <Pages>3</Pages>
  <Words>607</Words>
  <Characters>3402</Characters>
  <Application>Microsoft Office Word</Application>
  <DocSecurity>0</DocSecurity>
  <Lines>103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MP2511 Utgiftsområde 12 Ekonomisk trygghet för familjer och barn</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