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385F83">
              <w:rPr>
                <w:b/>
              </w:rPr>
              <w:t>45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385F83">
              <w:t>03-16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385F83">
              <w:t>1.0</w:t>
            </w:r>
            <w:r w:rsidR="0002748E">
              <w:t>0-</w:t>
            </w:r>
            <w:r w:rsidR="00385F83">
              <w:t>11.</w:t>
            </w:r>
            <w:r w:rsidR="00130FB0">
              <w:t>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85F83" w:rsidRPr="00385F83" w:rsidRDefault="00385F83" w:rsidP="00385F83">
            <w:pPr>
              <w:outlineLvl w:val="0"/>
              <w:rPr>
                <w:b/>
                <w:bCs/>
              </w:rPr>
            </w:pPr>
            <w:r w:rsidRPr="00385F83">
              <w:rPr>
                <w:b/>
                <w:bCs/>
              </w:rPr>
              <w:t>Extra ändringsbudget för 2022 – Garanti till Internationella återuppbyggnads- och utvecklingsbanken för lån till Ukraina (FiU45)</w:t>
            </w:r>
          </w:p>
          <w:p w:rsidR="00385F83" w:rsidRPr="00385F83" w:rsidRDefault="00385F83" w:rsidP="00385F83">
            <w:pPr>
              <w:outlineLvl w:val="0"/>
            </w:pPr>
            <w:r w:rsidRPr="00385F83">
              <w:t xml:space="preserve">Utskottet inledde beredningen av </w:t>
            </w:r>
            <w:r>
              <w:t>p</w:t>
            </w:r>
            <w:r w:rsidRPr="00385F83">
              <w:t>rop</w:t>
            </w:r>
            <w:r>
              <w:t>osition</w:t>
            </w:r>
            <w:r w:rsidRPr="00385F83">
              <w:t xml:space="preserve"> 2021/22:152</w:t>
            </w:r>
            <w:r>
              <w:t>.</w:t>
            </w:r>
          </w:p>
          <w:p w:rsidR="00385F83" w:rsidRDefault="00385F83" w:rsidP="005E70F9">
            <w:pPr>
              <w:outlineLvl w:val="0"/>
              <w:rPr>
                <w:b/>
              </w:rPr>
            </w:pPr>
          </w:p>
          <w:p w:rsidR="00385F83" w:rsidRPr="00385F83" w:rsidRDefault="00385F83" w:rsidP="005E70F9">
            <w:pPr>
              <w:outlineLvl w:val="0"/>
            </w:pPr>
            <w:r w:rsidRPr="00385F83">
              <w:t>Ärendet bordlades.</w:t>
            </w:r>
          </w:p>
          <w:p w:rsidR="005E70F9" w:rsidRDefault="005E70F9" w:rsidP="005E70F9">
            <w:pPr>
              <w:outlineLvl w:val="0"/>
              <w:rPr>
                <w:b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F8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02748E" w:rsidRDefault="0002748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="00385F83">
              <w:rPr>
                <w:rFonts w:ascii="Tms Rmn" w:hAnsi="Tms Rmn" w:cs="Tms Rmn"/>
                <w:color w:val="000000"/>
                <w:szCs w:val="24"/>
              </w:rPr>
              <w:t xml:space="preserve">L-ledamoten anmälde ett förslag till utskottsinitiativ om </w:t>
            </w:r>
            <w:r w:rsidR="00385F83">
              <w:t>h</w:t>
            </w:r>
            <w:r w:rsidR="00385F83" w:rsidRPr="00C212A2">
              <w:t>öjt reseavdrag för att kompensera för de höga bränslepriserna</w:t>
            </w:r>
            <w:r w:rsidR="00385F83">
              <w:t>.</w:t>
            </w:r>
          </w:p>
          <w:p w:rsidR="00385F83" w:rsidRDefault="00385F8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385F83" w:rsidRDefault="00385F8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till initiativ bordlades.</w:t>
            </w:r>
          </w:p>
          <w:p w:rsidR="00385F83" w:rsidRPr="0002748E" w:rsidRDefault="00385F8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</w:p>
        </w:tc>
        <w:tc>
          <w:tcPr>
            <w:tcW w:w="7655" w:type="dxa"/>
          </w:tcPr>
          <w:p w:rsidR="00385F83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385F83" w:rsidRDefault="00385F83" w:rsidP="00D021DB">
            <w:pPr>
              <w:outlineLvl w:val="0"/>
              <w:rPr>
                <w:bCs/>
              </w:rPr>
            </w:pPr>
            <w:r w:rsidRPr="00385F83">
              <w:rPr>
                <w:bCs/>
              </w:rPr>
              <w:t>Onsdag 16 mars kl. 13.00</w:t>
            </w:r>
            <w:r w:rsidR="0002748E" w:rsidRPr="00385F83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385F83" w:rsidRPr="00CD7E8B" w:rsidRDefault="00385F83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385F83">
        <w:rPr>
          <w:sz w:val="22"/>
          <w:szCs w:val="22"/>
        </w:rPr>
        <w:t>45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85F8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30FB0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FB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FB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FB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30FB0">
              <w:rPr>
                <w:snapToGrid w:val="0"/>
                <w:sz w:val="22"/>
                <w:szCs w:val="22"/>
              </w:rPr>
              <w:t>Matheus Enholm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FB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0FB0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5F83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407E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3E39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2C3B-E1B1-4992-8C40-0A440788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2344</Characters>
  <Application>Microsoft Office Word</Application>
  <DocSecurity>0</DocSecurity>
  <Lines>1172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2022-03-16T09:24:00Z</dcterms:created>
  <dcterms:modified xsi:type="dcterms:W3CDTF">2022-03-17T14:23:00Z</dcterms:modified>
</cp:coreProperties>
</file>