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BC80C4F665E44E9935223D0A7B8119D"/>
        </w:placeholder>
        <w15:appearance w15:val="hidden"/>
        <w:text/>
      </w:sdtPr>
      <w:sdtEndPr/>
      <w:sdtContent>
        <w:p w:rsidR="00AF30DD" w:rsidP="00CC4C93" w:rsidRDefault="00AF30DD" w14:paraId="594F4016" w14:textId="77777777">
          <w:pPr>
            <w:pStyle w:val="Rubrik1"/>
          </w:pPr>
          <w:r>
            <w:t>Förslag till riksdagsbeslut</w:t>
          </w:r>
        </w:p>
      </w:sdtContent>
    </w:sdt>
    <w:sdt>
      <w:sdtPr>
        <w:alias w:val="Yrkande 1"/>
        <w:tag w:val="7b3509ec-a9bf-4e45-90ba-cad4e52547b5"/>
        <w:id w:val="-1773845315"/>
        <w:lock w:val="sdtLocked"/>
      </w:sdtPr>
      <w:sdtEndPr/>
      <w:sdtContent>
        <w:p w:rsidR="00B520BB" w:rsidRDefault="00CA2415" w14:paraId="594F4017" w14:textId="379089D0">
          <w:pPr>
            <w:pStyle w:val="Frslagstext"/>
          </w:pPr>
          <w:r>
            <w:t>Riksdagen ställer sig bakom det som anförs i motionen om ursäkt och möjlighet till skadestånd för dem som blivit utsatta för tvångssterilisering och tillkännager detta för regeringen.</w:t>
          </w:r>
        </w:p>
      </w:sdtContent>
    </w:sdt>
    <w:p w:rsidR="00AF30DD" w:rsidP="00AF30DD" w:rsidRDefault="000156D9" w14:paraId="594F4018" w14:textId="77777777">
      <w:pPr>
        <w:pStyle w:val="Rubrik1"/>
      </w:pPr>
      <w:bookmarkStart w:name="MotionsStart" w:id="0"/>
      <w:bookmarkEnd w:id="0"/>
      <w:r>
        <w:t>Motivering</w:t>
      </w:r>
    </w:p>
    <w:p w:rsidR="009552E1" w:rsidP="009552E1" w:rsidRDefault="009552E1" w14:paraId="594F4019" w14:textId="2B6202FB">
      <w:pPr>
        <w:pStyle w:val="Normalutanindragellerluft"/>
      </w:pPr>
      <w:r>
        <w:t>Under en lång tid har det i vårt land varit ett tvång att steriliseras för den som genomgick en könskorrigerande behandling. Det innebar helt enkelt att förutsättningen för att få vården var att staten krävde sterilisering. Att steriliseras var en förutsättning för att kunna erhålla vården. En</w:t>
      </w:r>
      <w:r w:rsidR="00B50C11">
        <w:t xml:space="preserve"> villkorad vård med andra ord.</w:t>
      </w:r>
    </w:p>
    <w:p w:rsidR="009552E1" w:rsidP="00B50C11" w:rsidRDefault="009552E1" w14:paraId="594F401A" w14:textId="77777777">
      <w:r>
        <w:t>Kravet på sterilisering kom även att gälla den som fått vård utomlands och därefter</w:t>
      </w:r>
    </w:p>
    <w:p w:rsidR="009552E1" w:rsidP="009552E1" w:rsidRDefault="009552E1" w14:paraId="594F401B" w14:textId="77777777">
      <w:pPr>
        <w:pStyle w:val="Normalutanindragellerluft"/>
      </w:pPr>
      <w:r>
        <w:t>vänt sig till svenska myndigheter för att få en justering gällande det juridiska</w:t>
      </w:r>
    </w:p>
    <w:p w:rsidR="009552E1" w:rsidP="009552E1" w:rsidRDefault="009552E1" w14:paraId="594F401C" w14:textId="7D289636">
      <w:pPr>
        <w:pStyle w:val="Normalutanindragellerluft"/>
      </w:pPr>
      <w:r>
        <w:t>könet</w:t>
      </w:r>
      <w:r w:rsidR="00B50C11">
        <w:t>. Ett krav som Sverige fått hård</w:t>
      </w:r>
      <w:r>
        <w:t xml:space="preserve"> kritik för på ett internationell</w:t>
      </w:r>
      <w:r w:rsidR="00B50C11">
        <w:t>t</w:t>
      </w:r>
      <w:r>
        <w:t xml:space="preserve"> plan.</w:t>
      </w:r>
    </w:p>
    <w:p w:rsidR="009552E1" w:rsidP="00B50C11" w:rsidRDefault="009552E1" w14:paraId="594F401D" w14:textId="191792C0">
      <w:r>
        <w:t xml:space="preserve">Det här var en ordning som gällde till för endast ett par år sedan då lagen ändrades och kravet på tvångssterilisering togs bort men fortfarande lever </w:t>
      </w:r>
      <w:r>
        <w:lastRenderedPageBreak/>
        <w:t>de som varit utsatt</w:t>
      </w:r>
      <w:r w:rsidR="00B50C11">
        <w:t>a</w:t>
      </w:r>
      <w:r>
        <w:t xml:space="preserve"> för det övergrepp som svenska staten genomfört. Vi som motionärer anser att när man har gjort fel så krävs att man också tar ansvar för det. Konsekvenserna av tvångssteriliseringarna går inte att göra ogjorda. </w:t>
      </w:r>
    </w:p>
    <w:p w:rsidR="00AF30DD" w:rsidP="00B50C11" w:rsidRDefault="009552E1" w14:paraId="594F401E" w14:textId="77777777">
      <w:bookmarkStart w:name="_GoBack" w:id="1"/>
      <w:bookmarkEnd w:id="1"/>
      <w:r>
        <w:t>Det som däremot går att göra är att staten ber om ursäkt för det genomförda och ser över möjligheterna till en skälig ersättning.</w:t>
      </w:r>
    </w:p>
    <w:sdt>
      <w:sdtPr>
        <w:rPr>
          <w:i/>
        </w:rPr>
        <w:alias w:val="CC_Underskrifter"/>
        <w:tag w:val="CC_Underskrifter"/>
        <w:id w:val="583496634"/>
        <w:lock w:val="sdtContentLocked"/>
        <w:placeholder>
          <w:docPart w:val="9D81F5B977574DC0899DDA52D5C2237D"/>
        </w:placeholder>
        <w15:appearance w15:val="hidden"/>
      </w:sdtPr>
      <w:sdtEndPr/>
      <w:sdtContent>
        <w:p w:rsidRPr="00ED19F0" w:rsidR="00865E70" w:rsidP="00526108" w:rsidRDefault="00B50C11" w14:paraId="594F40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Börje Vestlund (S)</w:t>
            </w:r>
          </w:p>
        </w:tc>
        <w:tc>
          <w:tcPr>
            <w:tcW w:w="50" w:type="pct"/>
            <w:vAlign w:val="bottom"/>
          </w:tcPr>
          <w:p>
            <w:pPr>
              <w:pStyle w:val="Underskrifter"/>
            </w:pPr>
            <w:r>
              <w:t> </w:t>
            </w:r>
          </w:p>
        </w:tc>
      </w:tr>
      <w:tr>
        <w:trPr>
          <w:cantSplit/>
        </w:trPr>
        <w:tc>
          <w:tcPr>
            <w:tcW w:w="50" w:type="pct"/>
            <w:vAlign w:val="bottom"/>
          </w:tcPr>
          <w:p>
            <w:pPr>
              <w:pStyle w:val="Underskrifter"/>
            </w:pPr>
            <w:r>
              <w:t>Hannah Bergstedt (S)</w:t>
            </w:r>
          </w:p>
        </w:tc>
        <w:tc>
          <w:tcPr>
            <w:tcW w:w="50" w:type="pct"/>
            <w:vAlign w:val="bottom"/>
          </w:tcPr>
          <w:p>
            <w:pPr>
              <w:pStyle w:val="Underskrifter"/>
            </w:pPr>
            <w:r>
              <w:t>Hans Ekström (S)</w:t>
            </w:r>
          </w:p>
        </w:tc>
      </w:tr>
      <w:tr>
        <w:trPr>
          <w:cantSplit/>
        </w:trPr>
        <w:tc>
          <w:tcPr>
            <w:tcW w:w="50" w:type="pct"/>
            <w:vAlign w:val="bottom"/>
          </w:tcPr>
          <w:p>
            <w:pPr>
              <w:pStyle w:val="Underskrifter"/>
            </w:pPr>
            <w:r>
              <w:t>Helén Pettersson i Umeå (S)</w:t>
            </w:r>
          </w:p>
        </w:tc>
        <w:tc>
          <w:tcPr>
            <w:tcW w:w="50" w:type="pct"/>
            <w:vAlign w:val="bottom"/>
          </w:tcPr>
          <w:p>
            <w:pPr>
              <w:pStyle w:val="Underskrifter"/>
            </w:pPr>
            <w:r>
              <w:t>Hillevi Larsson (S)</w:t>
            </w:r>
          </w:p>
        </w:tc>
      </w:tr>
      <w:tr>
        <w:trPr>
          <w:cantSplit/>
        </w:trPr>
        <w:tc>
          <w:tcPr>
            <w:tcW w:w="50" w:type="pct"/>
            <w:vAlign w:val="bottom"/>
          </w:tcPr>
          <w:p>
            <w:pPr>
              <w:pStyle w:val="Underskrifter"/>
            </w:pPr>
            <w:r>
              <w:t>Jonas Gunnarsson (S)</w:t>
            </w:r>
          </w:p>
        </w:tc>
        <w:tc>
          <w:tcPr>
            <w:tcW w:w="50" w:type="pct"/>
            <w:vAlign w:val="bottom"/>
          </w:tcPr>
          <w:p>
            <w:pPr>
              <w:pStyle w:val="Underskrifter"/>
            </w:pPr>
            <w:r>
              <w:t>Sara Karlsson (S)</w:t>
            </w:r>
          </w:p>
        </w:tc>
      </w:tr>
      <w:tr>
        <w:trPr>
          <w:cantSplit/>
        </w:trPr>
        <w:tc>
          <w:tcPr>
            <w:tcW w:w="50" w:type="pct"/>
            <w:vAlign w:val="bottom"/>
          </w:tcPr>
          <w:p>
            <w:pPr>
              <w:pStyle w:val="Underskrifter"/>
            </w:pPr>
            <w:r>
              <w:t>Roza Güclü Hedin (S)</w:t>
            </w:r>
          </w:p>
        </w:tc>
        <w:tc>
          <w:tcPr>
            <w:tcW w:w="50" w:type="pct"/>
            <w:vAlign w:val="bottom"/>
          </w:tcPr>
          <w:p>
            <w:pPr>
              <w:pStyle w:val="Underskrifter"/>
            </w:pPr>
            <w:r>
              <w:t>Caroline Helmersson Olsson (S)</w:t>
            </w:r>
          </w:p>
        </w:tc>
      </w:tr>
    </w:tbl>
    <w:p w:rsidR="00872A3F" w:rsidRDefault="00872A3F" w14:paraId="594F402F" w14:textId="77777777"/>
    <w:sectPr w:rsidR="00872A3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F4031" w14:textId="77777777" w:rsidR="00054B69" w:rsidRDefault="00054B69" w:rsidP="000C1CAD">
      <w:pPr>
        <w:spacing w:line="240" w:lineRule="auto"/>
      </w:pPr>
      <w:r>
        <w:separator/>
      </w:r>
    </w:p>
  </w:endnote>
  <w:endnote w:type="continuationSeparator" w:id="0">
    <w:p w14:paraId="594F4032" w14:textId="77777777" w:rsidR="00054B69" w:rsidRDefault="00054B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F403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50C1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F403D" w14:textId="77777777" w:rsidR="0027565A" w:rsidRDefault="0027565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201509291348</w:instrText>
    </w:r>
    <w:r>
      <w:fldChar w:fldCharType="end"/>
    </w:r>
    <w:r>
      <w:instrText xml:space="preserve"> &gt; </w:instrText>
    </w:r>
    <w:r>
      <w:fldChar w:fldCharType="begin"/>
    </w:r>
    <w:r>
      <w:instrText xml:space="preserve"> PRINTDATE \@ "yyyyMMddHHmm" </w:instrText>
    </w:r>
    <w:r>
      <w:fldChar w:fldCharType="separate"/>
    </w:r>
    <w:r>
      <w:rPr>
        <w:noProof/>
      </w:rPr>
      <w:instrText>201510011445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14:45</w:instrText>
    </w:r>
    <w:r>
      <w:fldChar w:fldCharType="end"/>
    </w:r>
    <w:r>
      <w:instrText xml:space="preserve"> </w:instrText>
    </w:r>
    <w:r>
      <w:fldChar w:fldCharType="separate"/>
    </w:r>
    <w:r>
      <w:rPr>
        <w:noProof/>
      </w:rPr>
      <w:t>2015-10-01 14:45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F402F" w14:textId="77777777" w:rsidR="00054B69" w:rsidRDefault="00054B69" w:rsidP="000C1CAD">
      <w:pPr>
        <w:spacing w:line="240" w:lineRule="auto"/>
      </w:pPr>
      <w:r>
        <w:separator/>
      </w:r>
    </w:p>
  </w:footnote>
  <w:footnote w:type="continuationSeparator" w:id="0">
    <w:p w14:paraId="594F4030" w14:textId="77777777" w:rsidR="00054B69" w:rsidRDefault="00054B6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94F403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50C11" w14:paraId="594F403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:1392</w:t>
        </w:r>
      </w:sdtContent>
    </w:sdt>
  </w:p>
  <w:p w:rsidR="00A42228" w:rsidP="00283E0F" w:rsidRDefault="00B50C11" w14:paraId="594F403A" w14:textId="77777777">
    <w:pPr>
      <w:pStyle w:val="FSHRub2"/>
    </w:pPr>
    <w:sdt>
      <w:sdtPr>
        <w:alias w:val="CC_Noformat_Avtext"/>
        <w:tag w:val="CC_Noformat_Avtext"/>
        <w:id w:val="1389603703"/>
        <w:lock w:val="sdtContentLocked"/>
        <w15:appearance w15:val="hidden"/>
        <w:text/>
      </w:sdtPr>
      <w:sdtEndPr/>
      <w:sdtContent>
        <w:r>
          <w:t>av Börje Vestlund m.fl. (S)</w:t>
        </w:r>
      </w:sdtContent>
    </w:sdt>
  </w:p>
  <w:sdt>
    <w:sdtPr>
      <w:alias w:val="CC_Noformat_Rubtext"/>
      <w:tag w:val="CC_Noformat_Rubtext"/>
      <w:id w:val="1800419874"/>
      <w:lock w:val="sdtLocked"/>
      <w15:appearance w15:val="hidden"/>
      <w:text/>
    </w:sdtPr>
    <w:sdtEndPr/>
    <w:sdtContent>
      <w:p w:rsidR="00A42228" w:rsidP="00283E0F" w:rsidRDefault="009552E1" w14:paraId="594F403B" w14:textId="1962E78D">
        <w:pPr>
          <w:pStyle w:val="FSHRub2"/>
        </w:pPr>
        <w:r>
          <w:t>Tvångsst</w:t>
        </w:r>
        <w:r w:rsidR="00591514">
          <w:t>erilisering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594F403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552E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4B69"/>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07C7"/>
    <w:rsid w:val="00223315"/>
    <w:rsid w:val="00223328"/>
    <w:rsid w:val="002257F5"/>
    <w:rsid w:val="0023042C"/>
    <w:rsid w:val="00230B52"/>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565A"/>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108"/>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1514"/>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271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1F13"/>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2A3F"/>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52E1"/>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2F09"/>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0C11"/>
    <w:rsid w:val="00B520BB"/>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415"/>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0871"/>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1BCA"/>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4F4015"/>
  <w15:chartTrackingRefBased/>
  <w15:docId w15:val="{07E1021F-C96F-4CD0-8202-744AE9E3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BC80C4F665E44E9935223D0A7B8119D"/>
        <w:category>
          <w:name w:val="Allmänt"/>
          <w:gallery w:val="placeholder"/>
        </w:category>
        <w:types>
          <w:type w:val="bbPlcHdr"/>
        </w:types>
        <w:behaviors>
          <w:behavior w:val="content"/>
        </w:behaviors>
        <w:guid w:val="{F6D11527-3671-4C96-99DF-F62892D6C09C}"/>
      </w:docPartPr>
      <w:docPartBody>
        <w:p w:rsidR="00FB3891" w:rsidRDefault="004624DC">
          <w:pPr>
            <w:pStyle w:val="5BC80C4F665E44E9935223D0A7B8119D"/>
          </w:pPr>
          <w:r w:rsidRPr="009A726D">
            <w:rPr>
              <w:rStyle w:val="Platshllartext"/>
            </w:rPr>
            <w:t>Klicka här för att ange text.</w:t>
          </w:r>
        </w:p>
      </w:docPartBody>
    </w:docPart>
    <w:docPart>
      <w:docPartPr>
        <w:name w:val="9D81F5B977574DC0899DDA52D5C2237D"/>
        <w:category>
          <w:name w:val="Allmänt"/>
          <w:gallery w:val="placeholder"/>
        </w:category>
        <w:types>
          <w:type w:val="bbPlcHdr"/>
        </w:types>
        <w:behaviors>
          <w:behavior w:val="content"/>
        </w:behaviors>
        <w:guid w:val="{FFA297FA-0A06-4BFF-8697-93736EED30A0}"/>
      </w:docPartPr>
      <w:docPartBody>
        <w:p w:rsidR="00FB3891" w:rsidRDefault="004624DC">
          <w:pPr>
            <w:pStyle w:val="9D81F5B977574DC0899DDA52D5C2237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4DC"/>
    <w:rsid w:val="004624DC"/>
    <w:rsid w:val="00A02E48"/>
    <w:rsid w:val="00FB38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C80C4F665E44E9935223D0A7B8119D">
    <w:name w:val="5BC80C4F665E44E9935223D0A7B8119D"/>
  </w:style>
  <w:style w:type="paragraph" w:customStyle="1" w:styleId="FD92480B1ECD499BAFB775263B237273">
    <w:name w:val="FD92480B1ECD499BAFB775263B237273"/>
  </w:style>
  <w:style w:type="paragraph" w:customStyle="1" w:styleId="9D81F5B977574DC0899DDA52D5C2237D">
    <w:name w:val="9D81F5B977574DC0899DDA52D5C223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4484</RubrikLookup>
    <MotionGuid xmlns="00d11361-0b92-4bae-a181-288d6a55b763">3a0bff1f-a4e3-4ccf-bfde-cdcee642e27b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478E6-98A1-4C91-87ED-810B255E44C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A1A99E6-943C-4C5F-87F7-D1DCA4F05363}"/>
</file>

<file path=customXml/itemProps4.xml><?xml version="1.0" encoding="utf-8"?>
<ds:datastoreItem xmlns:ds="http://schemas.openxmlformats.org/officeDocument/2006/customXml" ds:itemID="{1A05E0AE-9A80-46C8-988F-38B871F61A44}"/>
</file>

<file path=customXml/itemProps5.xml><?xml version="1.0" encoding="utf-8"?>
<ds:datastoreItem xmlns:ds="http://schemas.openxmlformats.org/officeDocument/2006/customXml" ds:itemID="{DC7940D5-7539-4AC1-991E-A59495DAC152}"/>
</file>

<file path=docProps/app.xml><?xml version="1.0" encoding="utf-8"?>
<Properties xmlns="http://schemas.openxmlformats.org/officeDocument/2006/extended-properties" xmlns:vt="http://schemas.openxmlformats.org/officeDocument/2006/docPropsVTypes">
  <Template>GranskaMot</Template>
  <TotalTime>12</TotalTime>
  <Pages>2</Pages>
  <Words>244</Words>
  <Characters>1270</Characters>
  <Application>Microsoft Office Word</Application>
  <DocSecurity>0</DocSecurity>
  <Lines>31</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201516S3086 Tvångssterilisering  en nutida skamfläck</dc:title>
  <dc:subject/>
  <dc:creator>Camilla Frick</dc:creator>
  <cp:keywords/>
  <dc:description/>
  <cp:lastModifiedBy>Kerstin Carlqvist</cp:lastModifiedBy>
  <cp:revision>11</cp:revision>
  <cp:lastPrinted>2015-10-01T12:45:00Z</cp:lastPrinted>
  <dcterms:created xsi:type="dcterms:W3CDTF">2015-09-29T11:48:00Z</dcterms:created>
  <dcterms:modified xsi:type="dcterms:W3CDTF">2016-08-22T07:51:00Z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*T59F606CDC7B0*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https://filur.riksdagen.se/drop/DropOffLibrary/T59F606CDC7B0.docx</vt:lpwstr>
  </property>
  <property fmtid="{D5CDD505-2E9C-101B-9397-08002B2CF9AE}" pid="11" name="RevisionsOn">
    <vt:lpwstr>1</vt:lpwstr>
  </property>
</Properties>
</file>