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4F9" w:rsidRPr="006967BA" w:rsidRDefault="002324F9">
      <w:pPr>
        <w:pStyle w:val="Hemstlrubrik"/>
      </w:pPr>
      <w:r w:rsidRPr="006967BA">
        <w:t>Förslag till riksdagsbeslut</w:t>
      </w:r>
    </w:p>
    <w:p w:rsidR="002324F9" w:rsidRPr="006967BA" w:rsidRDefault="002324F9">
      <w:pPr>
        <w:pStyle w:val="Hemstlatt"/>
        <w:ind w:left="0"/>
      </w:pPr>
      <w:r w:rsidRPr="006967BA">
        <w:t>Riksdagen tillkännager för regeringen som sin mening vad som anförs i motionen om statliga företag.</w:t>
      </w:r>
    </w:p>
    <w:p w:rsidR="002324F9" w:rsidRPr="006967BA" w:rsidRDefault="002324F9">
      <w:pPr>
        <w:pStyle w:val="Rubrik1"/>
      </w:pPr>
      <w:r w:rsidRPr="006967BA">
        <w:t>Motivering</w:t>
      </w:r>
    </w:p>
    <w:p w:rsidR="002324F9" w:rsidRPr="006967BA" w:rsidRDefault="002324F9">
      <w:r w:rsidRPr="006967BA">
        <w:t>Det sker en stor omvandling och omorganisation av de statliga myndigheterna runt om i hela Sverige. Ett skäl är regeringens spariver inom vissa områden, andra skäl är, enligt vissa myndigheter, effektiviseringar. Fort ska det gå så de anställda känner sig överkörda och inte fått möjligheter till riktiga kons</w:t>
      </w:r>
      <w:r w:rsidRPr="006967BA">
        <w:t>e</w:t>
      </w:r>
      <w:r w:rsidRPr="006967BA">
        <w:t>kvensanalyser av förändringarna.</w:t>
      </w:r>
    </w:p>
    <w:p w:rsidR="002324F9" w:rsidRPr="006967BA" w:rsidRDefault="002324F9">
      <w:pPr>
        <w:pStyle w:val="Normaltindrag"/>
      </w:pPr>
      <w:r w:rsidRPr="006967BA">
        <w:t>En konsekvens som är kristallklar är att den statliga servicen utarmas i landets inlandskommuner. Ljusdals kommun är ett exempel på detta. Försä</w:t>
      </w:r>
      <w:r w:rsidRPr="006967BA">
        <w:t>k</w:t>
      </w:r>
      <w:r w:rsidRPr="006967BA">
        <w:t>ringskassans kontor försvinner, arbetsförmedlingen bantas kraftigt, skatteko</w:t>
      </w:r>
      <w:r w:rsidRPr="006967BA">
        <w:t>n</w:t>
      </w:r>
      <w:r w:rsidRPr="006967BA">
        <w:t>toret läggs ned. Det får till följd att många kvalificerade tjänster och arbetstil</w:t>
      </w:r>
      <w:r w:rsidRPr="006967BA">
        <w:t>l</w:t>
      </w:r>
      <w:r w:rsidRPr="006967BA">
        <w:t>fällen går upp i rök med den konsekvensen att den statliga servicen blir mycket sämre eller obefintlig på orten.</w:t>
      </w:r>
    </w:p>
    <w:p w:rsidR="002324F9" w:rsidRPr="006967BA" w:rsidRDefault="002324F9">
      <w:pPr>
        <w:pStyle w:val="Normaltindrag"/>
      </w:pPr>
      <w:r w:rsidRPr="006967BA">
        <w:t>Vi socialdemokrater har alltid värnat om principen att våra statliga my</w:t>
      </w:r>
      <w:r w:rsidRPr="006967BA">
        <w:t>n</w:t>
      </w:r>
      <w:r w:rsidRPr="006967BA">
        <w:t>digheter är en viktig del i regionalpolitiken. Med den nya tekniken så kan t ex skattekontor placeras på de absolut flesta orter i Sverige utan att kvaliteten försämras. I många avseenden finns det fördelar med utlokaliserade statliga myndighetskontor, bl.a. personalrörlighet, behållande av kompetens, kontakt med närsamhället m.m.</w:t>
      </w:r>
    </w:p>
    <w:p w:rsidR="002324F9" w:rsidRPr="006967BA" w:rsidRDefault="002324F9">
      <w:pPr>
        <w:pStyle w:val="Normaltindrag"/>
      </w:pPr>
      <w:r w:rsidRPr="006967BA">
        <w:t>Regeringen har inte brytt sig i hur myndigheterna omorganiserar sig och vilka konsekvenser det ger, vilket är en trist inställning. Tvärtom så bör rege</w:t>
      </w:r>
      <w:r w:rsidRPr="006967BA">
        <w:t>r</w:t>
      </w:r>
      <w:r w:rsidRPr="006967BA">
        <w:t>ingen presentera en konsekvensanalys av de organisationsförändringar som myndigheterna genomför.</w:t>
      </w:r>
    </w:p>
    <w:p w:rsidR="002324F9" w:rsidRPr="006967BA" w:rsidRDefault="002324F9">
      <w:pPr>
        <w:pStyle w:val="Normaltindrag"/>
      </w:pPr>
      <w:r w:rsidRPr="006967BA">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67BA">
        <w:trPr>
          <w:cantSplit/>
        </w:trPr>
        <w:tc>
          <w:tcPr>
            <w:tcW w:w="3046" w:type="dxa"/>
          </w:tcPr>
          <w:p w:rsidR="002324F9" w:rsidRPr="006967BA" w:rsidRDefault="002324F9">
            <w:pPr>
              <w:pStyle w:val="UnderskriftDatum"/>
              <w:spacing w:before="240"/>
            </w:pPr>
            <w:r w:rsidRPr="006967BA">
              <w:lastRenderedPageBreak/>
              <w:t>Stockholm den 1 oktober 2007</w:t>
            </w:r>
          </w:p>
        </w:tc>
        <w:tc>
          <w:tcPr>
            <w:tcW w:w="3047" w:type="dxa"/>
          </w:tcPr>
          <w:p w:rsidR="002324F9" w:rsidRPr="006967BA" w:rsidRDefault="002324F9">
            <w:pPr>
              <w:pStyle w:val="Underskrifter"/>
              <w:spacing w:before="240"/>
            </w:pPr>
          </w:p>
        </w:tc>
      </w:tr>
      <w:tr w:rsidR="00000000" w:rsidRPr="006967BA">
        <w:trPr>
          <w:cantSplit/>
        </w:trPr>
        <w:tc>
          <w:tcPr>
            <w:tcW w:w="3046" w:type="dxa"/>
          </w:tcPr>
          <w:p w:rsidR="002324F9" w:rsidRPr="006967BA" w:rsidRDefault="002324F9">
            <w:pPr>
              <w:pStyle w:val="Underskrifter"/>
            </w:pPr>
            <w:r w:rsidRPr="006967BA">
              <w:t>Raimo Pärssinen (s)</w:t>
            </w:r>
          </w:p>
        </w:tc>
        <w:tc>
          <w:tcPr>
            <w:tcW w:w="3046" w:type="dxa"/>
          </w:tcPr>
          <w:p w:rsidR="002324F9" w:rsidRPr="006967BA" w:rsidRDefault="002324F9">
            <w:pPr>
              <w:pStyle w:val="Underskrifter"/>
            </w:pPr>
          </w:p>
        </w:tc>
      </w:tr>
    </w:tbl>
    <w:p w:rsidR="002324F9" w:rsidRPr="006967BA" w:rsidRDefault="002324F9">
      <w:pPr>
        <w:pStyle w:val="Normaltindrag"/>
      </w:pPr>
    </w:p>
    <w:sectPr w:rsidR="002324F9" w:rsidRPr="006967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4F9" w:rsidRPr="006967BA" w:rsidRDefault="002324F9">
      <w:r w:rsidRPr="006967BA">
        <w:separator/>
      </w:r>
    </w:p>
  </w:endnote>
  <w:endnote w:type="continuationSeparator" w:id="0">
    <w:p w:rsidR="002324F9" w:rsidRPr="006967BA" w:rsidRDefault="002324F9">
      <w:r w:rsidRPr="006967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4F9" w:rsidRPr="006967BA" w:rsidRDefault="006967BA">
    <w:pPr>
      <w:pStyle w:val="Sidfot"/>
    </w:pPr>
    <w:r w:rsidRPr="006967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11706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4F9" w:rsidRDefault="002324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24F9" w:rsidRDefault="002324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4F9" w:rsidRPr="006967BA" w:rsidRDefault="006967BA">
    <w:pPr>
      <w:pStyle w:val="Sidfot"/>
    </w:pPr>
    <w:r w:rsidRPr="006967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9328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4F9" w:rsidRDefault="002324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24F9" w:rsidRDefault="002324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4F9" w:rsidRPr="006967BA" w:rsidRDefault="006967BA">
    <w:pPr>
      <w:pStyle w:val="Sidfot"/>
    </w:pPr>
    <w:r w:rsidRPr="006967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962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4F9" w:rsidRDefault="002324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24F9" w:rsidRDefault="002324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4F9" w:rsidRPr="006967BA" w:rsidRDefault="002324F9">
      <w:r w:rsidRPr="006967BA">
        <w:separator/>
      </w:r>
    </w:p>
  </w:footnote>
  <w:footnote w:type="continuationSeparator" w:id="0">
    <w:p w:rsidR="002324F9" w:rsidRPr="006967BA" w:rsidRDefault="002324F9">
      <w:r w:rsidRPr="006967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4F9" w:rsidRPr="006967BA" w:rsidRDefault="006967BA">
    <w:pPr>
      <w:pStyle w:val="Sidhuvud"/>
    </w:pPr>
    <w:r w:rsidRPr="006967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7249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4F9" w:rsidRDefault="002324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24F9" w:rsidRDefault="002324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4F9" w:rsidRPr="006967BA" w:rsidRDefault="006967BA">
    <w:pPr>
      <w:pStyle w:val="Sidhuvud"/>
    </w:pPr>
    <w:r w:rsidRPr="006967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55254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4F9" w:rsidRDefault="002324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24F9" w:rsidRDefault="002324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4F9" w:rsidRPr="006967BA" w:rsidRDefault="002324F9">
    <w:pPr>
      <w:pStyle w:val="FSHNormal"/>
      <w:tabs>
        <w:tab w:val="right" w:pos="5840"/>
      </w:tabs>
    </w:pPr>
    <w:r w:rsidRPr="006967BA">
      <w:br/>
    </w:r>
    <w:r w:rsidRPr="006967BA">
      <w:fldChar w:fldCharType="begin" w:fldLock="1"/>
    </w:r>
    <w:r w:rsidRPr="006967BA">
      <w:instrText xml:space="preserve"> DOCPROPERTY</w:instrText>
    </w:r>
    <w:r w:rsidRPr="006967BA">
      <w:rPr>
        <w:sz w:val="18"/>
      </w:rPr>
      <w:instrText xml:space="preserve"> "YearUser" *\charformat </w:instrText>
    </w:r>
    <w:r w:rsidRPr="006967BA">
      <w:fldChar w:fldCharType="separate"/>
    </w:r>
    <w:r w:rsidRPr="006967BA">
      <w:t>2007/08</w:t>
    </w:r>
    <w:r w:rsidRPr="006967BA">
      <w:fldChar w:fldCharType="end"/>
    </w:r>
    <w:r w:rsidRPr="006967BA">
      <w:t xml:space="preserve"> </w:t>
    </w:r>
    <w:r w:rsidRPr="006967BA">
      <w:tab/>
      <w:t xml:space="preserve">mnr: </w:t>
    </w:r>
    <w:r w:rsidRPr="006967BA">
      <w:fldChar w:fldCharType="begin" w:fldLock="1"/>
    </w:r>
    <w:r w:rsidRPr="006967BA">
      <w:instrText xml:space="preserve"> DOCPROPERTY</w:instrText>
    </w:r>
    <w:r w:rsidRPr="006967BA">
      <w:rPr>
        <w:sz w:val="18"/>
      </w:rPr>
      <w:instrText xml:space="preserve"> "Motionsnummer" *\charformat </w:instrText>
    </w:r>
    <w:r w:rsidRPr="006967BA">
      <w:fldChar w:fldCharType="separate"/>
    </w:r>
    <w:r w:rsidRPr="006967BA">
      <w:t>N230</w:t>
    </w:r>
    <w:r w:rsidRPr="006967BA">
      <w:fldChar w:fldCharType="end"/>
    </w:r>
    <w:r w:rsidRPr="006967BA">
      <w:br/>
    </w:r>
    <w:r w:rsidRPr="006967BA">
      <w:fldChar w:fldCharType="begin" w:fldLock="1"/>
    </w:r>
    <w:r w:rsidRPr="006967BA">
      <w:instrText xml:space="preserve"> DOCPROPERTY</w:instrText>
    </w:r>
    <w:r w:rsidRPr="006967BA">
      <w:rPr>
        <w:sz w:val="18"/>
      </w:rPr>
      <w:instrText xml:space="preserve"> "Samling" *\charformat </w:instrText>
    </w:r>
    <w:r w:rsidRPr="006967BA">
      <w:fldChar w:fldCharType="end"/>
    </w:r>
    <w:r w:rsidRPr="006967BA">
      <w:tab/>
      <w:t xml:space="preserve">pnr: </w:t>
    </w:r>
    <w:r w:rsidRPr="006967BA">
      <w:fldChar w:fldCharType="begin" w:fldLock="1"/>
    </w:r>
    <w:r w:rsidRPr="006967BA">
      <w:instrText xml:space="preserve"> DOCPROPERTY</w:instrText>
    </w:r>
    <w:r w:rsidRPr="006967BA">
      <w:rPr>
        <w:sz w:val="18"/>
      </w:rPr>
      <w:instrText xml:space="preserve"> "Partinummer" *\charformat </w:instrText>
    </w:r>
    <w:r w:rsidRPr="006967BA">
      <w:fldChar w:fldCharType="separate"/>
    </w:r>
    <w:r w:rsidRPr="006967BA">
      <w:t>s45222</w:t>
    </w:r>
    <w:r w:rsidRPr="006967BA">
      <w:fldChar w:fldCharType="end"/>
    </w:r>
  </w:p>
  <w:p w:rsidR="002324F9" w:rsidRPr="006967BA" w:rsidRDefault="002324F9">
    <w:pPr>
      <w:pStyle w:val="FSHRub1"/>
    </w:pPr>
    <w:r w:rsidRPr="006967BA">
      <w:t>Motion till riksdagen</w:t>
    </w:r>
    <w:r w:rsidRPr="006967BA">
      <w:br/>
    </w:r>
    <w:r w:rsidRPr="006967BA">
      <w:fldChar w:fldCharType="begin" w:fldLock="1"/>
    </w:r>
    <w:r w:rsidRPr="006967BA">
      <w:instrText xml:space="preserve"> DOCPROPERTY "YearUser" *\charformat </w:instrText>
    </w:r>
    <w:r w:rsidRPr="006967BA">
      <w:fldChar w:fldCharType="separate"/>
    </w:r>
    <w:r w:rsidRPr="006967BA">
      <w:t>2007/08</w:t>
    </w:r>
    <w:r w:rsidRPr="006967BA">
      <w:fldChar w:fldCharType="end"/>
    </w:r>
    <w:r w:rsidRPr="006967BA">
      <w:t>:</w:t>
    </w:r>
    <w:r w:rsidRPr="006967BA">
      <w:fldChar w:fldCharType="begin" w:fldLock="1"/>
    </w:r>
    <w:r w:rsidRPr="006967BA">
      <w:instrText xml:space="preserve"> DOCPROPERTY "Motionsnummer" *\charformat </w:instrText>
    </w:r>
    <w:r w:rsidRPr="006967BA">
      <w:fldChar w:fldCharType="separate"/>
    </w:r>
    <w:r w:rsidRPr="006967BA">
      <w:t>N230</w:t>
    </w:r>
    <w:r w:rsidRPr="006967BA">
      <w:fldChar w:fldCharType="end"/>
    </w:r>
  </w:p>
  <w:p w:rsidR="002324F9" w:rsidRPr="006967BA" w:rsidRDefault="002324F9">
    <w:pPr>
      <w:pStyle w:val="FSHNormalS5"/>
    </w:pPr>
    <w:r w:rsidRPr="006967BA">
      <w:fldChar w:fldCharType="begin" w:fldLock="1"/>
    </w:r>
    <w:r w:rsidRPr="006967BA">
      <w:instrText xml:space="preserve"> DOCPROPERTY "MotionarText" *\charformat </w:instrText>
    </w:r>
    <w:r w:rsidRPr="006967BA">
      <w:fldChar w:fldCharType="separate"/>
    </w:r>
    <w:r w:rsidRPr="006967BA">
      <w:t>av Raimo Pärssinen (s)</w:t>
    </w:r>
    <w:r w:rsidRPr="006967BA">
      <w:fldChar w:fldCharType="end"/>
    </w:r>
    <w:r w:rsidRPr="006967BA">
      <w:br/>
    </w:r>
    <w:r w:rsidRPr="006967BA">
      <w:fldChar w:fldCharType="begin" w:fldLock="1"/>
    </w:r>
    <w:r w:rsidRPr="006967BA">
      <w:instrText xml:space="preserve"> DOCPROPERTY "SvarFrasKort" *\charformat </w:instrText>
    </w:r>
    <w:r w:rsidRPr="006967BA">
      <w:fldChar w:fldCharType="end"/>
    </w:r>
  </w:p>
  <w:p w:rsidR="002324F9" w:rsidRPr="006967BA" w:rsidRDefault="002324F9">
    <w:pPr>
      <w:pStyle w:val="FSHTitel"/>
    </w:pPr>
    <w:r w:rsidRPr="006967BA">
      <w:fldChar w:fldCharType="begin" w:fldLock="1"/>
    </w:r>
    <w:r w:rsidRPr="006967BA">
      <w:instrText xml:space="preserve"> DOCPROPERTY</w:instrText>
    </w:r>
    <w:r w:rsidRPr="006967BA">
      <w:rPr>
        <w:sz w:val="18"/>
      </w:rPr>
      <w:instrText xml:space="preserve"> "RubrikSvar" *\charformat </w:instrText>
    </w:r>
    <w:r w:rsidRPr="006967BA">
      <w:fldChar w:fldCharType="separate"/>
    </w:r>
    <w:r w:rsidRPr="006967BA">
      <w:t>Statlig service i hela landet</w:t>
    </w:r>
    <w:r w:rsidRPr="006967BA">
      <w:fldChar w:fldCharType="end"/>
    </w:r>
  </w:p>
  <w:p w:rsidR="002324F9" w:rsidRPr="006967BA" w:rsidRDefault="002324F9">
    <w:pPr>
      <w:pStyle w:val="Normal00"/>
    </w:pPr>
  </w:p>
  <w:p w:rsidR="002324F9" w:rsidRPr="006967BA" w:rsidRDefault="002324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8860376">
    <w:abstractNumId w:val="8"/>
  </w:num>
  <w:num w:numId="2" w16cid:durableId="661658905">
    <w:abstractNumId w:val="9"/>
  </w:num>
  <w:num w:numId="3" w16cid:durableId="151797883">
    <w:abstractNumId w:val="8"/>
  </w:num>
  <w:num w:numId="4" w16cid:durableId="1687055123">
    <w:abstractNumId w:val="9"/>
  </w:num>
  <w:num w:numId="5" w16cid:durableId="415323559">
    <w:abstractNumId w:val="13"/>
  </w:num>
  <w:num w:numId="6" w16cid:durableId="554632512">
    <w:abstractNumId w:val="10"/>
  </w:num>
  <w:num w:numId="7" w16cid:durableId="617757293">
    <w:abstractNumId w:val="11"/>
  </w:num>
  <w:num w:numId="8" w16cid:durableId="599993803">
    <w:abstractNumId w:val="12"/>
  </w:num>
  <w:num w:numId="9" w16cid:durableId="1867979264">
    <w:abstractNumId w:val="8"/>
  </w:num>
  <w:num w:numId="10" w16cid:durableId="674114530">
    <w:abstractNumId w:val="3"/>
  </w:num>
  <w:num w:numId="11" w16cid:durableId="1016661822">
    <w:abstractNumId w:val="2"/>
  </w:num>
  <w:num w:numId="12" w16cid:durableId="94837445">
    <w:abstractNumId w:val="1"/>
  </w:num>
  <w:num w:numId="13" w16cid:durableId="853032129">
    <w:abstractNumId w:val="0"/>
  </w:num>
  <w:num w:numId="14" w16cid:durableId="62604875">
    <w:abstractNumId w:val="9"/>
  </w:num>
  <w:num w:numId="15" w16cid:durableId="1610114399">
    <w:abstractNumId w:val="7"/>
  </w:num>
  <w:num w:numId="16" w16cid:durableId="662779319">
    <w:abstractNumId w:val="6"/>
  </w:num>
  <w:num w:numId="17" w16cid:durableId="2052222520">
    <w:abstractNumId w:val="5"/>
  </w:num>
  <w:num w:numId="18" w16cid:durableId="1002929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360312F-B36A-4B0C-884D-0625A443D06F}"/>
  </w:docVars>
  <w:rsids>
    <w:rsidRoot w:val="005A2476"/>
    <w:rsid w:val="002324F9"/>
    <w:rsid w:val="005A2476"/>
    <w:rsid w:val="006967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1ADE00-6585-4562-806A-B2390B55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1422</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s45222</vt:lpstr>
    </vt:vector>
  </TitlesOfParts>
  <Company>Riksdagen</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s45222</dc:title>
  <dc:subject>s45222</dc:subject>
  <dc:creator>Riksdagen</dc:creator>
  <cp:keywords>Riksdagen</cp:keywords>
  <dc:description>TKG-ktrl, MSMQ4mb, PersReg-Distribution mm</dc:description>
  <cp:lastModifiedBy>Lars Brink</cp:lastModifiedBy>
  <cp:revision>2</cp:revision>
  <cp:lastPrinted>2007-11-05T06:42:00Z</cp:lastPrinted>
  <dcterms:created xsi:type="dcterms:W3CDTF">2025-12-17T07:19:00Z</dcterms:created>
  <dcterms:modified xsi:type="dcterms:W3CDTF">2025-12-17T07:19:00Z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Statlig service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service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20072008000000000115000452220069</vt:lpwstr>
  </property>
  <property fmtid="{D5CDD505-2E9C-101B-9397-08002B2CF9AE}" pid="47" name="datum">
    <vt:lpwstr>071001</vt:lpwstr>
  </property>
  <property fmtid="{D5CDD505-2E9C-101B-9397-08002B2CF9AE}" pid="48" name="avsändar-e-post">
    <vt:lpwstr>margareta.freding@riksdagen.se</vt:lpwstr>
  </property>
  <property fmtid="{D5CDD505-2E9C-101B-9397-08002B2CF9AE}" pid="49" name="id">
    <vt:lpwstr>20072008000000000115000452220069</vt:lpwstr>
  </property>
  <property fmtid="{D5CDD505-2E9C-101B-9397-08002B2CF9AE}" pid="50" name="nummer">
    <vt:lpwstr>230</vt:lpwstr>
  </property>
  <property fmtid="{D5CDD505-2E9C-101B-9397-08002B2CF9AE}" pid="51" name="utskottsbeteckning">
    <vt:lpwstr>N</vt:lpwstr>
  </property>
  <property fmtid="{D5CDD505-2E9C-101B-9397-08002B2CF9AE}" pid="52" name="GlobalUID">
    <vt:lpwstr>{0EB1EB94-F658-42C9-8F48-DDE41044CE01}</vt:lpwstr>
  </property>
  <property fmtid="{D5CDD505-2E9C-101B-9397-08002B2CF9AE}" pid="53" name="Överföringar">
    <vt:i4>0</vt:i4>
  </property>
  <property fmtid="{D5CDD505-2E9C-101B-9397-08002B2CF9AE}" pid="54" name="Checksum">
    <vt:lpwstr>*1014863420881*</vt:lpwstr>
  </property>
  <property fmtid="{D5CDD505-2E9C-101B-9397-08002B2CF9AE}" pid="55" name="skuggnummer">
    <vt:lpwstr>766</vt:lpwstr>
  </property>
  <property fmtid="{D5CDD505-2E9C-101B-9397-08002B2CF9AE}" pid="56" name="urixVersion">
    <vt:lpwstr>3.2.0.8</vt:lpwstr>
  </property>
  <property fmtid="{D5CDD505-2E9C-101B-9397-08002B2CF9AE}" pid="57" name="urixOrigin">
    <vt:lpwstr>071105 07:42:08.905</vt:lpwstr>
  </property>
  <property fmtid="{D5CDD505-2E9C-101B-9397-08002B2CF9AE}" pid="58" name="urixGuid">
    <vt:lpwstr>{77D0ABDC-56F7-4CD6-A2BC-CB568289B478}</vt:lpwstr>
  </property>
</Properties>
</file>