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A5B04D1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EE6EC8" w:rsidRDefault="00BE5F45" w14:paraId="40D4BFE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CE7F7AFAA4B4DD994A1A790F57DD32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6175527-6982-47bd-a625-33fa87777b46"/>
        <w:id w:val="-1286884651"/>
        <w:lock w:val="sdtLocked"/>
      </w:sdtPr>
      <w:sdtEndPr/>
      <w:sdtContent>
        <w:p w:rsidR="0032744E" w:rsidRDefault="00BE5F45" w14:paraId="1A1941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fler bör kunna vara delaktiga i föreningslivet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162BB24FDBD4A288D79E5946B5ECD26"/>
        </w:placeholder>
        <w:text/>
      </w:sdtPr>
      <w:sdtEndPr/>
      <w:sdtContent>
        <w:p w:rsidRPr="009B062B" w:rsidR="006D79C9" w:rsidP="00333E95" w:rsidRDefault="006D79C9" w14:paraId="09F524D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70936" w:rsidP="002D5DE1" w:rsidRDefault="00470936" w14:paraId="66F480E7" w14:textId="50EF3DB1">
      <w:pPr>
        <w:pStyle w:val="Normalutanindragellerluft"/>
      </w:pPr>
      <w:r>
        <w:t>Att kunna vara delaktig på sina egna villkor i samhället är mycket viktigt och det ska vara möjligt för alla oavsett bakgrund eller funktionsvariation. LSS, personlig assistans</w:t>
      </w:r>
      <w:r w:rsidR="00D10CBE">
        <w:t>,</w:t>
      </w:r>
      <w:r>
        <w:t xml:space="preserve"> var en fantastisk frihetsreform när den infördes. Det betyder att varje person har möjlighet att leva sitt liv efter sina behov och önskemål oaktat att individen har en funktionsvariation.</w:t>
      </w:r>
    </w:p>
    <w:p w:rsidR="00470936" w:rsidP="002D5DE1" w:rsidRDefault="00470936" w14:paraId="024522AC" w14:textId="07A24D00">
      <w:r>
        <w:t>Många med en funktionsvariation blir trots LSS och personlig assistans instängd</w:t>
      </w:r>
      <w:r w:rsidR="00D10CBE">
        <w:t>a</w:t>
      </w:r>
      <w:r>
        <w:t xml:space="preserve"> i sina hem på grund av andra brister i samhället. Det kan handla om en färdtjänst som inte fungerar tillfredsställande eller är så dyr för den med låg ersättning att det omöjliggör en delaktighet i samhället eller föreningslivet.</w:t>
      </w:r>
    </w:p>
    <w:p w:rsidR="00470936" w:rsidP="002D5DE1" w:rsidRDefault="00470936" w14:paraId="0C00B795" w14:textId="350B8079">
      <w:r>
        <w:t xml:space="preserve">Parasporten i Sverige har glädjande nog många utövare. Det </w:t>
      </w:r>
      <w:r w:rsidR="00D10CBE">
        <w:t>ger</w:t>
      </w:r>
      <w:r>
        <w:t xml:space="preserve"> alla oavsett funktionsvariation </w:t>
      </w:r>
      <w:r w:rsidR="00D10CBE">
        <w:t xml:space="preserve">möjlighet </w:t>
      </w:r>
      <w:r>
        <w:t xml:space="preserve">att hitta sin sport och därmed en gemenskap med andra. Parasporten bygger ofta på att det möjliggörs med hjälpmedel eller personer som hjälper </w:t>
      </w:r>
      <w:r>
        <w:lastRenderedPageBreak/>
        <w:t xml:space="preserve">idrottsutövaren att kunna utöva sin sport. Om idrottsutövaren får sin ledsagning indragen så kan möjligheten att utöva sin sport helt tas bort. </w:t>
      </w:r>
    </w:p>
    <w:p w:rsidRPr="00470936" w:rsidR="00470936" w:rsidP="00470936" w:rsidRDefault="00470936" w14:paraId="688400F6" w14:textId="778CF59B">
      <w:r>
        <w:t>Ibland kan det också behövas hjälpmedel eller speciella produkter för att kunna utöva sin sport och där kan man i Sverige inte få det som ett personligt hjälpmedel vilket vore önskvärt.</w:t>
      </w:r>
    </w:p>
    <w:p w:rsidR="00470936" w:rsidP="00470936" w:rsidRDefault="00470936" w14:paraId="3D4EE9C4" w14:textId="1F0EDB26"/>
    <w:p w:rsidRPr="00470936" w:rsidR="00470936" w:rsidP="00470936" w:rsidRDefault="00470936" w14:paraId="17FA127B" w14:textId="77777777"/>
    <w:p w:rsidR="00BB6339" w:rsidP="008E0FE2" w:rsidRDefault="00BB6339" w14:paraId="703B830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B8A1F3D83E14FA8AA00FA03DA709FAB"/>
        </w:placeholder>
      </w:sdtPr>
      <w:sdtEndPr/>
      <w:sdtContent>
        <w:p w:rsidR="00EE6EC8" w:rsidP="00EE6EC8" w:rsidRDefault="00EE6EC8" w14:paraId="4F8EFE28" w14:textId="77777777"/>
        <w:p w:rsidR="00EE6EC8" w:rsidP="00EE6EC8" w:rsidRDefault="00BE5F45" w14:paraId="673F9F9B" w14:textId="43255E1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2744E" w14:paraId="7CD2051B" w14:textId="77777777">
        <w:trPr>
          <w:cantSplit/>
        </w:trPr>
        <w:tc>
          <w:tcPr>
            <w:tcW w:w="50" w:type="pct"/>
            <w:vAlign w:val="bottom"/>
          </w:tcPr>
          <w:p w:rsidR="0032744E" w:rsidRDefault="00BE5F45" w14:paraId="75119A25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32744E" w:rsidRDefault="0032744E" w14:paraId="3F53618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4FFE4B9" w14:textId="0EDADFC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8C66" w14:textId="77777777" w:rsidR="00BE5F45" w:rsidRDefault="00BE5F45" w:rsidP="000C1CAD">
      <w:pPr>
        <w:spacing w:line="240" w:lineRule="auto"/>
      </w:pPr>
      <w:r>
        <w:separator/>
      </w:r>
    </w:p>
  </w:endnote>
  <w:endnote w:type="continuationSeparator" w:id="0">
    <w:p w14:paraId="7F94A4DE" w14:textId="77777777" w:rsidR="00BE5F45" w:rsidRDefault="00BE5F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CD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EC3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4CA8" w14:textId="50D82298" w:rsidR="00262EA3" w:rsidRPr="00EE6EC8" w:rsidRDefault="00262EA3" w:rsidP="00EE6E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960F" w14:textId="77777777" w:rsidR="00BE5F45" w:rsidRDefault="00BE5F45" w:rsidP="000C1CAD">
      <w:pPr>
        <w:spacing w:line="240" w:lineRule="auto"/>
      </w:pPr>
      <w:r>
        <w:separator/>
      </w:r>
    </w:p>
  </w:footnote>
  <w:footnote w:type="continuationSeparator" w:id="0">
    <w:p w14:paraId="3ACA8E9F" w14:textId="77777777" w:rsidR="00BE5F45" w:rsidRDefault="00BE5F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7A3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7FAFA1" wp14:editId="6B816B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539242" w14:textId="6F9ACF11" w:rsidR="00262EA3" w:rsidRDefault="00BE5F4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017562E1F8400B9534D1360EF4791A"/>
                              </w:placeholder>
                              <w:text/>
                            </w:sdtPr>
                            <w:sdtEndPr/>
                            <w:sdtContent>
                              <w:r w:rsidR="0047093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B3CBDB29A64B8D860F7DDDB8355311"/>
                              </w:placeholder>
                              <w:text/>
                            </w:sdtPr>
                            <w:sdtEndPr/>
                            <w:sdtContent>
                              <w:r w:rsidR="002D5DE1">
                                <w:t>1776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7FAF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C539242" w14:textId="6F9ACF11" w:rsidR="00262EA3" w:rsidRDefault="00BE5F4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017562E1F8400B9534D1360EF4791A"/>
                        </w:placeholder>
                        <w:text/>
                      </w:sdtPr>
                      <w:sdtEndPr/>
                      <w:sdtContent>
                        <w:r w:rsidR="0047093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B3CBDB29A64B8D860F7DDDB8355311"/>
                        </w:placeholder>
                        <w:text/>
                      </w:sdtPr>
                      <w:sdtEndPr/>
                      <w:sdtContent>
                        <w:r w:rsidR="002D5DE1">
                          <w:t>1776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4EFF6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4A85" w14:textId="77777777" w:rsidR="00262EA3" w:rsidRDefault="00262EA3" w:rsidP="008563AC">
    <w:pPr>
      <w:jc w:val="right"/>
    </w:pPr>
  </w:p>
  <w:p w14:paraId="2778B16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5F06" w14:textId="77777777" w:rsidR="00262EA3" w:rsidRDefault="00BE5F4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5F017BC5" wp14:editId="56F6276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95676F" w14:textId="1711AA38" w:rsidR="00262EA3" w:rsidRDefault="00BE5F4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6EC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7093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D5DE1">
          <w:t>1776</w:t>
        </w:r>
      </w:sdtContent>
    </w:sdt>
  </w:p>
  <w:p w14:paraId="55ADE9A3" w14:textId="77777777" w:rsidR="00262EA3" w:rsidRPr="008227B3" w:rsidRDefault="00BE5F4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E8E3AA" w14:textId="48D08A3E" w:rsidR="00262EA3" w:rsidRPr="008227B3" w:rsidRDefault="00BE5F4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6EC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6EC8">
          <w:t>:2978</w:t>
        </w:r>
      </w:sdtContent>
    </w:sdt>
  </w:p>
  <w:p w14:paraId="0072B53F" w14:textId="507450E2" w:rsidR="00262EA3" w:rsidRDefault="00BE5F4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B017562E1F8400B9534D1360EF4791A"/>
        </w:placeholder>
        <w15:appearance w15:val="hidden"/>
        <w:text/>
      </w:sdtPr>
      <w:sdtEndPr/>
      <w:sdtContent>
        <w:r w:rsidR="00EE6EC8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6B3CBDB29A64B8D860F7DDDB8355311"/>
      </w:placeholder>
      <w:text/>
    </w:sdtPr>
    <w:sdtEndPr/>
    <w:sdtContent>
      <w:p w14:paraId="4B9FE61D" w14:textId="4B8D2836" w:rsidR="00262EA3" w:rsidRDefault="00470936" w:rsidP="00283E0F">
        <w:pPr>
          <w:pStyle w:val="FSHRub2"/>
        </w:pPr>
        <w:r>
          <w:t>Personliga hjälpmedel för idrottsutövning för personer med funktionsvariation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4BB12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17303614">
    <w:abstractNumId w:val="9"/>
  </w:num>
  <w:num w:numId="2" w16cid:durableId="2084988533">
    <w:abstractNumId w:val="8"/>
  </w:num>
  <w:num w:numId="3" w16cid:durableId="821895082">
    <w:abstractNumId w:val="16"/>
  </w:num>
  <w:num w:numId="4" w16cid:durableId="1621760201">
    <w:abstractNumId w:val="14"/>
  </w:num>
  <w:num w:numId="5" w16cid:durableId="1208374999">
    <w:abstractNumId w:val="17"/>
  </w:num>
  <w:num w:numId="6" w16cid:durableId="675616120">
    <w:abstractNumId w:val="18"/>
  </w:num>
  <w:num w:numId="7" w16cid:durableId="177280632">
    <w:abstractNumId w:val="11"/>
  </w:num>
  <w:num w:numId="8" w16cid:durableId="1004749447">
    <w:abstractNumId w:val="12"/>
  </w:num>
  <w:num w:numId="9" w16cid:durableId="1888643020">
    <w:abstractNumId w:val="15"/>
  </w:num>
  <w:num w:numId="10" w16cid:durableId="629675286">
    <w:abstractNumId w:val="22"/>
  </w:num>
  <w:num w:numId="11" w16cid:durableId="656685753">
    <w:abstractNumId w:val="21"/>
  </w:num>
  <w:num w:numId="12" w16cid:durableId="688070999">
    <w:abstractNumId w:val="21"/>
  </w:num>
  <w:num w:numId="13" w16cid:durableId="117142746">
    <w:abstractNumId w:val="3"/>
  </w:num>
  <w:num w:numId="14" w16cid:durableId="571434129">
    <w:abstractNumId w:val="2"/>
  </w:num>
  <w:num w:numId="15" w16cid:durableId="434404106">
    <w:abstractNumId w:val="1"/>
  </w:num>
  <w:num w:numId="16" w16cid:durableId="1299527554">
    <w:abstractNumId w:val="0"/>
  </w:num>
  <w:num w:numId="17" w16cid:durableId="163252274">
    <w:abstractNumId w:val="7"/>
  </w:num>
  <w:num w:numId="18" w16cid:durableId="1287421108">
    <w:abstractNumId w:val="6"/>
  </w:num>
  <w:num w:numId="19" w16cid:durableId="1867055685">
    <w:abstractNumId w:val="5"/>
  </w:num>
  <w:num w:numId="20" w16cid:durableId="822160301">
    <w:abstractNumId w:val="4"/>
  </w:num>
  <w:num w:numId="21" w16cid:durableId="803236094">
    <w:abstractNumId w:val="21"/>
  </w:num>
  <w:num w:numId="22" w16cid:durableId="744112667">
    <w:abstractNumId w:val="21"/>
  </w:num>
  <w:num w:numId="23" w16cid:durableId="965433219">
    <w:abstractNumId w:val="21"/>
  </w:num>
  <w:num w:numId="24" w16cid:durableId="275334337">
    <w:abstractNumId w:val="21"/>
  </w:num>
  <w:num w:numId="25" w16cid:durableId="1471944179">
    <w:abstractNumId w:val="21"/>
  </w:num>
  <w:num w:numId="26" w16cid:durableId="768698034">
    <w:abstractNumId w:val="22"/>
  </w:num>
  <w:num w:numId="27" w16cid:durableId="688337657">
    <w:abstractNumId w:val="22"/>
  </w:num>
  <w:num w:numId="28" w16cid:durableId="269092525">
    <w:abstractNumId w:val="22"/>
  </w:num>
  <w:num w:numId="29" w16cid:durableId="150827605">
    <w:abstractNumId w:val="22"/>
  </w:num>
  <w:num w:numId="30" w16cid:durableId="1873112562">
    <w:abstractNumId w:val="21"/>
  </w:num>
  <w:num w:numId="31" w16cid:durableId="1658611144">
    <w:abstractNumId w:val="21"/>
  </w:num>
  <w:num w:numId="32" w16cid:durableId="636565011">
    <w:abstractNumId w:val="22"/>
  </w:num>
  <w:num w:numId="33" w16cid:durableId="2046169788">
    <w:abstractNumId w:val="21"/>
  </w:num>
  <w:num w:numId="34" w16cid:durableId="1514685490">
    <w:abstractNumId w:val="18"/>
  </w:num>
  <w:num w:numId="35" w16cid:durableId="1536229732">
    <w:abstractNumId w:val="18"/>
    <w:lvlOverride w:ilvl="0">
      <w:startOverride w:val="1"/>
    </w:lvlOverride>
  </w:num>
  <w:num w:numId="36" w16cid:durableId="718168158">
    <w:abstractNumId w:val="19"/>
  </w:num>
  <w:num w:numId="37" w16cid:durableId="1232815447">
    <w:abstractNumId w:val="18"/>
    <w:lvlOverride w:ilvl="0">
      <w:startOverride w:val="1"/>
    </w:lvlOverride>
  </w:num>
  <w:num w:numId="38" w16cid:durableId="805004347">
    <w:abstractNumId w:val="13"/>
  </w:num>
  <w:num w:numId="39" w16cid:durableId="976108353">
    <w:abstractNumId w:val="10"/>
  </w:num>
  <w:num w:numId="40" w16cid:durableId="90657283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7093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CE5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DE1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44E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936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E27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4A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28C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5F45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0CBE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62A"/>
    <w:rsid w:val="00E03A3D"/>
    <w:rsid w:val="00E03E0C"/>
    <w:rsid w:val="00E03FFA"/>
    <w:rsid w:val="00E045C3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6BA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6EC8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CB5C7"/>
  <w15:chartTrackingRefBased/>
  <w15:docId w15:val="{B6F9166E-3D83-4B37-99EC-F9873F51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E7F7AFAA4B4DD994A1A790F57DD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D7C9AD-6A87-47AC-B8C8-9700BB6EC7CD}"/>
      </w:docPartPr>
      <w:docPartBody>
        <w:p w:rsidR="00752916" w:rsidRDefault="00752916">
          <w:pPr>
            <w:pStyle w:val="DCE7F7AFAA4B4DD994A1A790F57DD3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62BB24FDBD4A288D79E5946B5ECD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1A902-AC70-475E-84FE-2BFEE4119E78}"/>
      </w:docPartPr>
      <w:docPartBody>
        <w:p w:rsidR="00752916" w:rsidRDefault="00752916">
          <w:pPr>
            <w:pStyle w:val="3162BB24FDBD4A288D79E5946B5ECD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017562E1F8400B9534D1360EF479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42F55-FB1B-4BB6-91C0-0B139206E35A}"/>
      </w:docPartPr>
      <w:docPartBody>
        <w:p w:rsidR="00752916" w:rsidRDefault="00752916">
          <w:pPr>
            <w:pStyle w:val="7B017562E1F8400B9534D1360EF479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B3CBDB29A64B8D860F7DDDB8355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665C59-2935-442F-8D55-2264D6EDF594}"/>
      </w:docPartPr>
      <w:docPartBody>
        <w:p w:rsidR="00752916" w:rsidRDefault="00752916">
          <w:pPr>
            <w:pStyle w:val="16B3CBDB29A64B8D860F7DDDB8355311"/>
          </w:pPr>
          <w:r>
            <w:t xml:space="preserve"> </w:t>
          </w:r>
        </w:p>
      </w:docPartBody>
    </w:docPart>
    <w:docPart>
      <w:docPartPr>
        <w:name w:val="8B8A1F3D83E14FA8AA00FA03DA709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4A356-192B-4DD0-B0CF-6915421D4394}"/>
      </w:docPartPr>
      <w:docPartBody>
        <w:p w:rsidR="00C521A9" w:rsidRDefault="00C521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16"/>
    <w:rsid w:val="00752916"/>
    <w:rsid w:val="0086528C"/>
    <w:rsid w:val="00C5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CE7F7AFAA4B4DD994A1A790F57DD329">
    <w:name w:val="DCE7F7AFAA4B4DD994A1A790F57DD329"/>
  </w:style>
  <w:style w:type="paragraph" w:customStyle="1" w:styleId="9F2B8868AECB46508D7D0EDEF7752615">
    <w:name w:val="9F2B8868AECB46508D7D0EDEF7752615"/>
  </w:style>
  <w:style w:type="paragraph" w:customStyle="1" w:styleId="3162BB24FDBD4A288D79E5946B5ECD26">
    <w:name w:val="3162BB24FDBD4A288D79E5946B5ECD26"/>
  </w:style>
  <w:style w:type="paragraph" w:customStyle="1" w:styleId="60087118585941B2A2A38AA8744A51FC">
    <w:name w:val="60087118585941B2A2A38AA8744A51FC"/>
  </w:style>
  <w:style w:type="paragraph" w:customStyle="1" w:styleId="7B017562E1F8400B9534D1360EF4791A">
    <w:name w:val="7B017562E1F8400B9534D1360EF4791A"/>
  </w:style>
  <w:style w:type="paragraph" w:customStyle="1" w:styleId="16B3CBDB29A64B8D860F7DDDB8355311">
    <w:name w:val="16B3CBDB29A64B8D860F7DDDB8355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557AA4-3287-43E5-BC6A-A3EB11A5BA7C}"/>
</file>

<file path=customXml/itemProps2.xml><?xml version="1.0" encoding="utf-8"?>
<ds:datastoreItem xmlns:ds="http://schemas.openxmlformats.org/officeDocument/2006/customXml" ds:itemID="{2770BE46-0E84-43BD-BB4D-BF66D269991F}"/>
</file>

<file path=customXml/itemProps3.xml><?xml version="1.0" encoding="utf-8"?>
<ds:datastoreItem xmlns:ds="http://schemas.openxmlformats.org/officeDocument/2006/customXml" ds:itemID="{EF81AC4D-159F-4EAE-9706-421F7F8DE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</Words>
  <Characters>1248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