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E48CF" w14:paraId="23855BCC" w14:textId="77777777">
      <w:pPr>
        <w:pStyle w:val="RubrikFrslagTIllRiksdagsbeslut"/>
      </w:pPr>
      <w:sdt>
        <w:sdtPr>
          <w:alias w:val="CC_Boilerplate_4"/>
          <w:tag w:val="CC_Boilerplate_4"/>
          <w:id w:val="-1644581176"/>
          <w:lock w:val="sdtContentLocked"/>
          <w:placeholder>
            <w:docPart w:val="178BB8D0E46042C6A50596E4196131FE"/>
          </w:placeholder>
          <w:text/>
        </w:sdtPr>
        <w:sdtEndPr/>
        <w:sdtContent>
          <w:r w:rsidRPr="009B062B" w:rsidR="00AF30DD">
            <w:t>Förslag till riksdagsbeslut</w:t>
          </w:r>
        </w:sdtContent>
      </w:sdt>
      <w:bookmarkEnd w:id="0"/>
      <w:bookmarkEnd w:id="1"/>
    </w:p>
    <w:sdt>
      <w:sdtPr>
        <w:alias w:val="Yrkande 1"/>
        <w:tag w:val="6e267676-d453-4f21-902d-61df1b7ae706"/>
        <w:id w:val="2078478318"/>
        <w:lock w:val="sdtLocked"/>
      </w:sdtPr>
      <w:sdtEndPr/>
      <w:sdtContent>
        <w:p w:rsidR="00774A1A" w:rsidRDefault="00922E70" w14:paraId="1498FF3A" w14:textId="77777777">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B2DCE50A7B4E58A66A9EAAC06CE187"/>
        </w:placeholder>
        <w:text/>
      </w:sdtPr>
      <w:sdtEndPr/>
      <w:sdtContent>
        <w:p w:rsidRPr="009B062B" w:rsidR="006D79C9" w:rsidP="00333E95" w:rsidRDefault="006D79C9" w14:paraId="25781396" w14:textId="77777777">
          <w:pPr>
            <w:pStyle w:val="Rubrik1"/>
          </w:pPr>
          <w:r>
            <w:t>Motivering</w:t>
          </w:r>
        </w:p>
      </w:sdtContent>
    </w:sdt>
    <w:bookmarkEnd w:displacedByCustomXml="prev" w:id="3"/>
    <w:bookmarkEnd w:displacedByCustomXml="prev" w:id="4"/>
    <w:p w:rsidRPr="00F72C2F" w:rsidR="00F72C2F" w:rsidP="00B4404C" w:rsidRDefault="00F72C2F" w14:paraId="035DB264" w14:textId="09F55DC1">
      <w:pPr>
        <w:pStyle w:val="Normalutanindragellerluft"/>
      </w:pPr>
      <w:r w:rsidRPr="00F72C2F">
        <w:t xml:space="preserve">Den 14 juli 2019 förolyckades åtta fallskärmshoppare och en pilot i en tragisk flygkrasch utanför Umeå. </w:t>
      </w:r>
    </w:p>
    <w:p w:rsidRPr="00F72C2F" w:rsidR="00F72C2F" w:rsidP="00B4404C" w:rsidRDefault="00F72C2F" w14:paraId="3C915ED3" w14:textId="2EB4B513">
      <w:r w:rsidRPr="00F72C2F">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w:rsidRPr="00F72C2F" w:rsidR="00F72C2F" w:rsidP="00B4404C" w:rsidRDefault="00F72C2F" w14:paraId="2FEF9CD8" w14:textId="65935E4F">
      <w:r w:rsidRPr="00F72C2F">
        <w:t>Enligt haveriutredningen skall piloten inte ha informerats om hopparnas vikt före flygningen. Detta har försvårat för denne att bedöma att planet var överlastat. Flygningen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 ett flertal gånger under de två flygningar som föregick kraschen, vilket vittnar om att planet den aktuella dagen hade flugits på gränsen för sin tekniska kapacitet.</w:t>
      </w:r>
    </w:p>
    <w:p w:rsidRPr="00F72C2F" w:rsidR="00F72C2F" w:rsidP="00B4404C" w:rsidRDefault="00F72C2F" w14:paraId="1660DC4B" w14:textId="59F7F839">
      <w:r w:rsidRPr="00F72C2F">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F72C2F">
        <w:lastRenderedPageBreak/>
        <w:t>PPL</w:t>
      </w:r>
      <w:r w:rsidR="004836D3">
        <w:t> </w:t>
      </w:r>
      <w:r w:rsidRPr="00F72C2F">
        <w:t>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00B4404C">
        <w:softHyphen/>
      </w:r>
      <w:r w:rsidRPr="00F72C2F">
        <w:t>klubb och SFF (Svenska Fallskärmsförbundet). Lokala rutiner, krav och riktlinjer förekommer, men någon formaliserad utbildning för piloter som flyger fallskärms</w:t>
      </w:r>
      <w:r w:rsidRPr="00F72C2F">
        <w:softHyphen/>
        <w:t>hoppare finns inte.</w:t>
      </w:r>
    </w:p>
    <w:p w:rsidRPr="00F72C2F" w:rsidR="00F72C2F" w:rsidP="00B4404C" w:rsidRDefault="00F72C2F" w14:paraId="1CEFEA36" w14:textId="18FA81CB">
      <w:r w:rsidRPr="00F72C2F">
        <w:t xml:space="preserve">Under en flygning med fallskärmshoppare ombord tar piloten i princip oavbrutet höjd tills denne har nått uthoppshöjden. Flygplanet får arbeta under hög belastning till dess 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w:t>
      </w:r>
      <w:r w:rsidR="00922E70">
        <w:t>ju</w:t>
      </w:r>
      <w:r w:rsidRPr="00F72C2F">
        <w:t xml:space="preserve"> sakta</w:t>
      </w:r>
      <w:r w:rsidR="00922E70">
        <w:t>re</w:t>
      </w:r>
      <w:r w:rsidRPr="00F72C2F">
        <w:t xml:space="preserve">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fall</w:t>
      </w:r>
      <w:r w:rsidR="00B4404C">
        <w:softHyphen/>
      </w:r>
      <w:r w:rsidRPr="00F72C2F">
        <w:t>skärmshoppare är, vilket framgår av ovanstående resonemang, inte helt okomplicerat. Trots detta finns det idag inget formellt krav på utbildning för att utföra denna typ av flygning.</w:t>
      </w:r>
    </w:p>
    <w:p w:rsidRPr="00F72C2F" w:rsidR="00F72C2F" w:rsidP="00B4404C" w:rsidRDefault="00F72C2F" w14:paraId="3AF8DF9A" w14:textId="5AFD5476">
      <w:r w:rsidRPr="00F72C2F">
        <w:t>Just bristen på kompetenskrav är något haveriutredningen belyser. En av slutsatserna är därför att Easa (Europeiska unionens byrå för luftfartssäkerhet) bör införa en formell utbildning för piloter som skall flyga fallskärmshoppare. Om man dessutom beaktar det faktum att det för en pilot med PPL</w:t>
      </w:r>
      <w:r w:rsidR="00922E70">
        <w:t> </w:t>
      </w:r>
      <w:r w:rsidRPr="00F72C2F">
        <w:t>A krävs olika påbyggnadsutbildningar för att exempelvis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w:rsidR="00B4404C" w:rsidP="00B4404C" w:rsidRDefault="00F72C2F" w14:paraId="40B424E3" w14:textId="1A4B554E">
      <w:r w:rsidRPr="00F72C2F">
        <w:t>I olyckan i Umeå 2019 omkom nio personer. I en liknande olycka i Finland 2014 omkom åtta personer och i ytterligare en snarlik olycka i Polen 2014 omkom elva personer. Dessa tragiska olyckor bör utgöra skäl nog för riksdagen att besluta om att låta utreda frågan om huruvida en formell utbildning av piloter som flyger fallskärms</w:t>
      </w:r>
      <w:r w:rsidR="00B4404C">
        <w:softHyphen/>
      </w:r>
      <w:r w:rsidRPr="00F72C2F">
        <w:t>hoppare skall krävas. En sådan utredning skulle också ge svar på om denna typ av utbildning bör utformas av Easa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i syfte att påtagligt öka säkerheten för kommande generationer fallskärmshoppare utan att samtidigt försvåra för klubbarna att bedriva sin verksamhet.</w:t>
      </w:r>
    </w:p>
    <w:sdt>
      <w:sdtPr>
        <w:alias w:val="CC_Underskrifter"/>
        <w:tag w:val="CC_Underskrifter"/>
        <w:id w:val="583496634"/>
        <w:lock w:val="sdtContentLocked"/>
        <w:placeholder>
          <w:docPart w:val="07C5142F4BC04675939B68449EF21F29"/>
        </w:placeholder>
      </w:sdtPr>
      <w:sdtEndPr>
        <w:rPr>
          <w:i/>
          <w:noProof/>
        </w:rPr>
      </w:sdtEndPr>
      <w:sdtContent>
        <w:p w:rsidR="00F72C2F" w:rsidP="00AC1D43" w:rsidRDefault="00F72C2F" w14:paraId="2F7AFA27" w14:textId="213D1DFD"/>
        <w:p w:rsidR="00F72C2F" w:rsidP="00AC1D43" w:rsidRDefault="005E48CF" w14:paraId="502E7C69" w14:textId="7F43E7AD"/>
      </w:sdtContent>
    </w:sdt>
    <w:tbl>
      <w:tblPr>
        <w:tblW w:w="5000" w:type="pct"/>
        <w:tblLook w:val="04A0" w:firstRow="1" w:lastRow="0" w:firstColumn="1" w:lastColumn="0" w:noHBand="0" w:noVBand="1"/>
        <w:tblCaption w:val="underskrifter"/>
      </w:tblPr>
      <w:tblGrid>
        <w:gridCol w:w="4252"/>
        <w:gridCol w:w="4252"/>
      </w:tblGrid>
      <w:tr w:rsidR="00774A1A" w14:paraId="00992EC7" w14:textId="77777777">
        <w:trPr>
          <w:cantSplit/>
        </w:trPr>
        <w:tc>
          <w:tcPr>
            <w:tcW w:w="50" w:type="pct"/>
            <w:vAlign w:val="bottom"/>
          </w:tcPr>
          <w:p w:rsidR="00774A1A" w:rsidRDefault="00922E70" w14:paraId="39E1037F" w14:textId="77777777">
            <w:pPr>
              <w:pStyle w:val="Underskrifter"/>
              <w:spacing w:after="0"/>
            </w:pPr>
            <w:r>
              <w:t>Eric Palmqvist (SD)</w:t>
            </w:r>
          </w:p>
        </w:tc>
        <w:tc>
          <w:tcPr>
            <w:tcW w:w="50" w:type="pct"/>
            <w:vAlign w:val="bottom"/>
          </w:tcPr>
          <w:p w:rsidR="00774A1A" w:rsidRDefault="00774A1A" w14:paraId="0850033F" w14:textId="77777777">
            <w:pPr>
              <w:pStyle w:val="Underskrifter"/>
              <w:spacing w:after="0"/>
            </w:pPr>
          </w:p>
        </w:tc>
      </w:tr>
      <w:tr w:rsidR="00774A1A" w14:paraId="2F1E75DB" w14:textId="77777777">
        <w:trPr>
          <w:cantSplit/>
        </w:trPr>
        <w:tc>
          <w:tcPr>
            <w:tcW w:w="50" w:type="pct"/>
            <w:vAlign w:val="bottom"/>
          </w:tcPr>
          <w:p w:rsidR="00774A1A" w:rsidRDefault="00922E70" w14:paraId="0FA44630" w14:textId="77777777">
            <w:pPr>
              <w:pStyle w:val="Underskrifter"/>
              <w:spacing w:after="0"/>
            </w:pPr>
            <w:r>
              <w:t>Eric Westroth (SD)</w:t>
            </w:r>
          </w:p>
        </w:tc>
        <w:tc>
          <w:tcPr>
            <w:tcW w:w="50" w:type="pct"/>
            <w:vAlign w:val="bottom"/>
          </w:tcPr>
          <w:p w:rsidR="00774A1A" w:rsidRDefault="00922E70" w14:paraId="2C255444" w14:textId="77777777">
            <w:pPr>
              <w:pStyle w:val="Underskrifter"/>
              <w:spacing w:after="0"/>
            </w:pPr>
            <w:r>
              <w:t>Ann-Christine Frohm (SD)</w:t>
            </w:r>
          </w:p>
        </w:tc>
      </w:tr>
    </w:tbl>
    <w:p w:rsidRPr="008E0FE2" w:rsidR="004801AC" w:rsidP="00DF3554" w:rsidRDefault="004801AC" w14:paraId="46B72E32" w14:textId="2267AD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9259" w14:textId="77777777" w:rsidR="00F72C2F" w:rsidRDefault="00F72C2F" w:rsidP="000C1CAD">
      <w:pPr>
        <w:spacing w:line="240" w:lineRule="auto"/>
      </w:pPr>
      <w:r>
        <w:separator/>
      </w:r>
    </w:p>
  </w:endnote>
  <w:endnote w:type="continuationSeparator" w:id="0">
    <w:p w14:paraId="01E21D79" w14:textId="77777777" w:rsidR="00F72C2F" w:rsidRDefault="00F72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9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63A" w14:textId="1DA93EE7" w:rsidR="00262EA3" w:rsidRPr="00AC1D43" w:rsidRDefault="00262EA3" w:rsidP="00AC1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AFB8" w14:textId="77777777" w:rsidR="00F72C2F" w:rsidRDefault="00F72C2F" w:rsidP="000C1CAD">
      <w:pPr>
        <w:spacing w:line="240" w:lineRule="auto"/>
      </w:pPr>
      <w:r>
        <w:separator/>
      </w:r>
    </w:p>
  </w:footnote>
  <w:footnote w:type="continuationSeparator" w:id="0">
    <w:p w14:paraId="5B5816DA" w14:textId="77777777" w:rsidR="00F72C2F" w:rsidRDefault="00F72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5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A43ED" wp14:editId="6D0C9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6D0A2" w14:textId="34405D15" w:rsidR="00262EA3" w:rsidRDefault="005E48CF" w:rsidP="008103B5">
                          <w:pPr>
                            <w:jc w:val="right"/>
                          </w:pPr>
                          <w:sdt>
                            <w:sdtPr>
                              <w:alias w:val="CC_Noformat_Partikod"/>
                              <w:tag w:val="CC_Noformat_Partikod"/>
                              <w:id w:val="-53464382"/>
                              <w:placeholder>
                                <w:docPart w:val="17275DF106164ED78941F25ED5CEF707"/>
                              </w:placeholder>
                              <w:text/>
                            </w:sdtPr>
                            <w:sdtEndPr/>
                            <w:sdtContent>
                              <w:r w:rsidR="00F72C2F">
                                <w:t>SD</w:t>
                              </w:r>
                            </w:sdtContent>
                          </w:sdt>
                          <w:sdt>
                            <w:sdtPr>
                              <w:alias w:val="CC_Noformat_Partinummer"/>
                              <w:tag w:val="CC_Noformat_Partinummer"/>
                              <w:id w:val="-1709555926"/>
                              <w:placeholder>
                                <w:docPart w:val="4D1B09CFCF7E40598C1E7BD813EDF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A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6D0A2" w14:textId="34405D15" w:rsidR="00262EA3" w:rsidRDefault="005E48CF" w:rsidP="008103B5">
                    <w:pPr>
                      <w:jc w:val="right"/>
                    </w:pPr>
                    <w:sdt>
                      <w:sdtPr>
                        <w:alias w:val="CC_Noformat_Partikod"/>
                        <w:tag w:val="CC_Noformat_Partikod"/>
                        <w:id w:val="-53464382"/>
                        <w:placeholder>
                          <w:docPart w:val="17275DF106164ED78941F25ED5CEF707"/>
                        </w:placeholder>
                        <w:text/>
                      </w:sdtPr>
                      <w:sdtEndPr/>
                      <w:sdtContent>
                        <w:r w:rsidR="00F72C2F">
                          <w:t>SD</w:t>
                        </w:r>
                      </w:sdtContent>
                    </w:sdt>
                    <w:sdt>
                      <w:sdtPr>
                        <w:alias w:val="CC_Noformat_Partinummer"/>
                        <w:tag w:val="CC_Noformat_Partinummer"/>
                        <w:id w:val="-1709555926"/>
                        <w:placeholder>
                          <w:docPart w:val="4D1B09CFCF7E40598C1E7BD813EDF406"/>
                        </w:placeholder>
                        <w:showingPlcHdr/>
                        <w:text/>
                      </w:sdtPr>
                      <w:sdtEndPr/>
                      <w:sdtContent>
                        <w:r w:rsidR="00262EA3">
                          <w:t xml:space="preserve"> </w:t>
                        </w:r>
                      </w:sdtContent>
                    </w:sdt>
                  </w:p>
                </w:txbxContent>
              </v:textbox>
              <w10:wrap anchorx="page"/>
            </v:shape>
          </w:pict>
        </mc:Fallback>
      </mc:AlternateContent>
    </w:r>
  </w:p>
  <w:p w14:paraId="25742E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165" w14:textId="77777777" w:rsidR="00262EA3" w:rsidRDefault="00262EA3" w:rsidP="008563AC">
    <w:pPr>
      <w:jc w:val="right"/>
    </w:pPr>
  </w:p>
  <w:p w14:paraId="6170C8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40E" w14:textId="77777777" w:rsidR="00262EA3" w:rsidRDefault="005E48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8F7ED" wp14:editId="13DC0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6DECC" w14:textId="3E874EEE" w:rsidR="00262EA3" w:rsidRDefault="005E48CF" w:rsidP="00A314CF">
    <w:pPr>
      <w:pStyle w:val="FSHNormal"/>
      <w:spacing w:before="40"/>
    </w:pPr>
    <w:sdt>
      <w:sdtPr>
        <w:alias w:val="CC_Noformat_Motionstyp"/>
        <w:tag w:val="CC_Noformat_Motionstyp"/>
        <w:id w:val="1162973129"/>
        <w:lock w:val="sdtContentLocked"/>
        <w15:appearance w15:val="hidden"/>
        <w:text/>
      </w:sdtPr>
      <w:sdtEndPr/>
      <w:sdtContent>
        <w:r w:rsidR="00AC1D43">
          <w:t>Enskild motion</w:t>
        </w:r>
      </w:sdtContent>
    </w:sdt>
    <w:r w:rsidR="00821B36">
      <w:t xml:space="preserve"> </w:t>
    </w:r>
    <w:sdt>
      <w:sdtPr>
        <w:alias w:val="CC_Noformat_Partikod"/>
        <w:tag w:val="CC_Noformat_Partikod"/>
        <w:id w:val="1471015553"/>
        <w:text/>
      </w:sdtPr>
      <w:sdtEndPr/>
      <w:sdtContent>
        <w:r w:rsidR="00F72C2F">
          <w:t>SD</w:t>
        </w:r>
      </w:sdtContent>
    </w:sdt>
    <w:sdt>
      <w:sdtPr>
        <w:alias w:val="CC_Noformat_Partinummer"/>
        <w:tag w:val="CC_Noformat_Partinummer"/>
        <w:id w:val="-2014525982"/>
        <w:showingPlcHdr/>
        <w:text/>
      </w:sdtPr>
      <w:sdtEndPr/>
      <w:sdtContent>
        <w:r w:rsidR="00821B36">
          <w:t xml:space="preserve"> </w:t>
        </w:r>
      </w:sdtContent>
    </w:sdt>
  </w:p>
  <w:p w14:paraId="627DE630" w14:textId="77777777" w:rsidR="00262EA3" w:rsidRPr="008227B3" w:rsidRDefault="005E48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4B47B" w14:textId="20EB40FE" w:rsidR="00262EA3" w:rsidRPr="008227B3" w:rsidRDefault="005E48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D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D43">
          <w:t>:150</w:t>
        </w:r>
      </w:sdtContent>
    </w:sdt>
  </w:p>
  <w:p w14:paraId="50BC86FC" w14:textId="64137E70" w:rsidR="00262EA3" w:rsidRDefault="005E48CF" w:rsidP="00E03A3D">
    <w:pPr>
      <w:pStyle w:val="Motionr"/>
    </w:pPr>
    <w:sdt>
      <w:sdtPr>
        <w:alias w:val="CC_Noformat_Avtext"/>
        <w:tag w:val="CC_Noformat_Avtext"/>
        <w:id w:val="-2020768203"/>
        <w:lock w:val="sdtContentLocked"/>
        <w:placeholder>
          <w:docPart w:val="17275DF106164ED78941F25ED5CEF707"/>
        </w:placeholder>
        <w15:appearance w15:val="hidden"/>
        <w:text/>
      </w:sdtPr>
      <w:sdtEndPr/>
      <w:sdtContent>
        <w:r w:rsidR="00AC1D43">
          <w:t>av Eric Palmqvist m.fl. (SD)</w:t>
        </w:r>
      </w:sdtContent>
    </w:sdt>
  </w:p>
  <w:sdt>
    <w:sdtPr>
      <w:alias w:val="CC_Noformat_Rubtext"/>
      <w:tag w:val="CC_Noformat_Rubtext"/>
      <w:id w:val="-218060500"/>
      <w:lock w:val="sdtLocked"/>
      <w:placeholder>
        <w:docPart w:val="4D1B09CFCF7E40598C1E7BD813EDF406"/>
      </w:placeholder>
      <w:text/>
    </w:sdtPr>
    <w:sdtEndPr/>
    <w:sdtContent>
      <w:p w14:paraId="6B934324" w14:textId="3C891992" w:rsidR="00262EA3" w:rsidRDefault="00F72C2F" w:rsidP="00283E0F">
        <w:pPr>
          <w:pStyle w:val="FSHRub2"/>
        </w:pPr>
        <w:r>
          <w:t>Utbildningskrav för piloter som flyger fallskärmshoppare</w:t>
        </w:r>
      </w:p>
    </w:sdtContent>
  </w:sdt>
  <w:sdt>
    <w:sdtPr>
      <w:alias w:val="CC_Boilerplate_3"/>
      <w:tag w:val="CC_Boilerplate_3"/>
      <w:id w:val="1606463544"/>
      <w:lock w:val="sdtContentLocked"/>
      <w15:appearance w15:val="hidden"/>
      <w:text w:multiLine="1"/>
    </w:sdtPr>
    <w:sdtEndPr/>
    <w:sdtContent>
      <w:p w14:paraId="0B83B4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C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D3"/>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C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1A"/>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29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7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4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4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2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9D280"/>
  <w15:chartTrackingRefBased/>
  <w15:docId w15:val="{E2D461D2-066A-43D4-8C20-44D5EDB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BB8D0E46042C6A50596E4196131FE"/>
        <w:category>
          <w:name w:val="Allmänt"/>
          <w:gallery w:val="placeholder"/>
        </w:category>
        <w:types>
          <w:type w:val="bbPlcHdr"/>
        </w:types>
        <w:behaviors>
          <w:behavior w:val="content"/>
        </w:behaviors>
        <w:guid w:val="{D3680F55-EAE8-48D6-8BF0-87BD9B531E6C}"/>
      </w:docPartPr>
      <w:docPartBody>
        <w:p w:rsidR="00A52007" w:rsidRDefault="00A52007">
          <w:pPr>
            <w:pStyle w:val="178BB8D0E46042C6A50596E4196131FE"/>
          </w:pPr>
          <w:r w:rsidRPr="005A0A93">
            <w:rPr>
              <w:rStyle w:val="Platshllartext"/>
            </w:rPr>
            <w:t>Förslag till riksdagsbeslut</w:t>
          </w:r>
        </w:p>
      </w:docPartBody>
    </w:docPart>
    <w:docPart>
      <w:docPartPr>
        <w:name w:val="25B2DCE50A7B4E58A66A9EAAC06CE187"/>
        <w:category>
          <w:name w:val="Allmänt"/>
          <w:gallery w:val="placeholder"/>
        </w:category>
        <w:types>
          <w:type w:val="bbPlcHdr"/>
        </w:types>
        <w:behaviors>
          <w:behavior w:val="content"/>
        </w:behaviors>
        <w:guid w:val="{710DFB6B-C2A7-4D1C-BDBD-0C43EDB16002}"/>
      </w:docPartPr>
      <w:docPartBody>
        <w:p w:rsidR="00A52007" w:rsidRDefault="00A52007">
          <w:pPr>
            <w:pStyle w:val="25B2DCE50A7B4E58A66A9EAAC06CE187"/>
          </w:pPr>
          <w:r w:rsidRPr="005A0A93">
            <w:rPr>
              <w:rStyle w:val="Platshllartext"/>
            </w:rPr>
            <w:t>Motivering</w:t>
          </w:r>
        </w:p>
      </w:docPartBody>
    </w:docPart>
    <w:docPart>
      <w:docPartPr>
        <w:name w:val="17275DF106164ED78941F25ED5CEF707"/>
        <w:category>
          <w:name w:val="Allmänt"/>
          <w:gallery w:val="placeholder"/>
        </w:category>
        <w:types>
          <w:type w:val="bbPlcHdr"/>
        </w:types>
        <w:behaviors>
          <w:behavior w:val="content"/>
        </w:behaviors>
        <w:guid w:val="{F8E39097-9B86-47D0-B1E4-B723E05B3324}"/>
      </w:docPartPr>
      <w:docPartBody>
        <w:p w:rsidR="00A52007" w:rsidRDefault="00A52007">
          <w:pPr>
            <w:pStyle w:val="17275DF106164ED78941F25ED5CEF707"/>
          </w:pPr>
          <w:r>
            <w:rPr>
              <w:rStyle w:val="Platshllartext"/>
            </w:rPr>
            <w:t xml:space="preserve"> </w:t>
          </w:r>
        </w:p>
      </w:docPartBody>
    </w:docPart>
    <w:docPart>
      <w:docPartPr>
        <w:name w:val="4D1B09CFCF7E40598C1E7BD813EDF406"/>
        <w:category>
          <w:name w:val="Allmänt"/>
          <w:gallery w:val="placeholder"/>
        </w:category>
        <w:types>
          <w:type w:val="bbPlcHdr"/>
        </w:types>
        <w:behaviors>
          <w:behavior w:val="content"/>
        </w:behaviors>
        <w:guid w:val="{28FBDAB8-C3A9-482C-B5E1-1B251987173F}"/>
      </w:docPartPr>
      <w:docPartBody>
        <w:p w:rsidR="00A52007" w:rsidRDefault="00A52007">
          <w:pPr>
            <w:pStyle w:val="4D1B09CFCF7E40598C1E7BD813EDF406"/>
          </w:pPr>
          <w:r>
            <w:t xml:space="preserve"> </w:t>
          </w:r>
        </w:p>
      </w:docPartBody>
    </w:docPart>
    <w:docPart>
      <w:docPartPr>
        <w:name w:val="07C5142F4BC04675939B68449EF21F29"/>
        <w:category>
          <w:name w:val="Allmänt"/>
          <w:gallery w:val="placeholder"/>
        </w:category>
        <w:types>
          <w:type w:val="bbPlcHdr"/>
        </w:types>
        <w:behaviors>
          <w:behavior w:val="content"/>
        </w:behaviors>
        <w:guid w:val="{4867C543-38D8-427A-BB94-7DD627D66643}"/>
      </w:docPartPr>
      <w:docPartBody>
        <w:p w:rsidR="00CF041C" w:rsidRDefault="00CF0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7"/>
    <w:rsid w:val="00A52007"/>
    <w:rsid w:val="00CF0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BB8D0E46042C6A50596E4196131FE">
    <w:name w:val="178BB8D0E46042C6A50596E4196131FE"/>
  </w:style>
  <w:style w:type="paragraph" w:customStyle="1" w:styleId="25B2DCE50A7B4E58A66A9EAAC06CE187">
    <w:name w:val="25B2DCE50A7B4E58A66A9EAAC06CE187"/>
  </w:style>
  <w:style w:type="paragraph" w:customStyle="1" w:styleId="17275DF106164ED78941F25ED5CEF707">
    <w:name w:val="17275DF106164ED78941F25ED5CEF707"/>
  </w:style>
  <w:style w:type="paragraph" w:customStyle="1" w:styleId="4D1B09CFCF7E40598C1E7BD813EDF406">
    <w:name w:val="4D1B09CFCF7E40598C1E7BD813EDF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27C24-88B4-48AE-835B-E4A49F2018A8}"/>
</file>

<file path=customXml/itemProps2.xml><?xml version="1.0" encoding="utf-8"?>
<ds:datastoreItem xmlns:ds="http://schemas.openxmlformats.org/officeDocument/2006/customXml" ds:itemID="{57C66AD7-60DC-475D-8062-DAD9BD4395E1}"/>
</file>

<file path=customXml/itemProps3.xml><?xml version="1.0" encoding="utf-8"?>
<ds:datastoreItem xmlns:ds="http://schemas.openxmlformats.org/officeDocument/2006/customXml" ds:itemID="{F1F3F3E6-79CA-448D-9D8C-1A8409048C94}"/>
</file>

<file path=docProps/app.xml><?xml version="1.0" encoding="utf-8"?>
<Properties xmlns="http://schemas.openxmlformats.org/officeDocument/2006/extended-properties" xmlns:vt="http://schemas.openxmlformats.org/officeDocument/2006/docPropsVTypes">
  <Template>Normal</Template>
  <TotalTime>24</TotalTime>
  <Pages>2</Pages>
  <Words>764</Words>
  <Characters>4348</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Utbildningskrav för piloter som flyger fallskärmshoppare</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