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77D4F" w:rsidP="00DA0661">
      <w:pPr>
        <w:pStyle w:val="Title"/>
      </w:pPr>
      <w:bookmarkStart w:id="0" w:name="Start"/>
      <w:bookmarkEnd w:id="0"/>
      <w:r>
        <w:t xml:space="preserve">Svar på fråga 2022/23:611 av </w:t>
      </w:r>
      <w:sdt>
        <w:sdtPr>
          <w:alias w:val="Frågeställare"/>
          <w:tag w:val="delete"/>
          <w:id w:val="-211816850"/>
          <w:placeholder>
            <w:docPart w:val="AD85F5042BCD4EFA99B4C211F30A2065"/>
          </w:placeholder>
          <w:dataBinding w:xpath="/ns0:DocumentInfo[1]/ns0:BaseInfo[1]/ns0:Extra3[1]" w:storeItemID="{B0B96079-2ABC-42B9-A9D6-3618E79F5CB7}" w:prefixMappings="xmlns:ns0='http://lp/documentinfo/RK' "/>
          <w:text/>
        </w:sdtPr>
        <w:sdtContent>
          <w:r>
            <w:t>Stina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6DF93C8FB0148D0A5CAE557AD2C60E1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Samexistens på Revingehed</w:t>
      </w:r>
    </w:p>
    <w:p w:rsidR="001D3585" w:rsidP="001D3585">
      <w:pPr>
        <w:pStyle w:val="BodyText"/>
      </w:pPr>
      <w:sdt>
        <w:sdtPr>
          <w:alias w:val="Frågeställare"/>
          <w:tag w:val="delete"/>
          <w:id w:val="-1635256365"/>
          <w:placeholder>
            <w:docPart w:val="27CB3EB319954077ADBF472318FC6CBA"/>
          </w:placeholder>
          <w:dataBinding w:xpath="/ns0:DocumentInfo[1]/ns0:BaseInfo[1]/ns0:Extra3[1]" w:storeItemID="{B0B96079-2ABC-42B9-A9D6-3618E79F5CB7}" w:prefixMappings="xmlns:ns0='http://lp/documentinfo/RK' "/>
          <w:text/>
        </w:sdtPr>
        <w:sdtContent>
          <w:r w:rsidR="00277D4F">
            <w:t>Stina Larsson</w:t>
          </w:r>
        </w:sdtContent>
      </w:sdt>
      <w:r w:rsidR="00277D4F">
        <w:t xml:space="preserve"> har frågat mig </w:t>
      </w:r>
      <w:r>
        <w:t xml:space="preserve">vad jag och regeringen avser göra för att Försvarsmaktens verksamhet ska kunna fungera i samexistens med övriga civila verksamheter så att de betande djuren på Revingehed ska kunna vara kvar. </w:t>
      </w:r>
    </w:p>
    <w:p w:rsidR="001D3585" w:rsidP="001D3585">
      <w:pPr>
        <w:pStyle w:val="BodyText"/>
      </w:pPr>
      <w:r w:rsidRPr="005F68F4">
        <w:t xml:space="preserve">Frågan är ställd mot bakgrund av ett exempel som återges från </w:t>
      </w:r>
      <w:r>
        <w:t xml:space="preserve">Södra skånska regementet </w:t>
      </w:r>
      <w:r w:rsidRPr="005F68F4">
        <w:t>(</w:t>
      </w:r>
      <w:r>
        <w:t>P 7)</w:t>
      </w:r>
      <w:r w:rsidRPr="005F68F4">
        <w:t xml:space="preserve"> i </w:t>
      </w:r>
      <w:r>
        <w:t>Revinge</w:t>
      </w:r>
      <w:r w:rsidRPr="005F68F4">
        <w:t xml:space="preserve">. Den generella frågeställningen handlar om statliga fastigheter och deras nyttjande. </w:t>
      </w:r>
      <w:r w:rsidRPr="00C31384">
        <w:t>Hur statliga fastigheter nyttjas i enskilda fall är en fråga som berörda myndigheter, i detta fall Fortifikations</w:t>
      </w:r>
      <w:r w:rsidRPr="00C31384">
        <w:softHyphen/>
        <w:t>verket och Försvarsmakten</w:t>
      </w:r>
      <w:r w:rsidR="00821114">
        <w:t>,</w:t>
      </w:r>
      <w:r w:rsidRPr="00C31384">
        <w:t xml:space="preserve"> avgör. Fortifikationsverket ansvarar för att förvalta en viss del av statens fasta egendom, såsom fastigheter avsedda för försvarsändamål och tecknar därmed som fastighetsägare aktuella arrenden. Det är hyresgästen</w:t>
      </w:r>
      <w:r>
        <w:t>,</w:t>
      </w:r>
      <w:r w:rsidRPr="00C31384">
        <w:t xml:space="preserve"> Försvarsmakten</w:t>
      </w:r>
      <w:r>
        <w:t>,</w:t>
      </w:r>
      <w:r w:rsidRPr="00C31384">
        <w:t xml:space="preserve"> som bedömer om de</w:t>
      </w:r>
      <w:r w:rsidR="00821114">
        <w:t>s</w:t>
      </w:r>
      <w:r w:rsidRPr="00C31384">
        <w:t xml:space="preserve">s behov av att nyttja övnings- och skjutfält medger arrenden. </w:t>
      </w:r>
    </w:p>
    <w:p w:rsidR="001D3585" w:rsidP="001D3585">
      <w:pPr>
        <w:pStyle w:val="BodyText"/>
      </w:pPr>
      <w:r w:rsidRPr="007A0882">
        <w:t>Såvitt jag förstår är Försvarsmakten fortsatt intresserad av djurhållning på Revingehed</w:t>
      </w:r>
      <w:r>
        <w:t>.</w:t>
      </w:r>
    </w:p>
    <w:p w:rsidR="00277D4F" w:rsidP="001D3585">
      <w:pPr>
        <w:pStyle w:val="BodyText"/>
      </w:pPr>
      <w:r>
        <w:t xml:space="preserve">Stockholm den </w:t>
      </w:r>
      <w:sdt>
        <w:sdtPr>
          <w:id w:val="-1225218591"/>
          <w:placeholder>
            <w:docPart w:val="07F80D1BADFF4338B757062F3823EB45"/>
          </w:placeholder>
          <w:dataBinding w:xpath="/ns0:DocumentInfo[1]/ns0:BaseInfo[1]/ns0:HeaderDate[1]" w:storeItemID="{B0B96079-2ABC-42B9-A9D6-3618E79F5CB7}" w:prefixMappings="xmlns:ns0='http://lp/documentinfo/RK' "/>
          <w:date w:fullDate="2023-05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maj 2023</w:t>
          </w:r>
        </w:sdtContent>
      </w:sdt>
    </w:p>
    <w:p w:rsidR="00277D4F" w:rsidP="004E7A8F">
      <w:pPr>
        <w:pStyle w:val="Brdtextutanavstnd"/>
      </w:pPr>
    </w:p>
    <w:p w:rsidR="00277D4F" w:rsidP="004E7A8F">
      <w:pPr>
        <w:pStyle w:val="Brdtextutanavstnd"/>
      </w:pPr>
    </w:p>
    <w:p w:rsidR="00277D4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2943F2933FB489E815FF29E521E2856"/>
        </w:placeholder>
        <w:dataBinding w:xpath="/ns0:DocumentInfo[1]/ns0:BaseInfo[1]/ns0:TopSender[1]" w:storeItemID="{B0B96079-2ABC-42B9-A9D6-3618E79F5CB7}" w:prefixMappings="xmlns:ns0='http://lp/documentinfo/RK' "/>
        <w:comboBox w:lastValue="Försvarsministern">
          <w:listItem w:value="Försvarsministern" w:displayText="Pål Jonson"/>
          <w:listItem w:value="Minister för civilt försvar" w:displayText="Carl-Oskar Bohlin"/>
        </w:comboBox>
      </w:sdtPr>
      <w:sdtContent>
        <w:p w:rsidR="00277D4F" w:rsidRPr="00DB48AB" w:rsidP="00DB48AB">
          <w:pPr>
            <w:pStyle w:val="BodyText"/>
          </w:pPr>
          <w:r>
            <w:rPr>
              <w:rStyle w:val="DefaultParagraphFont"/>
            </w:rPr>
            <w:t>Pål Jonson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77D4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77D4F" w:rsidRPr="007D73AB" w:rsidP="00340DE0">
          <w:pPr>
            <w:pStyle w:val="Header"/>
          </w:pPr>
        </w:p>
      </w:tc>
      <w:tc>
        <w:tcPr>
          <w:tcW w:w="1134" w:type="dxa"/>
        </w:tcPr>
        <w:p w:rsidR="00277D4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77D4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77D4F" w:rsidRPr="00710A6C" w:rsidP="00EE3C0F">
          <w:pPr>
            <w:pStyle w:val="Header"/>
            <w:rPr>
              <w:b/>
            </w:rPr>
          </w:pPr>
        </w:p>
        <w:p w:rsidR="00277D4F" w:rsidP="00EE3C0F">
          <w:pPr>
            <w:pStyle w:val="Header"/>
          </w:pPr>
        </w:p>
        <w:p w:rsidR="00277D4F" w:rsidP="00EE3C0F">
          <w:pPr>
            <w:pStyle w:val="Header"/>
          </w:pPr>
        </w:p>
        <w:p w:rsidR="00277D4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2A96334499A4FCA8805855E59D99666"/>
            </w:placeholder>
            <w:dataBinding w:xpath="/ns0:DocumentInfo[1]/ns0:BaseInfo[1]/ns0:Dnr[1]" w:storeItemID="{B0B96079-2ABC-42B9-A9D6-3618E79F5CB7}" w:prefixMappings="xmlns:ns0='http://lp/documentinfo/RK' "/>
            <w:text/>
          </w:sdtPr>
          <w:sdtContent>
            <w:p w:rsidR="00277D4F" w:rsidP="00EE3C0F">
              <w:pPr>
                <w:pStyle w:val="Header"/>
              </w:pPr>
              <w:r>
                <w:t>Fö2023/00915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20E29DEEE10496396B180CDD7A0A68C"/>
            </w:placeholder>
            <w:showingPlcHdr/>
            <w:dataBinding w:xpath="/ns0:DocumentInfo[1]/ns0:BaseInfo[1]/ns0:DocNumber[1]" w:storeItemID="{B0B96079-2ABC-42B9-A9D6-3618E79F5CB7}" w:prefixMappings="xmlns:ns0='http://lp/documentinfo/RK' "/>
            <w:text/>
          </w:sdtPr>
          <w:sdtContent>
            <w:p w:rsidR="00277D4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77D4F" w:rsidP="00EE3C0F">
          <w:pPr>
            <w:pStyle w:val="Header"/>
          </w:pPr>
        </w:p>
      </w:tc>
      <w:tc>
        <w:tcPr>
          <w:tcW w:w="1134" w:type="dxa"/>
        </w:tcPr>
        <w:p w:rsidR="00277D4F" w:rsidP="0094502D">
          <w:pPr>
            <w:pStyle w:val="Header"/>
          </w:pPr>
        </w:p>
        <w:p w:rsidR="00277D4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8F204CA60AC401A9E61CEF18C58951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77D4F" w:rsidRPr="00277D4F" w:rsidP="00340DE0">
              <w:pPr>
                <w:pStyle w:val="Header"/>
                <w:rPr>
                  <w:b/>
                </w:rPr>
              </w:pPr>
              <w:r w:rsidRPr="00277D4F">
                <w:rPr>
                  <w:b/>
                </w:rPr>
                <w:t>Försvarsdepartementet</w:t>
              </w:r>
            </w:p>
            <w:p w:rsidR="00277D4F" w:rsidRPr="00340DE0" w:rsidP="00340DE0">
              <w:pPr>
                <w:pStyle w:val="Header"/>
              </w:pPr>
              <w:r w:rsidRPr="00277D4F"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1269B2DC11B4984B547AEBAA4F4C256"/>
          </w:placeholder>
          <w:dataBinding w:xpath="/ns0:DocumentInfo[1]/ns0:BaseInfo[1]/ns0:Recipient[1]" w:storeItemID="{B0B96079-2ABC-42B9-A9D6-3618E79F5CB7}" w:prefixMappings="xmlns:ns0='http://lp/documentinfo/RK' "/>
          <w:text w:multiLine="1"/>
        </w:sdtPr>
        <w:sdtContent>
          <w:tc>
            <w:tcPr>
              <w:tcW w:w="3170" w:type="dxa"/>
            </w:tcPr>
            <w:p w:rsidR="00277D4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77D4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A96334499A4FCA8805855E59D99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815A39-0598-474D-8FCF-E64BD796FF27}"/>
      </w:docPartPr>
      <w:docPartBody>
        <w:p w:rsidR="00D760F2" w:rsidP="00ED2D2D">
          <w:pPr>
            <w:pStyle w:val="42A96334499A4FCA8805855E59D996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0E29DEEE10496396B180CDD7A0A6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8DF5CD-3C40-41AC-9467-E4BB4B9784DA}"/>
      </w:docPartPr>
      <w:docPartBody>
        <w:p w:rsidR="00D760F2" w:rsidP="00ED2D2D">
          <w:pPr>
            <w:pStyle w:val="620E29DEEE10496396B180CDD7A0A68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204CA60AC401A9E61CEF18C589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157EB-2A90-4DCD-85DB-673FE79E5A64}"/>
      </w:docPartPr>
      <w:docPartBody>
        <w:p w:rsidR="00D760F2" w:rsidP="00ED2D2D">
          <w:pPr>
            <w:pStyle w:val="F8F204CA60AC401A9E61CEF18C5895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269B2DC11B4984B547AEBAA4F4C2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2F1DB-43B3-45B5-9E65-8EE76973C6C7}"/>
      </w:docPartPr>
      <w:docPartBody>
        <w:p w:rsidR="00D760F2" w:rsidP="00ED2D2D">
          <w:pPr>
            <w:pStyle w:val="D1269B2DC11B4984B547AEBAA4F4C25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85F5042BCD4EFA99B4C211F30A2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5B2D8-EBB7-4AB7-8D9F-4F1A181C1B1D}"/>
      </w:docPartPr>
      <w:docPartBody>
        <w:p w:rsidR="00D760F2" w:rsidP="00ED2D2D">
          <w:pPr>
            <w:pStyle w:val="AD85F5042BCD4EFA99B4C211F30A206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6DF93C8FB0148D0A5CAE557AD2C6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AC4E9-A141-4F01-AA06-FD4D11927A43}"/>
      </w:docPartPr>
      <w:docPartBody>
        <w:p w:rsidR="00D760F2" w:rsidP="00ED2D2D">
          <w:pPr>
            <w:pStyle w:val="E6DF93C8FB0148D0A5CAE557AD2C60E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7CB3EB319954077ADBF472318FC6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E4F74-8772-4C5A-858F-1A3C958C0C4D}"/>
      </w:docPartPr>
      <w:docPartBody>
        <w:p w:rsidR="00D760F2" w:rsidP="00ED2D2D">
          <w:pPr>
            <w:pStyle w:val="27CB3EB319954077ADBF472318FC6CB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7F80D1BADFF4338B757062F3823EB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322CA8-E4E9-48A6-93E3-6DD9A6D539DE}"/>
      </w:docPartPr>
      <w:docPartBody>
        <w:p w:rsidR="00D760F2" w:rsidP="00ED2D2D">
          <w:pPr>
            <w:pStyle w:val="07F80D1BADFF4338B757062F3823EB4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2943F2933FB489E815FF29E521E2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A8063-683F-46BC-B544-EAC0EC6669B8}"/>
      </w:docPartPr>
      <w:docPartBody>
        <w:p w:rsidR="00D760F2" w:rsidP="00ED2D2D">
          <w:pPr>
            <w:pStyle w:val="32943F2933FB489E815FF29E521E285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2D2D"/>
    <w:rPr>
      <w:noProof w:val="0"/>
      <w:color w:val="808080"/>
    </w:rPr>
  </w:style>
  <w:style w:type="paragraph" w:customStyle="1" w:styleId="42A96334499A4FCA8805855E59D99666">
    <w:name w:val="42A96334499A4FCA8805855E59D99666"/>
    <w:rsid w:val="00ED2D2D"/>
  </w:style>
  <w:style w:type="paragraph" w:customStyle="1" w:styleId="D1269B2DC11B4984B547AEBAA4F4C256">
    <w:name w:val="D1269B2DC11B4984B547AEBAA4F4C256"/>
    <w:rsid w:val="00ED2D2D"/>
  </w:style>
  <w:style w:type="paragraph" w:customStyle="1" w:styleId="620E29DEEE10496396B180CDD7A0A68C1">
    <w:name w:val="620E29DEEE10496396B180CDD7A0A68C1"/>
    <w:rsid w:val="00ED2D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F204CA60AC401A9E61CEF18C5895171">
    <w:name w:val="F8F204CA60AC401A9E61CEF18C5895171"/>
    <w:rsid w:val="00ED2D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85F5042BCD4EFA99B4C211F30A2065">
    <w:name w:val="AD85F5042BCD4EFA99B4C211F30A2065"/>
    <w:rsid w:val="00ED2D2D"/>
  </w:style>
  <w:style w:type="paragraph" w:customStyle="1" w:styleId="E6DF93C8FB0148D0A5CAE557AD2C60E1">
    <w:name w:val="E6DF93C8FB0148D0A5CAE557AD2C60E1"/>
    <w:rsid w:val="00ED2D2D"/>
  </w:style>
  <w:style w:type="paragraph" w:customStyle="1" w:styleId="27CB3EB319954077ADBF472318FC6CBA">
    <w:name w:val="27CB3EB319954077ADBF472318FC6CBA"/>
    <w:rsid w:val="00ED2D2D"/>
  </w:style>
  <w:style w:type="paragraph" w:customStyle="1" w:styleId="07F80D1BADFF4338B757062F3823EB45">
    <w:name w:val="07F80D1BADFF4338B757062F3823EB45"/>
    <w:rsid w:val="00ED2D2D"/>
  </w:style>
  <w:style w:type="paragraph" w:customStyle="1" w:styleId="32943F2933FB489E815FF29E521E2856">
    <w:name w:val="32943F2933FB489E815FF29E521E2856"/>
    <w:rsid w:val="00ED2D2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2023-05-03T00:00:00</HeaderDate>
    <Office/>
    <Dnr>Fö2023/00915</Dnr>
    <ParagrafNr/>
    <DocumentTitle/>
    <VisitingAddress/>
    <Extra1/>
    <Extra2/>
    <Extra3>Stina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968fc895-4ef7-4c9a-a9f4-89e0b7e1a421</RD_Svarsid>
  </documentManagement>
</p:properties>
</file>

<file path=customXml/itemProps1.xml><?xml version="1.0" encoding="utf-8"?>
<ds:datastoreItem xmlns:ds="http://schemas.openxmlformats.org/officeDocument/2006/customXml" ds:itemID="{B4BF2561-C6A1-4A75-AE4C-1719D8E253A9}"/>
</file>

<file path=customXml/itemProps2.xml><?xml version="1.0" encoding="utf-8"?>
<ds:datastoreItem xmlns:ds="http://schemas.openxmlformats.org/officeDocument/2006/customXml" ds:itemID="{B0B96079-2ABC-42B9-A9D6-3618E79F5CB7}"/>
</file>

<file path=customXml/itemProps3.xml><?xml version="1.0" encoding="utf-8"?>
<ds:datastoreItem xmlns:ds="http://schemas.openxmlformats.org/officeDocument/2006/customXml" ds:itemID="{0D6E808C-C7C7-446B-90BE-64B92D41067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D77280D-C20A-4365-9C71-1553415FC1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2022_23_ 611 av Stina Larsson (C)  Samexistens på Revingehed.docx</dc:title>
  <cp:revision>2</cp:revision>
  <dcterms:created xsi:type="dcterms:W3CDTF">2023-05-02T06:07:00Z</dcterms:created>
  <dcterms:modified xsi:type="dcterms:W3CDTF">2023-05-02T06:07:00Z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