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D5F5DF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51761B">
              <w:rPr>
                <w:b/>
                <w:sz w:val="22"/>
                <w:szCs w:val="22"/>
              </w:rPr>
              <w:t>26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741C6A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51761B">
              <w:rPr>
                <w:sz w:val="22"/>
                <w:szCs w:val="22"/>
              </w:rPr>
              <w:t>4-04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C508D8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29C9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7529C9">
              <w:rPr>
                <w:sz w:val="22"/>
                <w:szCs w:val="22"/>
              </w:rPr>
              <w:t>10.25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7310040C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47ADCD81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4A7D35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45E5BB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F60399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469D7D99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6B7E5B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8DF8A0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BCEAB9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8F3A43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645FE7" w14:textId="77777777" w:rsidR="00CF1F02" w:rsidRDefault="00CF1F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480515" w14:textId="77777777" w:rsidR="00CF1F02" w:rsidRDefault="00CF1F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30A4C2" w14:textId="26C0173B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88BD379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AE8850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6F32CE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5834A8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2E22B1" w14:textId="77777777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F129C0" w14:textId="77777777" w:rsidR="00DC75A1" w:rsidRDefault="00DC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2CCA05" w14:textId="77777777" w:rsidR="00DC75A1" w:rsidRDefault="00DC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755512" w14:textId="77777777" w:rsidR="00DC75A1" w:rsidRDefault="00DC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CD8A54" w14:textId="77777777" w:rsidR="00DC75A1" w:rsidRDefault="00DC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B849BD" w14:textId="77777777" w:rsidR="00DC75A1" w:rsidRDefault="00DC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E279D8" w14:textId="77777777" w:rsidR="00DC75A1" w:rsidRDefault="00DC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11FB5A" w14:textId="77777777" w:rsidR="00DC75A1" w:rsidRDefault="00DC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615189" w14:textId="466955EB" w:rsidR="0051761B" w:rsidRDefault="0051761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65E33F3B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17D9E2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9B12B8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EB189F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3EAD70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33C601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985CAF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6308D30A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F79E8B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32DBD5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283A89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B95FE2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020138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DFFF5E" w14:textId="77777777" w:rsidR="000734B2" w:rsidRDefault="000734B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5F29856F" w14:textId="77777777" w:rsidR="00BF5618" w:rsidRDefault="00BF561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2B1F70" w14:textId="77777777" w:rsidR="00BF5618" w:rsidRDefault="00BF561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7F3976" w14:textId="77777777" w:rsidR="00BF5618" w:rsidRDefault="00BF561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F471A2" w14:textId="77777777" w:rsidR="00BF5618" w:rsidRDefault="00BF561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084241" w14:textId="77777777" w:rsidR="00BF5618" w:rsidRDefault="00BF561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D0C5D7" w14:textId="77777777" w:rsidR="00EF69E8" w:rsidRDefault="00EF69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A62FCA" w14:textId="77777777" w:rsidR="00EF69E8" w:rsidRDefault="00EF69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0377D6" w14:textId="77777777" w:rsidR="00EF69E8" w:rsidRDefault="00EF69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2984281C" w:rsidR="00BF5618" w:rsidRPr="00B40F4D" w:rsidRDefault="00BF561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15F8CD77" w14:textId="77777777" w:rsidR="002B3A62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  <w:r w:rsidR="0051761B">
              <w:rPr>
                <w:b/>
                <w:snapToGrid w:val="0"/>
                <w:sz w:val="22"/>
                <w:szCs w:val="22"/>
              </w:rPr>
              <w:br/>
            </w:r>
            <w:r w:rsidR="0051761B">
              <w:rPr>
                <w:b/>
                <w:snapToGrid w:val="0"/>
                <w:sz w:val="22"/>
                <w:szCs w:val="22"/>
              </w:rPr>
              <w:br/>
            </w:r>
            <w:r w:rsidR="0051761B">
              <w:rPr>
                <w:bCs/>
                <w:snapToGrid w:val="0"/>
                <w:sz w:val="22"/>
                <w:szCs w:val="22"/>
              </w:rPr>
              <w:t xml:space="preserve">Utskottet justerade protokoll 2023/24:25. </w:t>
            </w:r>
          </w:p>
          <w:p w14:paraId="636B8888" w14:textId="77777777" w:rsidR="0051761B" w:rsidRDefault="0051761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61B6F4" w14:textId="77777777" w:rsidR="0051761B" w:rsidRDefault="0051761B" w:rsidP="005176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Vägtrafik- och fordonsfrågor (TU13)</w:t>
            </w:r>
          </w:p>
          <w:p w14:paraId="705B0595" w14:textId="77777777" w:rsidR="0051761B" w:rsidRDefault="0051761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283FE3" w14:textId="77777777" w:rsidR="0051761B" w:rsidRDefault="0051761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 av motioner. </w:t>
            </w:r>
          </w:p>
          <w:p w14:paraId="734D0BC0" w14:textId="77777777" w:rsidR="0051761B" w:rsidRDefault="0051761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CEDD946" w14:textId="6985BA6C" w:rsidR="0051761B" w:rsidRDefault="0051761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r w:rsidR="00CF1F02">
              <w:rPr>
                <w:bCs/>
                <w:snapToGrid w:val="0"/>
                <w:sz w:val="22"/>
                <w:szCs w:val="22"/>
              </w:rPr>
              <w:t>24:TU</w:t>
            </w:r>
            <w:r>
              <w:rPr>
                <w:bCs/>
                <w:snapToGrid w:val="0"/>
                <w:sz w:val="22"/>
                <w:szCs w:val="22"/>
              </w:rPr>
              <w:t xml:space="preserve">13. </w:t>
            </w:r>
          </w:p>
          <w:p w14:paraId="3F60CF8B" w14:textId="0006CBAF" w:rsidR="00CF1F02" w:rsidRDefault="00CF1F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C0B74B" w14:textId="2880B97B" w:rsidR="00CF1F02" w:rsidRDefault="00CF1F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SD-, V-, C- och MP-ledamöterna anmälde reservationer. </w:t>
            </w:r>
          </w:p>
          <w:p w14:paraId="46D7494F" w14:textId="138795EE" w:rsidR="0051761B" w:rsidRDefault="0051761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8F924E" w14:textId="2D2B1425" w:rsidR="00EF69E8" w:rsidRPr="00EF69E8" w:rsidRDefault="00EF69E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69E8">
              <w:rPr>
                <w:b/>
                <w:snapToGrid w:val="0"/>
                <w:sz w:val="22"/>
                <w:szCs w:val="22"/>
              </w:rPr>
              <w:t>Fråga om utskottsinitiativ om Trafikverkets upphandling av nattåg till norra Sverige</w:t>
            </w:r>
          </w:p>
          <w:p w14:paraId="49176F8C" w14:textId="4E46D58F" w:rsidR="0051761B" w:rsidRDefault="0051761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7BB05C" w14:textId="65B3684E" w:rsidR="002205EC" w:rsidRDefault="002205E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Trafikverkets upphandling av nattåg till norra Sverige. </w:t>
            </w:r>
          </w:p>
          <w:p w14:paraId="2EB565A8" w14:textId="0009B866" w:rsidR="002205EC" w:rsidRDefault="002205E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F3D6C8" w14:textId="49385658" w:rsidR="002205EC" w:rsidRDefault="002205E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inleda ett beredningsarbete i syfte att kunna ta ett utskottsinitiativ i frågan. </w:t>
            </w:r>
          </w:p>
          <w:p w14:paraId="11553A7A" w14:textId="0DB10748" w:rsidR="002205EC" w:rsidRDefault="002205E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710808" w14:textId="062B94EE" w:rsidR="002205EC" w:rsidRDefault="002205E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M-, </w:t>
            </w:r>
            <w:r w:rsidR="00932F26">
              <w:rPr>
                <w:bCs/>
                <w:snapToGrid w:val="0"/>
                <w:sz w:val="22"/>
                <w:szCs w:val="22"/>
              </w:rPr>
              <w:t xml:space="preserve">KD- </w:t>
            </w:r>
            <w:r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="00932F26">
              <w:rPr>
                <w:bCs/>
                <w:snapToGrid w:val="0"/>
                <w:sz w:val="22"/>
                <w:szCs w:val="22"/>
              </w:rPr>
              <w:t>L</w:t>
            </w:r>
            <w:r>
              <w:rPr>
                <w:bCs/>
                <w:snapToGrid w:val="0"/>
                <w:sz w:val="22"/>
                <w:szCs w:val="22"/>
              </w:rPr>
              <w:t xml:space="preserve">-ledamöterna reserverade sig mot beslutet. </w:t>
            </w:r>
          </w:p>
          <w:p w14:paraId="34417E7A" w14:textId="4F9DD307" w:rsidR="002205EC" w:rsidRDefault="002205E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B5A309" w14:textId="7AFC9293" w:rsidR="002205EC" w:rsidRDefault="002205E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D14D1C4" w14:textId="22C0412B" w:rsidR="0051761B" w:rsidRDefault="0051761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E4B4B1" w14:textId="61AB3537" w:rsidR="0051761B" w:rsidRDefault="00EF69E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69E8">
              <w:rPr>
                <w:b/>
                <w:snapToGrid w:val="0"/>
                <w:sz w:val="22"/>
                <w:szCs w:val="22"/>
              </w:rPr>
              <w:t>Förslag till ändring av direktivet om harmoniserade flodinformationstjänster på inre vattenvägar (TU21)</w:t>
            </w:r>
          </w:p>
          <w:p w14:paraId="0025651D" w14:textId="35A4ACC1" w:rsidR="00C17334" w:rsidRDefault="00C1733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8429D5" w14:textId="6D1B65D4" w:rsidR="00C17334" w:rsidRDefault="00C1733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subsidiaritetsprövningen av COM (2024) 33. </w:t>
            </w:r>
          </w:p>
          <w:p w14:paraId="4F1E7804" w14:textId="5EEF10FC" w:rsidR="00C17334" w:rsidRDefault="00C1733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6B8418" w14:textId="30EF0DAF" w:rsidR="00C17334" w:rsidRPr="00C17334" w:rsidRDefault="00C1733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52D1241A" w14:textId="77777777" w:rsidR="00EF69E8" w:rsidRDefault="00EF69E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300603" w14:textId="35272F1A" w:rsidR="0051761B" w:rsidRDefault="0051761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1761B">
              <w:rPr>
                <w:b/>
                <w:snapToGrid w:val="0"/>
                <w:sz w:val="22"/>
                <w:szCs w:val="22"/>
              </w:rPr>
              <w:t>Riksdagens skrivelser till regeringen – åtgärder under 2023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="000734B2">
              <w:rPr>
                <w:bCs/>
                <w:snapToGrid w:val="0"/>
                <w:sz w:val="22"/>
                <w:szCs w:val="22"/>
              </w:rPr>
              <w:t xml:space="preserve">Utskottet behandlade frågan om yttrande till konstitutionsutskottet över skrivelse 2023/24:75. </w:t>
            </w:r>
          </w:p>
          <w:p w14:paraId="30BD298E" w14:textId="63F00261" w:rsidR="000734B2" w:rsidRDefault="000734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981C42" w14:textId="61D2CACC" w:rsidR="000734B2" w:rsidRDefault="000734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Frågan bordlades. </w:t>
            </w:r>
          </w:p>
          <w:p w14:paraId="6EBAEE9D" w14:textId="1460FC91" w:rsidR="000734B2" w:rsidRDefault="000734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C60025" w14:textId="646DDD54" w:rsidR="000734B2" w:rsidRDefault="000734B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34B2">
              <w:rPr>
                <w:b/>
                <w:snapToGrid w:val="0"/>
                <w:sz w:val="22"/>
                <w:szCs w:val="22"/>
              </w:rPr>
              <w:t>Årsboken om EU: verksamheten i Europeiska unionen under 2023</w:t>
            </w:r>
          </w:p>
          <w:p w14:paraId="714BAAEE" w14:textId="7EE95F3F" w:rsidR="000734B2" w:rsidRDefault="000734B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F7FE94" w14:textId="6BFDCB8B" w:rsidR="000734B2" w:rsidRDefault="000734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utrikesutskottet över skrivelse </w:t>
            </w:r>
            <w:r w:rsidRPr="00F25659">
              <w:rPr>
                <w:bCs/>
                <w:snapToGrid w:val="0"/>
                <w:sz w:val="22"/>
                <w:szCs w:val="22"/>
              </w:rPr>
              <w:t>2023/24:</w:t>
            </w:r>
            <w:r w:rsidR="00F25659" w:rsidRPr="00F25659">
              <w:rPr>
                <w:bCs/>
                <w:snapToGrid w:val="0"/>
                <w:sz w:val="22"/>
                <w:szCs w:val="22"/>
              </w:rPr>
              <w:t>115.</w:t>
            </w:r>
            <w:r w:rsidR="00F25659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61C0D0C" w14:textId="7D2D3E27" w:rsidR="000734B2" w:rsidRDefault="000734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B6523B" w14:textId="1058E05E" w:rsidR="000734B2" w:rsidRDefault="000734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yttra sig. </w:t>
            </w:r>
          </w:p>
          <w:p w14:paraId="3CA441C0" w14:textId="047B4728" w:rsidR="000734B2" w:rsidRDefault="000734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658C4C" w14:textId="65C05E90" w:rsidR="000734B2" w:rsidRDefault="000734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1FF8AEC1" w14:textId="2254DFEE" w:rsidR="000734B2" w:rsidRDefault="000734B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3304328" w14:textId="76193963" w:rsidR="0051761B" w:rsidRDefault="00EF69E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 </w:t>
            </w:r>
            <w:r w:rsidR="00BF5618" w:rsidRPr="00BF5618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0CEBFADA" w14:textId="77777777" w:rsidR="00BF5618" w:rsidRDefault="00BF561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7244AB7E" w:rsidR="00BF5618" w:rsidRPr="00BF5618" w:rsidRDefault="00BF561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Nästa sammanträde äger rum tisdagen den 16 april 2024 kl. 1</w:t>
            </w:r>
            <w:r w:rsidR="00EF69E8">
              <w:rPr>
                <w:bCs/>
                <w:snapToGrid w:val="0"/>
                <w:sz w:val="22"/>
                <w:szCs w:val="22"/>
              </w:rPr>
              <w:t>1</w:t>
            </w:r>
            <w:r>
              <w:rPr>
                <w:bCs/>
                <w:snapToGrid w:val="0"/>
                <w:sz w:val="22"/>
                <w:szCs w:val="22"/>
              </w:rPr>
              <w:t xml:space="preserve">.00.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A3BF276" w14:textId="77777777" w:rsidR="0051761B" w:rsidRDefault="0051761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E60123" w14:textId="138EA8A9" w:rsidR="0051761B" w:rsidRDefault="0051761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44E73E2A" w14:textId="5383C33E" w:rsidR="0051761B" w:rsidRPr="0051761B" w:rsidRDefault="0051761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1E714642" w:rsidR="005D2E63" w:rsidRPr="00B40F4D" w:rsidRDefault="00BF561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C8BC70C" w14:textId="1E13BC80" w:rsidR="005D2E63" w:rsidRDefault="00BF561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27CD539" w:rsidR="00D87D66" w:rsidRPr="00B40F4D" w:rsidRDefault="00BF561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34615E88" w14:textId="24216560" w:rsidR="00D87D66" w:rsidRPr="00B40F4D" w:rsidRDefault="00BF5618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AA61A9C" w14:textId="61579CC6" w:rsidR="00BF5618" w:rsidRDefault="00BF561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91C6F39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BF5618">
              <w:rPr>
                <w:sz w:val="22"/>
                <w:szCs w:val="22"/>
              </w:rPr>
              <w:t xml:space="preserve">16 april </w:t>
            </w:r>
            <w:r w:rsidR="00B44186">
              <w:rPr>
                <w:sz w:val="22"/>
                <w:szCs w:val="22"/>
              </w:rPr>
              <w:t>2024</w:t>
            </w:r>
          </w:p>
          <w:p w14:paraId="32E3BAC5" w14:textId="6580E1F8" w:rsidR="00BF5618" w:rsidRDefault="00BF561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69CF19" w14:textId="223AAA0E" w:rsidR="00BF5618" w:rsidRDefault="00BF561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F9AA8DD" w14:textId="2B4CEE98" w:rsidR="00BF5618" w:rsidRDefault="00BF561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69FB8F" w14:textId="19E47B96" w:rsidR="00BF5618" w:rsidRDefault="00BF561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65ECC6" w14:textId="7A396C7A" w:rsidR="00BF5618" w:rsidRDefault="00BF561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8036A9A" w14:textId="5F737DF3" w:rsidR="00BF5618" w:rsidRPr="00B40F4D" w:rsidRDefault="00BF561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22033386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49EE67D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BF5618">
              <w:rPr>
                <w:sz w:val="22"/>
                <w:szCs w:val="22"/>
              </w:rPr>
              <w:t>26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149329CF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7529C9">
              <w:rPr>
                <w:bCs/>
                <w:sz w:val="20"/>
              </w:rPr>
              <w:t>1-7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6CB794D5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59D596C7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48F4D96E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7206439B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755C800D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78A95E8B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149CE306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61BE1FA4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55D0B4D6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42B662EA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69FD776F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3BDBC1A7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78A105D2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5469478B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65EA7BE1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6F9F6584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51065FAE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0971E90A" w:rsidR="00BC4ADD" w:rsidRPr="00904DCF" w:rsidRDefault="00191E82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Vakant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4FC8014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2B2725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42D8BE7B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101056EB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5DE32DDE" w:rsidR="00BC4AD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6F6375D6" w:rsidR="00BC05AD" w:rsidRPr="00904DCF" w:rsidRDefault="007529C9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61BA" w14:textId="77777777" w:rsidR="00251810" w:rsidRDefault="00251810">
      <w:r>
        <w:separator/>
      </w:r>
    </w:p>
  </w:endnote>
  <w:endnote w:type="continuationSeparator" w:id="0">
    <w:p w14:paraId="23B6C693" w14:textId="77777777" w:rsidR="00251810" w:rsidRDefault="0025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EA30" w14:textId="77777777" w:rsidR="00251810" w:rsidRDefault="00251810">
      <w:r>
        <w:separator/>
      </w:r>
    </w:p>
  </w:footnote>
  <w:footnote w:type="continuationSeparator" w:id="0">
    <w:p w14:paraId="69EAD12E" w14:textId="77777777" w:rsidR="00251810" w:rsidRDefault="0025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2851"/>
    <w:rsid w:val="000604E3"/>
    <w:rsid w:val="00061437"/>
    <w:rsid w:val="00064523"/>
    <w:rsid w:val="00070A5C"/>
    <w:rsid w:val="00071FBC"/>
    <w:rsid w:val="000734B2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05EC"/>
    <w:rsid w:val="002241EF"/>
    <w:rsid w:val="0023053D"/>
    <w:rsid w:val="00231475"/>
    <w:rsid w:val="0023528F"/>
    <w:rsid w:val="002378CC"/>
    <w:rsid w:val="00243C44"/>
    <w:rsid w:val="00251810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3C06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D0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1761B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466C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29C9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32F26"/>
    <w:rsid w:val="009442D4"/>
    <w:rsid w:val="00952893"/>
    <w:rsid w:val="0095379D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97B33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7A1B"/>
    <w:rsid w:val="00BF0D09"/>
    <w:rsid w:val="00BF17F3"/>
    <w:rsid w:val="00BF5618"/>
    <w:rsid w:val="00C013F6"/>
    <w:rsid w:val="00C11E5F"/>
    <w:rsid w:val="00C17334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F02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5A1"/>
    <w:rsid w:val="00DC7CE4"/>
    <w:rsid w:val="00DD06D6"/>
    <w:rsid w:val="00DD7DD7"/>
    <w:rsid w:val="00DE45E6"/>
    <w:rsid w:val="00DF1920"/>
    <w:rsid w:val="00DF2A5B"/>
    <w:rsid w:val="00DF40C3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5182"/>
    <w:rsid w:val="00EC7E9B"/>
    <w:rsid w:val="00EE0BF7"/>
    <w:rsid w:val="00EE6E7B"/>
    <w:rsid w:val="00EF1B0A"/>
    <w:rsid w:val="00EF4ADF"/>
    <w:rsid w:val="00EF4B6A"/>
    <w:rsid w:val="00EF69E8"/>
    <w:rsid w:val="00F13B23"/>
    <w:rsid w:val="00F143DB"/>
    <w:rsid w:val="00F25659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3019</Characters>
  <Application>Microsoft Office Word</Application>
  <DocSecurity>0</DocSecurity>
  <Lines>1509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2024-04-04T10:47:00Z</cp:lastPrinted>
  <dcterms:created xsi:type="dcterms:W3CDTF">2024-04-16T12:45:00Z</dcterms:created>
  <dcterms:modified xsi:type="dcterms:W3CDTF">2024-04-16T12:45:00Z</dcterms:modified>
</cp:coreProperties>
</file>