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3478C" w:rsidRDefault="00302E15" w14:paraId="2D226E88" w14:textId="77777777">
      <w:pPr>
        <w:pStyle w:val="RubrikFrslagTIllRiksdagsbeslut"/>
      </w:pPr>
      <w:sdt>
        <w:sdtPr>
          <w:alias w:val="CC_Boilerplate_4"/>
          <w:tag w:val="CC_Boilerplate_4"/>
          <w:id w:val="-1644581176"/>
          <w:lock w:val="sdtContentLocked"/>
          <w:placeholder>
            <w:docPart w:val="BC984E614D9648F0ABD3796B1D3EA0E3"/>
          </w:placeholder>
          <w:text/>
        </w:sdtPr>
        <w:sdtEndPr/>
        <w:sdtContent>
          <w:r w:rsidRPr="009B062B" w:rsidR="00AF30DD">
            <w:t>Förslag till riksdagsbeslut</w:t>
          </w:r>
        </w:sdtContent>
      </w:sdt>
      <w:bookmarkEnd w:id="0"/>
      <w:bookmarkEnd w:id="1"/>
    </w:p>
    <w:sdt>
      <w:sdtPr>
        <w:alias w:val="Yrkande 1"/>
        <w:tag w:val="24c2cdf5-18bd-4e52-89ec-7071cd11e371"/>
        <w:id w:val="-198860305"/>
        <w:lock w:val="sdtLocked"/>
      </w:sdtPr>
      <w:sdtEndPr/>
      <w:sdtContent>
        <w:p w:rsidR="007640BE" w:rsidRDefault="008D7CA6" w14:paraId="68D119C3" w14:textId="77777777">
          <w:pPr>
            <w:pStyle w:val="Frslagstext"/>
            <w:numPr>
              <w:ilvl w:val="0"/>
              <w:numId w:val="0"/>
            </w:numPr>
          </w:pPr>
          <w:r>
            <w:t>Riksdagen ställer sig bakom det som anförs i motionen om att förenkla regelverket vid inköp av alkoholhaltiga drycker i gårdsbutiker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F7C598C7670472DAFBE4691673A7FE6"/>
        </w:placeholder>
        <w:text/>
      </w:sdtPr>
      <w:sdtEndPr/>
      <w:sdtContent>
        <w:p w:rsidRPr="009B062B" w:rsidR="006D79C9" w:rsidP="00333E95" w:rsidRDefault="006D79C9" w14:paraId="50D8BEB0" w14:textId="77777777">
          <w:pPr>
            <w:pStyle w:val="Rubrik1"/>
          </w:pPr>
          <w:r>
            <w:t>Motivering</w:t>
          </w:r>
        </w:p>
      </w:sdtContent>
    </w:sdt>
    <w:bookmarkEnd w:displacedByCustomXml="prev" w:id="3"/>
    <w:bookmarkEnd w:displacedByCustomXml="prev" w:id="4"/>
    <w:p w:rsidR="00997A73" w:rsidP="007872B7" w:rsidRDefault="007872B7" w14:paraId="69CC46E2" w14:textId="77777777">
      <w:pPr>
        <w:pStyle w:val="Normalutanindragellerluft"/>
      </w:pPr>
      <w:r>
        <w:t>Svenska gårdar har i dag möjligheter att erbjuda gårdsförsäljning av alkoholhaltiga drycker. Med denna försäljning följer ett regelverk som uppfattas som byråkratisk</w:t>
      </w:r>
      <w:r w:rsidR="008D7CA6">
        <w:t>t</w:t>
      </w:r>
      <w:r>
        <w:t xml:space="preserve"> av både köpare och säljare.</w:t>
      </w:r>
    </w:p>
    <w:p w:rsidR="00997A73" w:rsidP="00997A73" w:rsidRDefault="007872B7" w14:paraId="0AFEBFB1" w14:textId="77777777">
      <w:r>
        <w:t>Jag vill att vi utreder möjligheten att ta bort två av dessa regler. Dels motkravet att erbjuda mat för att få sälja alkoholhaltiga drycker och dels kunskapskravet med den information som krävs för att kunden ska få köpa dessa drycker. Dessa regler bör vara frivilliga och användas när det passar verksamheten.</w:t>
      </w:r>
    </w:p>
    <w:p w:rsidR="00997A73" w:rsidP="00997A73" w:rsidRDefault="007872B7" w14:paraId="031D967E" w14:textId="77777777">
      <w:r>
        <w:t>I dag uppfattas dessa regelkrav många gånger som överflödigt krångel och möjliggör inte att gårdsförsäljningen blir den succé som den har potential till.</w:t>
      </w:r>
    </w:p>
    <w:sdt>
      <w:sdtPr>
        <w:rPr>
          <w:i/>
          <w:noProof/>
        </w:rPr>
        <w:alias w:val="CC_Underskrifter"/>
        <w:tag w:val="CC_Underskrifter"/>
        <w:id w:val="583496634"/>
        <w:lock w:val="sdtContentLocked"/>
        <w:placeholder>
          <w:docPart w:val="62E5C7C2F1EA47C0963828D5727C0FBB"/>
        </w:placeholder>
      </w:sdtPr>
      <w:sdtEndPr/>
      <w:sdtContent>
        <w:p w:rsidR="00A3478C" w:rsidP="00A3478C" w:rsidRDefault="00A3478C" w14:paraId="2E1C20EF" w14:textId="6A0CAB89"/>
        <w:p w:rsidR="00A3478C" w:rsidP="00A3478C" w:rsidRDefault="00302E15" w14:paraId="201C9156" w14:textId="120AB319"/>
      </w:sdtContent>
    </w:sdt>
    <w:tbl>
      <w:tblPr>
        <w:tblW w:w="5000" w:type="pct"/>
        <w:tblLook w:val="04A0" w:firstRow="1" w:lastRow="0" w:firstColumn="1" w:lastColumn="0" w:noHBand="0" w:noVBand="1"/>
        <w:tblCaption w:val="underskrifter"/>
      </w:tblPr>
      <w:tblGrid>
        <w:gridCol w:w="4252"/>
        <w:gridCol w:w="4252"/>
      </w:tblGrid>
      <w:tr w:rsidR="007640BE" w14:paraId="48E5840E" w14:textId="77777777">
        <w:trPr>
          <w:cantSplit/>
        </w:trPr>
        <w:tc>
          <w:tcPr>
            <w:tcW w:w="50" w:type="pct"/>
            <w:vAlign w:val="bottom"/>
          </w:tcPr>
          <w:p w:rsidR="007640BE" w:rsidRDefault="008D7CA6" w14:paraId="59C73925" w14:textId="77777777">
            <w:pPr>
              <w:pStyle w:val="Underskrifter"/>
              <w:spacing w:after="0"/>
            </w:pPr>
            <w:r>
              <w:t>Anders Karlsson (C)</w:t>
            </w:r>
          </w:p>
        </w:tc>
        <w:tc>
          <w:tcPr>
            <w:tcW w:w="50" w:type="pct"/>
            <w:vAlign w:val="bottom"/>
          </w:tcPr>
          <w:p w:rsidR="007640BE" w:rsidRDefault="007640BE" w14:paraId="4AE8327B" w14:textId="77777777">
            <w:pPr>
              <w:pStyle w:val="Underskrifter"/>
              <w:spacing w:after="0"/>
            </w:pPr>
          </w:p>
        </w:tc>
      </w:tr>
    </w:tbl>
    <w:p w:rsidRPr="008E0FE2" w:rsidR="004801AC" w:rsidP="00DF3554" w:rsidRDefault="004801AC" w14:paraId="17743C47" w14:textId="03004F0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34455" w14:textId="77777777" w:rsidR="007872B7" w:rsidRDefault="007872B7" w:rsidP="000C1CAD">
      <w:pPr>
        <w:spacing w:line="240" w:lineRule="auto"/>
      </w:pPr>
      <w:r>
        <w:separator/>
      </w:r>
    </w:p>
  </w:endnote>
  <w:endnote w:type="continuationSeparator" w:id="0">
    <w:p w14:paraId="4EC427AF" w14:textId="77777777" w:rsidR="007872B7" w:rsidRDefault="007872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0D7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363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A6D61" w14:textId="721D586E" w:rsidR="00262EA3" w:rsidRPr="00A3478C" w:rsidRDefault="00262EA3" w:rsidP="00A347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FA092" w14:textId="77777777" w:rsidR="007872B7" w:rsidRDefault="007872B7" w:rsidP="000C1CAD">
      <w:pPr>
        <w:spacing w:line="240" w:lineRule="auto"/>
      </w:pPr>
      <w:r>
        <w:separator/>
      </w:r>
    </w:p>
  </w:footnote>
  <w:footnote w:type="continuationSeparator" w:id="0">
    <w:p w14:paraId="488F54D0" w14:textId="77777777" w:rsidR="007872B7" w:rsidRDefault="007872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4D7B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E26B23" wp14:editId="0134FB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A4E866" w14:textId="7CEA2BC9" w:rsidR="00262EA3" w:rsidRDefault="00302E15" w:rsidP="008103B5">
                          <w:pPr>
                            <w:jc w:val="right"/>
                          </w:pPr>
                          <w:sdt>
                            <w:sdtPr>
                              <w:alias w:val="CC_Noformat_Partikod"/>
                              <w:tag w:val="CC_Noformat_Partikod"/>
                              <w:id w:val="-53464382"/>
                              <w:placeholder>
                                <w:docPart w:val="B25A7E7A6B184CCCA100475B067DA868"/>
                              </w:placeholder>
                              <w:text/>
                            </w:sdtPr>
                            <w:sdtEndPr/>
                            <w:sdtContent>
                              <w:r w:rsidR="007872B7">
                                <w:t>C</w:t>
                              </w:r>
                            </w:sdtContent>
                          </w:sdt>
                          <w:sdt>
                            <w:sdtPr>
                              <w:alias w:val="CC_Noformat_Partinummer"/>
                              <w:tag w:val="CC_Noformat_Partinummer"/>
                              <w:id w:val="-1709555926"/>
                              <w:placeholder>
                                <w:docPart w:val="DC8C70CF736140BBB260155EFF45391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E26B2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A4E866" w14:textId="7CEA2BC9" w:rsidR="00262EA3" w:rsidRDefault="00302E15" w:rsidP="008103B5">
                    <w:pPr>
                      <w:jc w:val="right"/>
                    </w:pPr>
                    <w:sdt>
                      <w:sdtPr>
                        <w:alias w:val="CC_Noformat_Partikod"/>
                        <w:tag w:val="CC_Noformat_Partikod"/>
                        <w:id w:val="-53464382"/>
                        <w:placeholder>
                          <w:docPart w:val="B25A7E7A6B184CCCA100475B067DA868"/>
                        </w:placeholder>
                        <w:text/>
                      </w:sdtPr>
                      <w:sdtEndPr/>
                      <w:sdtContent>
                        <w:r w:rsidR="007872B7">
                          <w:t>C</w:t>
                        </w:r>
                      </w:sdtContent>
                    </w:sdt>
                    <w:sdt>
                      <w:sdtPr>
                        <w:alias w:val="CC_Noformat_Partinummer"/>
                        <w:tag w:val="CC_Noformat_Partinummer"/>
                        <w:id w:val="-1709555926"/>
                        <w:placeholder>
                          <w:docPart w:val="DC8C70CF736140BBB260155EFF453912"/>
                        </w:placeholder>
                        <w:showingPlcHdr/>
                        <w:text/>
                      </w:sdtPr>
                      <w:sdtEndPr/>
                      <w:sdtContent>
                        <w:r w:rsidR="00262EA3">
                          <w:t xml:space="preserve"> </w:t>
                        </w:r>
                      </w:sdtContent>
                    </w:sdt>
                  </w:p>
                </w:txbxContent>
              </v:textbox>
              <w10:wrap anchorx="page"/>
            </v:shape>
          </w:pict>
        </mc:Fallback>
      </mc:AlternateContent>
    </w:r>
  </w:p>
  <w:p w14:paraId="2B74AC0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E540" w14:textId="77777777" w:rsidR="00262EA3" w:rsidRDefault="00262EA3" w:rsidP="008563AC">
    <w:pPr>
      <w:jc w:val="right"/>
    </w:pPr>
  </w:p>
  <w:p w14:paraId="02458C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E77D6" w14:textId="77777777" w:rsidR="00262EA3" w:rsidRDefault="00302E1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ADACE2" wp14:editId="69CE55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984514" w14:textId="6A8FC6E7" w:rsidR="00262EA3" w:rsidRDefault="00302E15" w:rsidP="00A314CF">
    <w:pPr>
      <w:pStyle w:val="FSHNormal"/>
      <w:spacing w:before="40"/>
    </w:pPr>
    <w:sdt>
      <w:sdtPr>
        <w:alias w:val="CC_Noformat_Motionstyp"/>
        <w:tag w:val="CC_Noformat_Motionstyp"/>
        <w:id w:val="1162973129"/>
        <w:lock w:val="sdtContentLocked"/>
        <w15:appearance w15:val="hidden"/>
        <w:text/>
      </w:sdtPr>
      <w:sdtEndPr/>
      <w:sdtContent>
        <w:r w:rsidR="00A3478C">
          <w:t>Enskild motion</w:t>
        </w:r>
      </w:sdtContent>
    </w:sdt>
    <w:r w:rsidR="00821B36">
      <w:t xml:space="preserve"> </w:t>
    </w:r>
    <w:sdt>
      <w:sdtPr>
        <w:alias w:val="CC_Noformat_Partikod"/>
        <w:tag w:val="CC_Noformat_Partikod"/>
        <w:id w:val="1471015553"/>
        <w:text/>
      </w:sdtPr>
      <w:sdtEndPr/>
      <w:sdtContent>
        <w:r w:rsidR="007872B7">
          <w:t>C</w:t>
        </w:r>
      </w:sdtContent>
    </w:sdt>
    <w:sdt>
      <w:sdtPr>
        <w:alias w:val="CC_Noformat_Partinummer"/>
        <w:tag w:val="CC_Noformat_Partinummer"/>
        <w:id w:val="-2014525982"/>
        <w:showingPlcHdr/>
        <w:text/>
      </w:sdtPr>
      <w:sdtEndPr/>
      <w:sdtContent>
        <w:r w:rsidR="00821B36">
          <w:t xml:space="preserve"> </w:t>
        </w:r>
      </w:sdtContent>
    </w:sdt>
  </w:p>
  <w:p w14:paraId="7F9EDF50" w14:textId="77777777" w:rsidR="00262EA3" w:rsidRPr="008227B3" w:rsidRDefault="00302E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E9F21B" w14:textId="222643BE" w:rsidR="00262EA3" w:rsidRPr="008227B3" w:rsidRDefault="00302E1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478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3478C">
          <w:t>:1129</w:t>
        </w:r>
      </w:sdtContent>
    </w:sdt>
  </w:p>
  <w:p w14:paraId="05F9BAF9" w14:textId="41BA497B" w:rsidR="00262EA3" w:rsidRDefault="00302E15" w:rsidP="00E03A3D">
    <w:pPr>
      <w:pStyle w:val="Motionr"/>
    </w:pPr>
    <w:sdt>
      <w:sdtPr>
        <w:alias w:val="CC_Noformat_Avtext"/>
        <w:tag w:val="CC_Noformat_Avtext"/>
        <w:id w:val="-2020768203"/>
        <w:lock w:val="sdtContentLocked"/>
        <w:placeholder>
          <w:docPart w:val="B25A7E7A6B184CCCA100475B067DA868"/>
        </w:placeholder>
        <w15:appearance w15:val="hidden"/>
        <w:text/>
      </w:sdtPr>
      <w:sdtEndPr/>
      <w:sdtContent>
        <w:r w:rsidR="00A3478C">
          <w:t>av Anders Karlsson (C)</w:t>
        </w:r>
      </w:sdtContent>
    </w:sdt>
  </w:p>
  <w:sdt>
    <w:sdtPr>
      <w:alias w:val="CC_Noformat_Rubtext"/>
      <w:tag w:val="CC_Noformat_Rubtext"/>
      <w:id w:val="-218060500"/>
      <w:lock w:val="sdtLocked"/>
      <w:placeholder>
        <w:docPart w:val="DC8C70CF736140BBB260155EFF453912"/>
      </w:placeholder>
      <w:text/>
    </w:sdtPr>
    <w:sdtEndPr/>
    <w:sdtContent>
      <w:p w14:paraId="588688AB" w14:textId="58BE3EF9" w:rsidR="00262EA3" w:rsidRDefault="007872B7" w:rsidP="00283E0F">
        <w:pPr>
          <w:pStyle w:val="FSHRub2"/>
        </w:pPr>
        <w:r>
          <w:t>Minskat regelkrångel vid gårdsförsäljning</w:t>
        </w:r>
      </w:p>
    </w:sdtContent>
  </w:sdt>
  <w:sdt>
    <w:sdtPr>
      <w:alias w:val="CC_Boilerplate_3"/>
      <w:tag w:val="CC_Boilerplate_3"/>
      <w:id w:val="1606463544"/>
      <w:lock w:val="sdtContentLocked"/>
      <w15:appearance w15:val="hidden"/>
      <w:text w:multiLine="1"/>
    </w:sdtPr>
    <w:sdtEndPr/>
    <w:sdtContent>
      <w:p w14:paraId="3C35FA6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872B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E15"/>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0B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2B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D7CA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3B4"/>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A73"/>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78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4E3C"/>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4B8620"/>
  <w15:chartTrackingRefBased/>
  <w15:docId w15:val="{CB7C2122-F5D0-4294-88EE-FA07B8DC5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984E614D9648F0ABD3796B1D3EA0E3"/>
        <w:category>
          <w:name w:val="Allmänt"/>
          <w:gallery w:val="placeholder"/>
        </w:category>
        <w:types>
          <w:type w:val="bbPlcHdr"/>
        </w:types>
        <w:behaviors>
          <w:behavior w:val="content"/>
        </w:behaviors>
        <w:guid w:val="{6A17E9EB-716E-4EA6-AB1E-473E399FDA0F}"/>
      </w:docPartPr>
      <w:docPartBody>
        <w:p w:rsidR="00E3170E" w:rsidRDefault="00E3170E">
          <w:pPr>
            <w:pStyle w:val="BC984E614D9648F0ABD3796B1D3EA0E3"/>
          </w:pPr>
          <w:r w:rsidRPr="005A0A93">
            <w:rPr>
              <w:rStyle w:val="Platshllartext"/>
            </w:rPr>
            <w:t>Förslag till riksdagsbeslut</w:t>
          </w:r>
        </w:p>
      </w:docPartBody>
    </w:docPart>
    <w:docPart>
      <w:docPartPr>
        <w:name w:val="8F7C598C7670472DAFBE4691673A7FE6"/>
        <w:category>
          <w:name w:val="Allmänt"/>
          <w:gallery w:val="placeholder"/>
        </w:category>
        <w:types>
          <w:type w:val="bbPlcHdr"/>
        </w:types>
        <w:behaviors>
          <w:behavior w:val="content"/>
        </w:behaviors>
        <w:guid w:val="{374B95F8-3F69-4C38-B6B8-8255E9F4B059}"/>
      </w:docPartPr>
      <w:docPartBody>
        <w:p w:rsidR="00E3170E" w:rsidRDefault="00E3170E">
          <w:pPr>
            <w:pStyle w:val="8F7C598C7670472DAFBE4691673A7FE6"/>
          </w:pPr>
          <w:r w:rsidRPr="005A0A93">
            <w:rPr>
              <w:rStyle w:val="Platshllartext"/>
            </w:rPr>
            <w:t>Motivering</w:t>
          </w:r>
        </w:p>
      </w:docPartBody>
    </w:docPart>
    <w:docPart>
      <w:docPartPr>
        <w:name w:val="B25A7E7A6B184CCCA100475B067DA868"/>
        <w:category>
          <w:name w:val="Allmänt"/>
          <w:gallery w:val="placeholder"/>
        </w:category>
        <w:types>
          <w:type w:val="bbPlcHdr"/>
        </w:types>
        <w:behaviors>
          <w:behavior w:val="content"/>
        </w:behaviors>
        <w:guid w:val="{167057A4-F076-4C7A-8169-EB3B9FB6A245}"/>
      </w:docPartPr>
      <w:docPartBody>
        <w:p w:rsidR="00E3170E" w:rsidRDefault="00E3170E">
          <w:pPr>
            <w:pStyle w:val="B25A7E7A6B184CCCA100475B067DA868"/>
          </w:pPr>
          <w:r>
            <w:rPr>
              <w:rStyle w:val="Platshllartext"/>
            </w:rPr>
            <w:t xml:space="preserve"> </w:t>
          </w:r>
        </w:p>
      </w:docPartBody>
    </w:docPart>
    <w:docPart>
      <w:docPartPr>
        <w:name w:val="DC8C70CF736140BBB260155EFF453912"/>
        <w:category>
          <w:name w:val="Allmänt"/>
          <w:gallery w:val="placeholder"/>
        </w:category>
        <w:types>
          <w:type w:val="bbPlcHdr"/>
        </w:types>
        <w:behaviors>
          <w:behavior w:val="content"/>
        </w:behaviors>
        <w:guid w:val="{2C2B41D3-8DD7-4465-B89F-F63E388C5E93}"/>
      </w:docPartPr>
      <w:docPartBody>
        <w:p w:rsidR="00E3170E" w:rsidRDefault="00E3170E">
          <w:pPr>
            <w:pStyle w:val="DC8C70CF736140BBB260155EFF453912"/>
          </w:pPr>
          <w:r>
            <w:t xml:space="preserve"> </w:t>
          </w:r>
        </w:p>
      </w:docPartBody>
    </w:docPart>
    <w:docPart>
      <w:docPartPr>
        <w:name w:val="62E5C7C2F1EA47C0963828D5727C0FBB"/>
        <w:category>
          <w:name w:val="Allmänt"/>
          <w:gallery w:val="placeholder"/>
        </w:category>
        <w:types>
          <w:type w:val="bbPlcHdr"/>
        </w:types>
        <w:behaviors>
          <w:behavior w:val="content"/>
        </w:behaviors>
        <w:guid w:val="{D73093B7-CDFB-4650-82D1-70BB98F1B71B}"/>
      </w:docPartPr>
      <w:docPartBody>
        <w:p w:rsidR="00383CFF" w:rsidRDefault="00383C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70E"/>
    <w:rsid w:val="00383CFF"/>
    <w:rsid w:val="00E317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984E614D9648F0ABD3796B1D3EA0E3">
    <w:name w:val="BC984E614D9648F0ABD3796B1D3EA0E3"/>
  </w:style>
  <w:style w:type="paragraph" w:customStyle="1" w:styleId="8F7C598C7670472DAFBE4691673A7FE6">
    <w:name w:val="8F7C598C7670472DAFBE4691673A7FE6"/>
  </w:style>
  <w:style w:type="paragraph" w:customStyle="1" w:styleId="B25A7E7A6B184CCCA100475B067DA868">
    <w:name w:val="B25A7E7A6B184CCCA100475B067DA868"/>
  </w:style>
  <w:style w:type="paragraph" w:customStyle="1" w:styleId="DC8C70CF736140BBB260155EFF453912">
    <w:name w:val="DC8C70CF736140BBB260155EFF4539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FE8B79-67E3-4CC9-8112-A8BC51B9F2B0}"/>
</file>

<file path=customXml/itemProps2.xml><?xml version="1.0" encoding="utf-8"?>
<ds:datastoreItem xmlns:ds="http://schemas.openxmlformats.org/officeDocument/2006/customXml" ds:itemID="{C396010F-6D90-43DC-873A-25A49A9B159C}"/>
</file>

<file path=customXml/itemProps3.xml><?xml version="1.0" encoding="utf-8"?>
<ds:datastoreItem xmlns:ds="http://schemas.openxmlformats.org/officeDocument/2006/customXml" ds:itemID="{51CA1068-D0B7-412F-9D00-95C439F69498}"/>
</file>

<file path=docProps/app.xml><?xml version="1.0" encoding="utf-8"?>
<Properties xmlns="http://schemas.openxmlformats.org/officeDocument/2006/extended-properties" xmlns:vt="http://schemas.openxmlformats.org/officeDocument/2006/docPropsVTypes">
  <Template>Normal</Template>
  <TotalTime>6</TotalTime>
  <Pages>1</Pages>
  <Words>135</Words>
  <Characters>769</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Minskat regelkrångel vid gårdsförsäljning</vt:lpstr>
      <vt:lpstr>
      </vt:lpstr>
    </vt:vector>
  </TitlesOfParts>
  <Company>Sveriges riksdag</Company>
  <LinksUpToDate>false</LinksUpToDate>
  <CharactersWithSpaces>896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