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DF0756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08888D8594840BEB4F2A91B35702EC7"/>
        </w:placeholder>
        <w15:appearance w15:val="hidden"/>
        <w:text/>
      </w:sdtPr>
      <w:sdtEndPr/>
      <w:sdtContent>
        <w:p w:rsidR="00AF30DD" w:rsidP="00CC4C93" w:rsidRDefault="00AF30DD" w14:paraId="7DF0756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0f33352f-36a6-470e-b940-2630319b79b7"/>
        <w:id w:val="-372302758"/>
        <w:lock w:val="sdtLocked"/>
      </w:sdtPr>
      <w:sdtEndPr/>
      <w:sdtContent>
        <w:p w:rsidR="007E128C" w:rsidRDefault="00D517E0" w14:paraId="7DF07562" w14:textId="77777777">
          <w:pPr>
            <w:pStyle w:val="Frslagstext"/>
          </w:pPr>
          <w:r>
            <w:t>Riksdagen tillkännager för regeringen som sin mening vad som anförs i motionen om nödvändigheten att förbjuda tvångsbeskattning av svensk-eritreaner i Sverige.</w:t>
          </w:r>
        </w:p>
      </w:sdtContent>
    </w:sdt>
    <w:p w:rsidR="00AF30DD" w:rsidP="00AF30DD" w:rsidRDefault="000156D9" w14:paraId="7DF07563" w14:textId="77777777">
      <w:pPr>
        <w:pStyle w:val="Rubrik1"/>
      </w:pPr>
      <w:bookmarkStart w:name="MotionsStart" w:id="0"/>
      <w:bookmarkEnd w:id="0"/>
      <w:r>
        <w:t>Motivering</w:t>
      </w:r>
    </w:p>
    <w:p w:rsidR="00AC7684" w:rsidP="00AC7684" w:rsidRDefault="00AC7684" w14:paraId="7DF07564" w14:textId="77777777">
      <w:pPr>
        <w:pStyle w:val="Normalutanindragellerluft"/>
      </w:pPr>
      <w:r>
        <w:t xml:space="preserve">Riksdagens Dawit Isaak-grupp har i flera år påtalat det faktum att eritreanska medborgare i exil tvingas betala 2 procent sin inkomst till hemlandet. Denna ”skatt” är att likna vid statsterrorism, ingen demokrati kan förfara så.  </w:t>
      </w:r>
    </w:p>
    <w:p w:rsidR="00AC7684" w:rsidP="00AC7684" w:rsidRDefault="00AC7684" w14:paraId="7DF07565" w14:textId="1A099878">
      <w:pPr>
        <w:pStyle w:val="Normalutanindragellerluft"/>
      </w:pPr>
      <w:r>
        <w:t>Att förhindra dessa överföri</w:t>
      </w:r>
      <w:r w:rsidR="00BA3C06">
        <w:t>ngar av pengar till Eritrea – ett</w:t>
      </w:r>
      <w:r>
        <w:t xml:space="preserve"> slags beska</w:t>
      </w:r>
      <w:r w:rsidR="00BA3C06">
        <w:t>ttning som saknar laglig grund –</w:t>
      </w:r>
      <w:r>
        <w:t xml:space="preserve"> är angeläget inte bara så länge Dawit Isaak hålls fängslad utan fram till dess Eritrea slutar att förfölja medborgare där och här i Sverige. </w:t>
      </w:r>
    </w:p>
    <w:p w:rsidR="00AC7684" w:rsidP="00AC7684" w:rsidRDefault="00AC7684" w14:paraId="7DF07566" w14:textId="77777777">
      <w:pPr>
        <w:pStyle w:val="Normalutanindragellerluft"/>
      </w:pPr>
    </w:p>
    <w:p w:rsidR="00AC7684" w:rsidP="00AC7684" w:rsidRDefault="00AC7684" w14:paraId="7DF07567" w14:textId="72F7E34F">
      <w:pPr>
        <w:pStyle w:val="Normalutanindragellerluft"/>
      </w:pPr>
      <w:r>
        <w:t>Detta skall inte blandas ihop med remitteringar, de pengar som människor världen över skickar till släkt och familj i h</w:t>
      </w:r>
      <w:r w:rsidR="00BA3C06">
        <w:t>emländer. Dessa överföringar</w:t>
      </w:r>
      <w:bookmarkStart w:name="_GoBack" w:id="1"/>
      <w:bookmarkEnd w:id="1"/>
      <w:r>
        <w:t xml:space="preserve"> är långt mycket större än det totala biståndet. Tvångsbeskattningen är inte frågan om någon hjälp till nära och kära. Skatten understödjer regimen i Eritrea, som varken tar mänskliga rättigheter eller demokrati på något som helst allvar.</w:t>
      </w:r>
    </w:p>
    <w:p w:rsidR="00AC7684" w:rsidP="00AC7684" w:rsidRDefault="00AC7684" w14:paraId="7DF07568" w14:textId="77777777">
      <w:pPr>
        <w:pStyle w:val="Normalutanindragellerluft"/>
      </w:pPr>
    </w:p>
    <w:p w:rsidR="00AC7684" w:rsidP="00AC7684" w:rsidRDefault="00AC7684" w14:paraId="7DF07569" w14:textId="77777777">
      <w:pPr>
        <w:pStyle w:val="Normalutanindragellerluft"/>
      </w:pPr>
      <w:r>
        <w:t>Diktaturen i Eritrea hävdar att skatten är frivillig, men repressalier mot släkt och familj till landsmän i exil som vägrar betala vittnar om motsatsen. Påtryckningarna från den eritreanska regimen, via ambassaden i Stockholm, innebär också konsekvenser för släktingar till den som uttrycker sig negativt om regimen.</w:t>
      </w:r>
    </w:p>
    <w:p w:rsidR="00AC7684" w:rsidP="00AC7684" w:rsidRDefault="00AC7684" w14:paraId="7DF0756A" w14:textId="77777777">
      <w:pPr>
        <w:pStyle w:val="Normalutanindragellerluft"/>
      </w:pPr>
    </w:p>
    <w:p w:rsidR="00AF30DD" w:rsidP="00AC7684" w:rsidRDefault="00AC7684" w14:paraId="7DF0756B" w14:textId="77777777">
      <w:pPr>
        <w:pStyle w:val="Normalutanindragellerluft"/>
      </w:pPr>
      <w:r>
        <w:lastRenderedPageBreak/>
        <w:t>Det är därför nu nödvändigt att Sverige ger sitt stöd till de svensk-eritreaner som drabbas och gör tydligt att en tvångsfinansiering av en förtryckande regim på inget sätt är acceptabelt.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05D2A569054F788C4F6C5277942449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F28F9" w:rsidRDefault="005F28F9" w14:paraId="7DF0756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Magnusson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F69AC" w:rsidRDefault="005F69AC" w14:paraId="7DF07570" w14:textId="77777777"/>
    <w:sectPr w:rsidR="005F69A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07572" w14:textId="77777777" w:rsidR="00967585" w:rsidRDefault="00967585" w:rsidP="000C1CAD">
      <w:pPr>
        <w:spacing w:line="240" w:lineRule="auto"/>
      </w:pPr>
      <w:r>
        <w:separator/>
      </w:r>
    </w:p>
  </w:endnote>
  <w:endnote w:type="continuationSeparator" w:id="0">
    <w:p w14:paraId="7DF07573" w14:textId="77777777" w:rsidR="00967585" w:rsidRDefault="009675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0757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A3C0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0757E" w14:textId="77777777" w:rsidR="00876027" w:rsidRDefault="0087602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07570" w14:textId="77777777" w:rsidR="00967585" w:rsidRDefault="00967585" w:rsidP="000C1CAD">
      <w:pPr>
        <w:spacing w:line="240" w:lineRule="auto"/>
      </w:pPr>
      <w:r>
        <w:separator/>
      </w:r>
    </w:p>
  </w:footnote>
  <w:footnote w:type="continuationSeparator" w:id="0">
    <w:p w14:paraId="7DF07571" w14:textId="77777777" w:rsidR="00967585" w:rsidRDefault="009675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DF0757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A3C06" w14:paraId="7DF0757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1381</w:t>
        </w:r>
      </w:sdtContent>
    </w:sdt>
  </w:p>
  <w:p w:rsidR="00467151" w:rsidP="00283E0F" w:rsidRDefault="00BA3C06" w14:paraId="7DF0757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Cecilia Magnusson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C7684" w14:paraId="7DF0757C" w14:textId="77777777">
        <w:pPr>
          <w:pStyle w:val="FSHRub2"/>
        </w:pPr>
        <w:r>
          <w:t>Tvångsbeskattning av svensk-eritreaner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DF0757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7A2C19-0230-488C-8721-C668551799F3}"/>
  </w:docVars>
  <w:rsids>
    <w:rsidRoot w:val="00AC768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C7C2A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A63"/>
    <w:rsid w:val="00444FE1"/>
    <w:rsid w:val="0044506D"/>
    <w:rsid w:val="00453DF4"/>
    <w:rsid w:val="00454102"/>
    <w:rsid w:val="00456321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28F9"/>
    <w:rsid w:val="005F5ACA"/>
    <w:rsid w:val="005F5BC1"/>
    <w:rsid w:val="005F69AC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86412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128C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027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67585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C7684"/>
    <w:rsid w:val="00AC7B2A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41BD"/>
    <w:rsid w:val="00B26797"/>
    <w:rsid w:val="00B27E2E"/>
    <w:rsid w:val="00B30BC9"/>
    <w:rsid w:val="00B30ED2"/>
    <w:rsid w:val="00B328E0"/>
    <w:rsid w:val="00B366BC"/>
    <w:rsid w:val="00B37750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3C06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17DB"/>
    <w:rsid w:val="00D2384D"/>
    <w:rsid w:val="00D3037D"/>
    <w:rsid w:val="00D328D4"/>
    <w:rsid w:val="00D32A4F"/>
    <w:rsid w:val="00D36559"/>
    <w:rsid w:val="00D3655C"/>
    <w:rsid w:val="00D40325"/>
    <w:rsid w:val="00D50742"/>
    <w:rsid w:val="00D517E0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1941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0586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2470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F07560"/>
  <w15:chartTrackingRefBased/>
  <w15:docId w15:val="{4E2C8778-BC2C-4986-88C0-68FD692E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8888D8594840BEB4F2A91B35702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0B420-2772-486D-B23E-2434DA69D536}"/>
      </w:docPartPr>
      <w:docPartBody>
        <w:p w:rsidR="006D14A0" w:rsidRDefault="00901138">
          <w:pPr>
            <w:pStyle w:val="A08888D8594840BEB4F2A91B35702EC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605D2A569054F788C4F6C5277942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EACEA-9C48-4CA1-AAF3-F99ADAB7E176}"/>
      </w:docPartPr>
      <w:docPartBody>
        <w:p w:rsidR="006D14A0" w:rsidRDefault="00901138">
          <w:pPr>
            <w:pStyle w:val="0605D2A569054F788C4F6C527794244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38"/>
    <w:rsid w:val="006D14A0"/>
    <w:rsid w:val="0090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08888D8594840BEB4F2A91B35702EC7">
    <w:name w:val="A08888D8594840BEB4F2A91B35702EC7"/>
  </w:style>
  <w:style w:type="paragraph" w:customStyle="1" w:styleId="B0295EA69BA34A1BA01616FEEA875454">
    <w:name w:val="B0295EA69BA34A1BA01616FEEA875454"/>
  </w:style>
  <w:style w:type="paragraph" w:customStyle="1" w:styleId="0605D2A569054F788C4F6C5277942449">
    <w:name w:val="0605D2A569054F788C4F6C52779424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1418</RubrikLookup>
    <MotionGuid xmlns="00d11361-0b92-4bae-a181-288d6a55b763">c0a767dd-957c-473f-8817-bc151e5f71e6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B4005-79B4-498A-9E91-A94CF7C9D9D4}"/>
</file>

<file path=customXml/itemProps2.xml><?xml version="1.0" encoding="utf-8"?>
<ds:datastoreItem xmlns:ds="http://schemas.openxmlformats.org/officeDocument/2006/customXml" ds:itemID="{6CBD416F-0AC2-4E19-8E9A-B6B516934C83}"/>
</file>

<file path=customXml/itemProps3.xml><?xml version="1.0" encoding="utf-8"?>
<ds:datastoreItem xmlns:ds="http://schemas.openxmlformats.org/officeDocument/2006/customXml" ds:itemID="{0C19AA98-CF75-4866-ACE6-1EAF8EA42ED1}"/>
</file>

<file path=customXml/itemProps4.xml><?xml version="1.0" encoding="utf-8"?>
<ds:datastoreItem xmlns:ds="http://schemas.openxmlformats.org/officeDocument/2006/customXml" ds:itemID="{293E536E-8B79-488B-8315-378B374C954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241</Words>
  <Characters>1366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201415M1098 Tvångsbeskattning av svensk eritreaner</dc:title>
  <dc:subject/>
  <dc:creator>It-avdelningen</dc:creator>
  <cp:keywords/>
  <dc:description/>
  <cp:lastModifiedBy>Kerstin Carlqvist</cp:lastModifiedBy>
  <cp:revision>12</cp:revision>
  <cp:lastPrinted>2014-11-06T13:21:00Z</cp:lastPrinted>
  <dcterms:created xsi:type="dcterms:W3CDTF">2014-10-14T09:13:00Z</dcterms:created>
  <dcterms:modified xsi:type="dcterms:W3CDTF">2015-07-23T07:23:00Z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*KA57B0224DAAC*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http://filur.riksdagen.se/drop/DropOffLibrary/KA57B0224DAAC.docx</vt:lpwstr>
  </property>
</Properties>
</file>