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771" w:rsidRPr="0087255A" w:rsidRDefault="00B17771">
      <w:pPr>
        <w:pStyle w:val="Hemstlrubrik"/>
        <w:shd w:val="clear" w:color="000000" w:fill="auto"/>
      </w:pPr>
      <w:r w:rsidRPr="0087255A">
        <w:t>Förslag till riksdagsbeslut</w:t>
      </w:r>
    </w:p>
    <w:p w:rsidR="00BC4DEE" w:rsidRPr="0087255A" w:rsidRDefault="00BC4DEE">
      <w:pPr>
        <w:pStyle w:val="Hemstlatt"/>
        <w:numPr>
          <w:ilvl w:val="0"/>
          <w:numId w:val="1"/>
        </w:numPr>
        <w:shd w:val="clear" w:color="000000" w:fill="auto"/>
      </w:pPr>
      <w:r w:rsidRPr="0087255A">
        <w:t xml:space="preserve">Riksdagen avslår </w:t>
      </w:r>
      <w:r w:rsidR="00CA603F" w:rsidRPr="0087255A">
        <w:rPr>
          <w:color w:val="000000"/>
        </w:rPr>
        <w:t>regeringens proposition 2006/07:37 Registerkontroll av personal vid sådana hem för vård eller boende som tar emot barn.</w:t>
      </w:r>
    </w:p>
    <w:p w:rsidR="00BC4DEE" w:rsidRPr="0087255A" w:rsidRDefault="00BC4DEE">
      <w:pPr>
        <w:pStyle w:val="Hemstlatt"/>
        <w:numPr>
          <w:ilvl w:val="0"/>
          <w:numId w:val="1"/>
        </w:numPr>
        <w:shd w:val="clear" w:color="000000" w:fill="auto"/>
      </w:pPr>
      <w:r w:rsidRPr="0087255A">
        <w:t>Riksdagen begär att regeringen</w:t>
      </w:r>
      <w:r w:rsidRPr="0087255A">
        <w:rPr>
          <w:color w:val="000000"/>
        </w:rPr>
        <w:t xml:space="preserve"> återkommer till riksdagen med förslag om en </w:t>
      </w:r>
      <w:r w:rsidR="00CC5E53" w:rsidRPr="0087255A">
        <w:rPr>
          <w:color w:val="000000"/>
        </w:rPr>
        <w:t xml:space="preserve">mer </w:t>
      </w:r>
      <w:r w:rsidRPr="0087255A">
        <w:rPr>
          <w:color w:val="000000"/>
        </w:rPr>
        <w:t xml:space="preserve">begränsad lagstiftning </w:t>
      </w:r>
      <w:r w:rsidR="00FA5946" w:rsidRPr="0087255A">
        <w:rPr>
          <w:color w:val="000000"/>
        </w:rPr>
        <w:t xml:space="preserve">om registerkontroll inom HVB </w:t>
      </w:r>
      <w:r w:rsidRPr="0087255A">
        <w:rPr>
          <w:color w:val="000000"/>
        </w:rPr>
        <w:t>som motsvarar skolans och förskolans</w:t>
      </w:r>
      <w:r w:rsidR="00DB02B1" w:rsidRPr="0087255A">
        <w:rPr>
          <w:color w:val="000000"/>
        </w:rPr>
        <w:t xml:space="preserve"> kontroll</w:t>
      </w:r>
      <w:r w:rsidRPr="0087255A">
        <w:rPr>
          <w:color w:val="000000"/>
        </w:rPr>
        <w:t>.</w:t>
      </w:r>
    </w:p>
    <w:p w:rsidR="00E84F25" w:rsidRPr="0087255A" w:rsidRDefault="00B17771">
      <w:pPr>
        <w:pStyle w:val="Rubrik1"/>
        <w:shd w:val="clear" w:color="000000" w:fill="auto"/>
      </w:pPr>
      <w:r w:rsidRPr="0087255A">
        <w:t>Regeringens förslag</w:t>
      </w:r>
    </w:p>
    <w:p w:rsidR="00B17771" w:rsidRPr="0087255A" w:rsidRDefault="00B17771">
      <w:pPr>
        <w:shd w:val="clear" w:color="000000" w:fill="auto"/>
      </w:pPr>
      <w:r w:rsidRPr="0087255A">
        <w:t>I propositionen föreslår regeringen en ny lag om registerkontroll av personal vid sådana hem för vård eller boende som tar emot barn. Propositionens fö</w:t>
      </w:r>
      <w:r w:rsidRPr="0087255A">
        <w:t>r</w:t>
      </w:r>
      <w:r w:rsidRPr="0087255A">
        <w:t xml:space="preserve">slag </w:t>
      </w:r>
      <w:r w:rsidR="006E5B5F" w:rsidRPr="0087255A">
        <w:t>syftar till att</w:t>
      </w:r>
      <w:r w:rsidRPr="0087255A">
        <w:t xml:space="preserve"> öka skyddet för barn mot att de utsätts för övergrepp, krän</w:t>
      </w:r>
      <w:r w:rsidRPr="0087255A">
        <w:t>k</w:t>
      </w:r>
      <w:r w:rsidRPr="0087255A">
        <w:t>ningar eller annat särskilt skadligt inflytande från personer som finns i ba</w:t>
      </w:r>
      <w:r w:rsidRPr="0087255A">
        <w:t>r</w:t>
      </w:r>
      <w:r w:rsidRPr="0087255A">
        <w:t>nens närmaste omgivning. Registerkontroll ska därför bli obligatorisk och göras i fråga om personer som erbjuds anställning, uppdrag, praktiktjänstg</w:t>
      </w:r>
      <w:r w:rsidRPr="0087255A">
        <w:t>ö</w:t>
      </w:r>
      <w:r w:rsidRPr="0087255A">
        <w:t>ring eller liknande vid hem för vård eller boende (HVB) som tar emot barn. Kontrollen ska avse såväl belastningsregistret som misstankeregistret. Försl</w:t>
      </w:r>
      <w:r w:rsidRPr="0087255A">
        <w:t>a</w:t>
      </w:r>
      <w:r w:rsidRPr="0087255A">
        <w:t>gen innebär ingen begränsning av de nuvarande möjligheterna för HVB att få utdrag ur belastnings- och misstankeregistren.</w:t>
      </w:r>
    </w:p>
    <w:p w:rsidR="00B17771" w:rsidRPr="0087255A" w:rsidRDefault="009A38AE">
      <w:pPr>
        <w:pStyle w:val="Normaltindrag"/>
        <w:shd w:val="clear" w:color="000000" w:fill="auto"/>
      </w:pPr>
      <w:r w:rsidRPr="0087255A">
        <w:t>Registerkontrollen ska</w:t>
      </w:r>
      <w:r w:rsidR="00B17771" w:rsidRPr="0087255A">
        <w:t xml:space="preserve"> ske genom att den arbetssökande själv inhämtar r</w:t>
      </w:r>
      <w:r w:rsidR="00B17771" w:rsidRPr="0087255A">
        <w:t>e</w:t>
      </w:r>
      <w:r w:rsidR="00B17771" w:rsidRPr="0087255A">
        <w:t>gisterutdrag. Om registerkontroll inte utförts får personen inte anställas, ges uppdrag eller praktiktjänstgöring. Arbetsgivaren avgör själv om en person med antec</w:t>
      </w:r>
      <w:r w:rsidRPr="0087255A">
        <w:t>kning i ett registerutdrag ska</w:t>
      </w:r>
      <w:r w:rsidR="00B17771" w:rsidRPr="0087255A">
        <w:t xml:space="preserve"> anställas. Om ett HVB underlåter att kontrollera registerutdrag får länsstyrelsen förbjuda fortsatt verksamhet om underlåtelsen är av allvarligt slag.</w:t>
      </w:r>
    </w:p>
    <w:p w:rsidR="00B17771" w:rsidRPr="0087255A" w:rsidRDefault="009A38AE">
      <w:pPr>
        <w:pStyle w:val="Normaltindrag"/>
        <w:shd w:val="clear" w:color="000000" w:fill="auto"/>
      </w:pPr>
      <w:r w:rsidRPr="0087255A">
        <w:lastRenderedPageBreak/>
        <w:t>Regeringen ska</w:t>
      </w:r>
      <w:r w:rsidR="00B17771" w:rsidRPr="0087255A">
        <w:t xml:space="preserve"> få meddela föreskrifter om innehållet i utdragen</w:t>
      </w:r>
      <w:r w:rsidRPr="0087255A">
        <w:t>, bl.a. om vilka brott som ska</w:t>
      </w:r>
      <w:r w:rsidR="00B17771" w:rsidRPr="0087255A">
        <w:t xml:space="preserve"> omfattas.</w:t>
      </w:r>
    </w:p>
    <w:p w:rsidR="00B17771" w:rsidRPr="0087255A" w:rsidRDefault="00B17771">
      <w:pPr>
        <w:pStyle w:val="Normaltindrag"/>
        <w:shd w:val="clear" w:color="000000" w:fill="auto"/>
      </w:pPr>
      <w:r w:rsidRPr="0087255A">
        <w:t>De nya bestämmelserna föreslås träda i kraft den 1 juli 2007.</w:t>
      </w:r>
    </w:p>
    <w:p w:rsidR="00B17771" w:rsidRPr="0087255A" w:rsidRDefault="007F5987">
      <w:pPr>
        <w:pStyle w:val="Rubrik1"/>
        <w:shd w:val="clear" w:color="000000" w:fill="auto"/>
      </w:pPr>
      <w:r w:rsidRPr="0087255A">
        <w:t>Barnperspektivet</w:t>
      </w:r>
    </w:p>
    <w:p w:rsidR="009E2264" w:rsidRPr="0087255A" w:rsidRDefault="009E2264">
      <w:pPr>
        <w:shd w:val="clear" w:color="000000" w:fill="auto"/>
      </w:pPr>
      <w:r w:rsidRPr="0087255A">
        <w:t xml:space="preserve">Vänsterpartiet är varma försvarare av </w:t>
      </w:r>
      <w:r w:rsidR="009A38AE" w:rsidRPr="0087255A">
        <w:t>barnkonventionen</w:t>
      </w:r>
      <w:r w:rsidRPr="0087255A">
        <w:t xml:space="preserve">. Vi menar till och med att </w:t>
      </w:r>
      <w:r w:rsidR="009A38AE" w:rsidRPr="0087255A">
        <w:t xml:space="preserve">barnkonventionen </w:t>
      </w:r>
      <w:r w:rsidRPr="0087255A">
        <w:t>bör göras till svensk lag</w:t>
      </w:r>
      <w:r w:rsidR="004051C5" w:rsidRPr="0087255A">
        <w:t xml:space="preserve"> och har betonat vikten av barnkonsekvensanalyser vid alla politiska beslut</w:t>
      </w:r>
      <w:r w:rsidRPr="0087255A">
        <w:t>. Barns bästa är en helt ce</w:t>
      </w:r>
      <w:r w:rsidRPr="0087255A">
        <w:t>n</w:t>
      </w:r>
      <w:r w:rsidRPr="0087255A">
        <w:t>tral utgångspunkt för oss när vi har att ta ställning till denna proposition om registerkontroll av personalen vid hem för vård eller boende (HVB).</w:t>
      </w:r>
    </w:p>
    <w:p w:rsidR="009E2264" w:rsidRPr="0087255A" w:rsidRDefault="009E2264">
      <w:pPr>
        <w:pStyle w:val="Normaltindrag"/>
        <w:shd w:val="clear" w:color="000000" w:fill="auto"/>
      </w:pPr>
      <w:r w:rsidRPr="0087255A">
        <w:t>I artikel 19 i barnkonventionen kan man läsa:</w:t>
      </w:r>
    </w:p>
    <w:p w:rsidR="000C5944" w:rsidRPr="0087255A" w:rsidRDefault="000C5944">
      <w:pPr>
        <w:pStyle w:val="Citat"/>
        <w:shd w:val="clear" w:color="000000" w:fill="auto"/>
      </w:pPr>
      <w:r w:rsidRPr="0087255A">
        <w:t>Konventionsstaterna skall vidta alla lämpliga lagstiftnings-, administrat</w:t>
      </w:r>
      <w:r w:rsidRPr="0087255A">
        <w:t>i</w:t>
      </w:r>
      <w:r w:rsidRPr="0087255A">
        <w:t>va och sociala åtgärder samt åtgärder i utbildningssyfte för att skydda barnet mot alla former av fysiskt eller psykiskt våld, skada eller öve</w:t>
      </w:r>
      <w:r w:rsidRPr="0087255A">
        <w:t>r</w:t>
      </w:r>
      <w:r w:rsidRPr="0087255A">
        <w:t>grepp, vanvård eller försumlig behandling, misshandel eller utnyttjande, innefattande sexuella övergrepp, medan barnet är i föräldrarnas eller den ena förälderns, vårdnadshavares eller annan persons vård.</w:t>
      </w:r>
    </w:p>
    <w:p w:rsidR="006D63D7" w:rsidRPr="0087255A" w:rsidRDefault="00F3758C">
      <w:pPr>
        <w:shd w:val="clear" w:color="000000" w:fill="auto"/>
      </w:pPr>
      <w:r w:rsidRPr="0087255A">
        <w:t>P</w:t>
      </w:r>
      <w:r w:rsidR="009E2264" w:rsidRPr="0087255A">
        <w:t xml:space="preserve">ropositionens förslag </w:t>
      </w:r>
      <w:r w:rsidRPr="0087255A">
        <w:t xml:space="preserve">syftar </w:t>
      </w:r>
      <w:r w:rsidR="009E2264" w:rsidRPr="0087255A">
        <w:t xml:space="preserve">till att öka skyddet för barn mot att de utsätts för övergrepp, kränkningar eller annat särskilt skadligt inflytande från personer som finns i barnens närmaste omgivning. </w:t>
      </w:r>
      <w:r w:rsidR="006D63D7" w:rsidRPr="0087255A">
        <w:t>Ett HVB är dessa barns boendemi</w:t>
      </w:r>
      <w:r w:rsidR="006D63D7" w:rsidRPr="0087255A">
        <w:t>l</w:t>
      </w:r>
      <w:r w:rsidR="006D63D7" w:rsidRPr="0087255A">
        <w:t>jö och samhället har fattat beslut eller deltagit i ett beslut om att de ska bo i ett HV</w:t>
      </w:r>
      <w:r w:rsidR="003E18DB" w:rsidRPr="0087255A">
        <w:t>B</w:t>
      </w:r>
      <w:r w:rsidR="006D63D7" w:rsidRPr="0087255A">
        <w:t>. Samhället har därför också ett särskilt ansvar för dessa barn.</w:t>
      </w:r>
    </w:p>
    <w:p w:rsidR="00514FC1" w:rsidRPr="0087255A" w:rsidRDefault="00514FC1">
      <w:pPr>
        <w:pStyle w:val="Normaltindrag"/>
        <w:shd w:val="clear" w:color="000000" w:fill="auto"/>
      </w:pPr>
      <w:r w:rsidRPr="0087255A">
        <w:t>Barn</w:t>
      </w:r>
      <w:r w:rsidR="006D63D7" w:rsidRPr="0087255A">
        <w:t>en</w:t>
      </w:r>
      <w:r w:rsidRPr="0087255A">
        <w:t xml:space="preserve"> på HVB är en </w:t>
      </w:r>
      <w:r w:rsidR="00C63DD3" w:rsidRPr="0087255A">
        <w:t>väldigt</w:t>
      </w:r>
      <w:r w:rsidRPr="0087255A">
        <w:t xml:space="preserve"> utsatt grupp. De har redan farit illa och en del har utsatts för vuxnas övergrepp. Just deras utsatta situation gör att de har ett särskilt st</w:t>
      </w:r>
      <w:r w:rsidR="00C63DD3" w:rsidRPr="0087255A">
        <w:t>ort behov av skydd och trygghet</w:t>
      </w:r>
      <w:r w:rsidRPr="0087255A">
        <w:t>. På många HVB finns endast ett fåtal anställda och möjligheterna till kontroll och tillsyn är starkt begränsade. Omfattningen av övergrepp mot barn inom HVB är okänd, men de</w:t>
      </w:r>
      <w:r w:rsidR="003E18DB" w:rsidRPr="0087255A">
        <w:t>t</w:t>
      </w:r>
      <w:r w:rsidRPr="0087255A">
        <w:t xml:space="preserve"> har bevi</w:t>
      </w:r>
      <w:r w:rsidRPr="0087255A">
        <w:t>s</w:t>
      </w:r>
      <w:r w:rsidRPr="0087255A">
        <w:t>ligen förekommit</w:t>
      </w:r>
      <w:r w:rsidR="009A4921" w:rsidRPr="0087255A">
        <w:t xml:space="preserve"> även om det sannolikt är ovanligt</w:t>
      </w:r>
      <w:r w:rsidRPr="0087255A">
        <w:t xml:space="preserve">. </w:t>
      </w:r>
      <w:r w:rsidR="00C63DD3" w:rsidRPr="0087255A">
        <w:t>V</w:t>
      </w:r>
      <w:r w:rsidRPr="0087255A">
        <w:t>etskapen om att en registerkontroll företas kan få en del olämpliga personer att avstå från att söka arbete inom HVB.</w:t>
      </w:r>
    </w:p>
    <w:p w:rsidR="00FA5946" w:rsidRPr="0087255A" w:rsidRDefault="00FA5946">
      <w:pPr>
        <w:pStyle w:val="Normaltindrag"/>
        <w:shd w:val="clear" w:color="000000" w:fill="auto"/>
      </w:pPr>
      <w:r w:rsidRPr="0087255A">
        <w:t>Redan idag är det möjligt för HVB att ta ut ett registerutdrag för en person</w:t>
      </w:r>
      <w:r w:rsidR="009A38AE" w:rsidRPr="0087255A">
        <w:t>,</w:t>
      </w:r>
      <w:r w:rsidR="009A4921" w:rsidRPr="0087255A">
        <w:t xml:space="preserve"> vilket också Socialstyrelsen rekommenderar</w:t>
      </w:r>
      <w:r w:rsidR="009A38AE" w:rsidRPr="0087255A">
        <w:t>. Det är e</w:t>
      </w:r>
      <w:r w:rsidRPr="0087255A">
        <w:t xml:space="preserve">n möjlighet som många redan utnyttjar. </w:t>
      </w:r>
      <w:r w:rsidR="00BD62C7" w:rsidRPr="0087255A">
        <w:t>Precis som regeringen skriver i propositionen</w:t>
      </w:r>
      <w:r w:rsidR="000E6253" w:rsidRPr="0087255A">
        <w:t xml:space="preserve"> </w:t>
      </w:r>
      <w:r w:rsidRPr="0087255A">
        <w:t>kommer</w:t>
      </w:r>
      <w:r w:rsidR="000C5944" w:rsidRPr="0087255A">
        <w:t xml:space="preserve"> </w:t>
      </w:r>
      <w:r w:rsidR="00BD62C7" w:rsidRPr="0087255A">
        <w:t>regi</w:t>
      </w:r>
      <w:r w:rsidR="00BD62C7" w:rsidRPr="0087255A">
        <w:t>s</w:t>
      </w:r>
      <w:r w:rsidR="00BD62C7" w:rsidRPr="0087255A">
        <w:t xml:space="preserve">terkontrollen inte </w:t>
      </w:r>
      <w:r w:rsidR="00116912" w:rsidRPr="0087255A">
        <w:t xml:space="preserve">att </w:t>
      </w:r>
      <w:r w:rsidR="00BD62C7" w:rsidRPr="0087255A">
        <w:t>vara avgörande</w:t>
      </w:r>
      <w:r w:rsidR="009E2264" w:rsidRPr="0087255A">
        <w:t xml:space="preserve"> för </w:t>
      </w:r>
      <w:r w:rsidR="00BD62C7" w:rsidRPr="0087255A">
        <w:t>att</w:t>
      </w:r>
      <w:r w:rsidR="009E2264" w:rsidRPr="0087255A">
        <w:t xml:space="preserve"> barn </w:t>
      </w:r>
      <w:r w:rsidR="00BD62C7" w:rsidRPr="0087255A">
        <w:t>i</w:t>
      </w:r>
      <w:r w:rsidR="000E6253" w:rsidRPr="0087255A">
        <w:t xml:space="preserve"> HVB</w:t>
      </w:r>
      <w:r w:rsidR="009A38AE" w:rsidRPr="0087255A">
        <w:t xml:space="preserve"> ska</w:t>
      </w:r>
      <w:r w:rsidR="00BD62C7" w:rsidRPr="0087255A">
        <w:t xml:space="preserve"> få en trygg miljö</w:t>
      </w:r>
      <w:r w:rsidR="000E6253" w:rsidRPr="0087255A">
        <w:t xml:space="preserve">. </w:t>
      </w:r>
      <w:r w:rsidR="00EB5D9A" w:rsidRPr="0087255A">
        <w:t xml:space="preserve">Registerkontrollen hindrar </w:t>
      </w:r>
      <w:r w:rsidR="00C63DD3" w:rsidRPr="0087255A">
        <w:t xml:space="preserve">inte att </w:t>
      </w:r>
      <w:r w:rsidR="009A4921" w:rsidRPr="0087255A">
        <w:t xml:space="preserve">anställda </w:t>
      </w:r>
      <w:r w:rsidR="00C63DD3" w:rsidRPr="0087255A">
        <w:t xml:space="preserve">personer som </w:t>
      </w:r>
      <w:r w:rsidR="009A4921" w:rsidRPr="0087255A">
        <w:t>är</w:t>
      </w:r>
      <w:r w:rsidR="00C63DD3" w:rsidRPr="0087255A">
        <w:t xml:space="preserve"> </w:t>
      </w:r>
      <w:r w:rsidR="009A4921" w:rsidRPr="0087255A">
        <w:t xml:space="preserve">ostraffade </w:t>
      </w:r>
      <w:r w:rsidR="00C63DD3" w:rsidRPr="0087255A">
        <w:t>begår övergrepp. D</w:t>
      </w:r>
      <w:r w:rsidR="00BD62C7" w:rsidRPr="0087255A">
        <w:t xml:space="preserve">et finns </w:t>
      </w:r>
      <w:r w:rsidR="00C63DD3" w:rsidRPr="0087255A">
        <w:t xml:space="preserve">också </w:t>
      </w:r>
      <w:r w:rsidR="00BD62C7" w:rsidRPr="0087255A">
        <w:t>en rad andra problem som resursbrist, bristande utbildning och tillsyn som för de allra flesta barn spelar en mycket större roll.</w:t>
      </w:r>
    </w:p>
    <w:p w:rsidR="009E2264" w:rsidRPr="0087255A" w:rsidRDefault="00FA5946">
      <w:pPr>
        <w:pStyle w:val="Normaltindrag"/>
        <w:shd w:val="clear" w:color="000000" w:fill="auto"/>
      </w:pPr>
      <w:r w:rsidRPr="0087255A">
        <w:t xml:space="preserve">Vi vill </w:t>
      </w:r>
      <w:r w:rsidR="00FE1ED4" w:rsidRPr="0087255A">
        <w:t xml:space="preserve">dock </w:t>
      </w:r>
      <w:r w:rsidRPr="0087255A">
        <w:t>varna för risken</w:t>
      </w:r>
      <w:r w:rsidR="00EB5D9A" w:rsidRPr="0087255A">
        <w:t xml:space="preserve"> att registerkontrollen innebär en falsk tryg</w:t>
      </w:r>
      <w:r w:rsidR="00EB5D9A" w:rsidRPr="0087255A">
        <w:t>g</w:t>
      </w:r>
      <w:r w:rsidR="00EB5D9A" w:rsidRPr="0087255A">
        <w:t>het</w:t>
      </w:r>
      <w:r w:rsidR="007F5987" w:rsidRPr="0087255A">
        <w:t xml:space="preserve"> och </w:t>
      </w:r>
      <w:r w:rsidR="009A4921" w:rsidRPr="0087255A">
        <w:t>ersätter</w:t>
      </w:r>
      <w:r w:rsidR="007F5987" w:rsidRPr="0087255A">
        <w:t xml:space="preserve"> andra åtgärder</w:t>
      </w:r>
      <w:r w:rsidR="00EB5D9A" w:rsidRPr="0087255A">
        <w:t xml:space="preserve">. </w:t>
      </w:r>
      <w:r w:rsidR="009A4921" w:rsidRPr="0087255A">
        <w:t>Man bör inte ha</w:t>
      </w:r>
      <w:r w:rsidR="00C63DD3" w:rsidRPr="0087255A">
        <w:t xml:space="preserve"> för stor</w:t>
      </w:r>
      <w:r w:rsidR="00EB5D9A" w:rsidRPr="0087255A">
        <w:t xml:space="preserve"> </w:t>
      </w:r>
      <w:r w:rsidR="00C63DD3" w:rsidRPr="0087255A">
        <w:t>tilltro</w:t>
      </w:r>
      <w:r w:rsidR="000C5944" w:rsidRPr="0087255A">
        <w:t xml:space="preserve"> till att </w:t>
      </w:r>
      <w:r w:rsidR="00EF6F30" w:rsidRPr="0087255A">
        <w:t>enbart</w:t>
      </w:r>
      <w:r w:rsidR="000C5944" w:rsidRPr="0087255A">
        <w:t xml:space="preserve"> registerkontroll</w:t>
      </w:r>
      <w:r w:rsidR="00C63DD3" w:rsidRPr="0087255A">
        <w:t xml:space="preserve"> förhindrar övergrepp</w:t>
      </w:r>
      <w:r w:rsidR="000C5944" w:rsidRPr="0087255A">
        <w:t>.</w:t>
      </w:r>
    </w:p>
    <w:p w:rsidR="007F5987" w:rsidRPr="0087255A" w:rsidRDefault="007F5987">
      <w:pPr>
        <w:pStyle w:val="Normaltindrag"/>
        <w:shd w:val="clear" w:color="000000" w:fill="auto"/>
      </w:pPr>
      <w:r w:rsidRPr="0087255A">
        <w:t xml:space="preserve">Vänsterpartiet är inga anhängare av </w:t>
      </w:r>
      <w:r w:rsidR="00FA5946" w:rsidRPr="0087255A">
        <w:t xml:space="preserve">mer </w:t>
      </w:r>
      <w:r w:rsidRPr="0087255A">
        <w:t xml:space="preserve">kontroll och </w:t>
      </w:r>
      <w:r w:rsidR="00FA5946" w:rsidRPr="0087255A">
        <w:t>övervakning.</w:t>
      </w:r>
      <w:r w:rsidRPr="0087255A">
        <w:t xml:space="preserve"> </w:t>
      </w:r>
      <w:r w:rsidR="00FA5946" w:rsidRPr="0087255A">
        <w:t>V</w:t>
      </w:r>
      <w:r w:rsidRPr="0087255A">
        <w:t>i tror inte att man löser samhälls</w:t>
      </w:r>
      <w:r w:rsidR="00C63DD3" w:rsidRPr="0087255A">
        <w:t>problem på det sättet</w:t>
      </w:r>
      <w:r w:rsidRPr="0087255A">
        <w:t xml:space="preserve">. </w:t>
      </w:r>
      <w:r w:rsidR="000C5944" w:rsidRPr="0087255A">
        <w:t xml:space="preserve">Registerkontroll är bara en liten del av vad som behövs för att öka </w:t>
      </w:r>
      <w:r w:rsidR="00FE1ED4" w:rsidRPr="0087255A">
        <w:t>tryggheten</w:t>
      </w:r>
      <w:r w:rsidR="000C5944" w:rsidRPr="0087255A">
        <w:t xml:space="preserve"> och kvaliteten i HVB. En rad andra åtgärder behöver</w:t>
      </w:r>
      <w:r w:rsidR="00797072" w:rsidRPr="0087255A">
        <w:t xml:space="preserve"> vidtas</w:t>
      </w:r>
      <w:r w:rsidR="000C5944" w:rsidRPr="0087255A">
        <w:t xml:space="preserve"> för att förbättra den sociala barn</w:t>
      </w:r>
      <w:r w:rsidR="009A38AE" w:rsidRPr="0087255A">
        <w:t>-</w:t>
      </w:r>
      <w:r w:rsidR="000C5944" w:rsidRPr="0087255A">
        <w:t xml:space="preserve"> och un</w:t>
      </w:r>
      <w:r w:rsidR="000C5944" w:rsidRPr="0087255A">
        <w:t>g</w:t>
      </w:r>
      <w:r w:rsidR="000C5944" w:rsidRPr="0087255A">
        <w:t>domsvården</w:t>
      </w:r>
      <w:r w:rsidR="00797072" w:rsidRPr="0087255A">
        <w:t xml:space="preserve">. </w:t>
      </w:r>
      <w:r w:rsidR="000C5944" w:rsidRPr="0087255A">
        <w:t>Det handlar om frågor som rör utbildning, kompetens</w:t>
      </w:r>
      <w:r w:rsidR="00FE1ED4" w:rsidRPr="0087255A">
        <w:t>,</w:t>
      </w:r>
      <w:r w:rsidR="000C5944" w:rsidRPr="0087255A">
        <w:t xml:space="preserve"> fors</w:t>
      </w:r>
      <w:r w:rsidR="000C5944" w:rsidRPr="0087255A">
        <w:t>k</w:t>
      </w:r>
      <w:r w:rsidR="000C5944" w:rsidRPr="0087255A">
        <w:t>ning,</w:t>
      </w:r>
      <w:r w:rsidR="00FE1ED4" w:rsidRPr="0087255A">
        <w:t xml:space="preserve"> tillsyn och uppföljning</w:t>
      </w:r>
      <w:r w:rsidR="000C5944" w:rsidRPr="0087255A">
        <w:t xml:space="preserve"> men också rena resursfrågor</w:t>
      </w:r>
      <w:r w:rsidR="00EF6F30" w:rsidRPr="0087255A">
        <w:t>,</w:t>
      </w:r>
      <w:r w:rsidR="000C5944" w:rsidRPr="0087255A">
        <w:t xml:space="preserve"> förebyggande arb</w:t>
      </w:r>
      <w:r w:rsidR="000C5944" w:rsidRPr="0087255A">
        <w:t>e</w:t>
      </w:r>
      <w:r w:rsidR="000C5944" w:rsidRPr="0087255A">
        <w:t>te</w:t>
      </w:r>
      <w:r w:rsidR="00EF6F30" w:rsidRPr="0087255A">
        <w:t xml:space="preserve"> och kvalitetssäkring m</w:t>
      </w:r>
      <w:r w:rsidR="00360BC4" w:rsidRPr="0087255A">
        <w:t>.</w:t>
      </w:r>
      <w:r w:rsidR="00EF6F30" w:rsidRPr="0087255A">
        <w:t>m</w:t>
      </w:r>
      <w:r w:rsidR="000C5944" w:rsidRPr="0087255A">
        <w:t>. Viktiga förslag på det här området lyfts fram</w:t>
      </w:r>
      <w:r w:rsidR="00E42356" w:rsidRPr="0087255A">
        <w:t xml:space="preserve"> i utredningen ”Källan till en chans</w:t>
      </w:r>
      <w:r w:rsidR="009A38AE" w:rsidRPr="0087255A">
        <w:t xml:space="preserve"> –</w:t>
      </w:r>
      <w:r w:rsidR="00E42356" w:rsidRPr="0087255A">
        <w:t xml:space="preserve"> Nationell handlingsplan för den sociala barn</w:t>
      </w:r>
      <w:r w:rsidR="009A38AE" w:rsidRPr="0087255A">
        <w:t>- och ungdomsvården” (SOU 2005:8</w:t>
      </w:r>
      <w:r w:rsidR="00E42356" w:rsidRPr="0087255A">
        <w:t>1) som nu bereds på Socialdepart</w:t>
      </w:r>
      <w:r w:rsidR="00E42356" w:rsidRPr="0087255A">
        <w:t>e</w:t>
      </w:r>
      <w:r w:rsidR="00E42356" w:rsidRPr="0087255A">
        <w:t>mentet.</w:t>
      </w:r>
    </w:p>
    <w:p w:rsidR="000C5944" w:rsidRPr="0087255A" w:rsidRDefault="000C5944">
      <w:pPr>
        <w:pStyle w:val="Normaltindrag"/>
        <w:shd w:val="clear" w:color="000000" w:fill="auto"/>
      </w:pPr>
      <w:r w:rsidRPr="0087255A">
        <w:t xml:space="preserve">Vi förutsätter att regeringen går vidare i beredningen av den utredningen, så att de inte gör </w:t>
      </w:r>
      <w:r w:rsidR="00EF6F30" w:rsidRPr="0087255A">
        <w:t>misstaget att ersätta</w:t>
      </w:r>
      <w:r w:rsidRPr="0087255A">
        <w:t xml:space="preserve"> nödvändiga förändringar med </w:t>
      </w:r>
      <w:r w:rsidR="00CE72D5" w:rsidRPr="0087255A">
        <w:t>registe</w:t>
      </w:r>
      <w:r w:rsidR="00CE72D5" w:rsidRPr="0087255A">
        <w:t>r</w:t>
      </w:r>
      <w:r w:rsidR="00CE72D5" w:rsidRPr="0087255A">
        <w:t xml:space="preserve">kontroll. I så fall </w:t>
      </w:r>
      <w:r w:rsidR="00FA5946" w:rsidRPr="0087255A">
        <w:t>låter sig regeringen</w:t>
      </w:r>
      <w:r w:rsidR="00CE72D5" w:rsidRPr="0087255A">
        <w:t xml:space="preserve"> invaggas i just den falska trygghet som vi vill varna för.</w:t>
      </w:r>
    </w:p>
    <w:p w:rsidR="00DB02B1" w:rsidRPr="0087255A" w:rsidRDefault="00DB02B1">
      <w:pPr>
        <w:pStyle w:val="Normaltindrag"/>
        <w:shd w:val="clear" w:color="000000" w:fill="auto"/>
      </w:pPr>
      <w:r w:rsidRPr="0087255A">
        <w:t>Vår samlade bedömning utifrån ett barnperspektiv är ändå att registerko</w:t>
      </w:r>
      <w:r w:rsidRPr="0087255A">
        <w:t>n</w:t>
      </w:r>
      <w:r w:rsidRPr="0087255A">
        <w:t xml:space="preserve">trollen kan komma att spela en viss roll för att öka skyddet för barnen på HVB. Kontrollen är därför i linje med </w:t>
      </w:r>
      <w:r w:rsidR="009A38AE" w:rsidRPr="0087255A">
        <w:t xml:space="preserve">barnkonventionens </w:t>
      </w:r>
      <w:r w:rsidRPr="0087255A">
        <w:t>intentioner om ”barns bästa”.</w:t>
      </w:r>
    </w:p>
    <w:p w:rsidR="007F5987" w:rsidRPr="0087255A" w:rsidRDefault="007F5987">
      <w:pPr>
        <w:pStyle w:val="Rubrik1"/>
        <w:shd w:val="clear" w:color="000000" w:fill="auto"/>
      </w:pPr>
      <w:r w:rsidRPr="0087255A">
        <w:t>Integritetsperspektivet</w:t>
      </w:r>
    </w:p>
    <w:p w:rsidR="007F5987" w:rsidRPr="0087255A" w:rsidRDefault="00EF6F30">
      <w:pPr>
        <w:shd w:val="clear" w:color="000000" w:fill="auto"/>
      </w:pPr>
      <w:r w:rsidRPr="0087255A">
        <w:t>P</w:t>
      </w:r>
      <w:r w:rsidR="007F5987" w:rsidRPr="0087255A">
        <w:t>ropositionen måste</w:t>
      </w:r>
      <w:r w:rsidR="00FE1ED4" w:rsidRPr="0087255A">
        <w:t xml:space="preserve"> också</w:t>
      </w:r>
      <w:r w:rsidR="007F5987" w:rsidRPr="0087255A">
        <w:t xml:space="preserve"> ses i </w:t>
      </w:r>
      <w:r w:rsidR="00E42356" w:rsidRPr="0087255A">
        <w:t>ett större politiskt</w:t>
      </w:r>
      <w:r w:rsidR="007F5987" w:rsidRPr="0087255A">
        <w:t xml:space="preserve"> sammanhang. </w:t>
      </w:r>
      <w:r w:rsidR="009F3760" w:rsidRPr="0087255A">
        <w:t>De senaste åren har det varit tätt mellan förslagen som inneburit mer av kontroll, registr</w:t>
      </w:r>
      <w:r w:rsidR="009F3760" w:rsidRPr="0087255A">
        <w:t>e</w:t>
      </w:r>
      <w:r w:rsidR="009F3760" w:rsidRPr="0087255A">
        <w:t>ring och övervakning. Den personliga integriteten har inte stått så högt i kurs som den borde. I vart och ett av de olika förslagen har det funnits goda skäl, ömmande orsaker till v</w:t>
      </w:r>
      <w:r w:rsidR="00257830" w:rsidRPr="0087255A">
        <w:t>arför ma</w:t>
      </w:r>
      <w:r w:rsidR="009F3760" w:rsidRPr="0087255A">
        <w:t xml:space="preserve">n </w:t>
      </w:r>
      <w:r w:rsidR="009A38AE" w:rsidRPr="0087255A">
        <w:t>i just det här fallet är beredd</w:t>
      </w:r>
      <w:r w:rsidR="009F3760" w:rsidRPr="0087255A">
        <w:t xml:space="preserve"> att tumma på den personliga integriteten. Men sammantaget så ger det en helt annan bild</w:t>
      </w:r>
      <w:r w:rsidR="009A38AE" w:rsidRPr="0087255A">
        <w:t xml:space="preserve"> –</w:t>
      </w:r>
      <w:r w:rsidR="009F3760" w:rsidRPr="0087255A">
        <w:t xml:space="preserve"> </w:t>
      </w:r>
      <w:r w:rsidR="009A38AE" w:rsidRPr="0087255A">
        <w:t>e</w:t>
      </w:r>
      <w:r w:rsidR="00257830" w:rsidRPr="0087255A">
        <w:t>n bild a</w:t>
      </w:r>
      <w:r w:rsidR="009A38AE" w:rsidRPr="0087255A">
        <w:t>v ett samhälle som präglas allt</w:t>
      </w:r>
      <w:r w:rsidR="00257830" w:rsidRPr="0087255A">
        <w:t>mer av kontroll och övervakning.</w:t>
      </w:r>
    </w:p>
    <w:p w:rsidR="00D25922" w:rsidRPr="0087255A" w:rsidRDefault="00D25922">
      <w:pPr>
        <w:pStyle w:val="Normaltindrag"/>
        <w:shd w:val="clear" w:color="000000" w:fill="auto"/>
      </w:pPr>
      <w:r w:rsidRPr="0087255A">
        <w:t xml:space="preserve">Vi befinner oss nu på ett sluttande plan </w:t>
      </w:r>
      <w:r w:rsidR="00360BC4" w:rsidRPr="0087255A">
        <w:t>d</w:t>
      </w:r>
      <w:r w:rsidRPr="0087255A">
        <w:t>är ny kontroll hela tiden</w:t>
      </w:r>
      <w:r w:rsidR="00C92E28" w:rsidRPr="0087255A">
        <w:t xml:space="preserve"> kan</w:t>
      </w:r>
      <w:r w:rsidRPr="0087255A">
        <w:t xml:space="preserve"> m</w:t>
      </w:r>
      <w:r w:rsidRPr="0087255A">
        <w:t>o</w:t>
      </w:r>
      <w:r w:rsidRPr="0087255A">
        <w:t>tiveras med den befintliga kontrollen som redan införts</w:t>
      </w:r>
      <w:r w:rsidR="006B1936" w:rsidRPr="0087255A">
        <w:t>.</w:t>
      </w:r>
      <w:r w:rsidR="00EF6F30" w:rsidRPr="0087255A">
        <w:t xml:space="preserve"> D</w:t>
      </w:r>
      <w:r w:rsidRPr="0087255A">
        <w:t xml:space="preserve">et talas redan i propositionen om att utvidga registerkontrollen till att omfatta även andra verksamheter. </w:t>
      </w:r>
      <w:r w:rsidR="00C92E28" w:rsidRPr="0087255A">
        <w:t>Läkarförbundets ordförande</w:t>
      </w:r>
      <w:r w:rsidR="006B1936" w:rsidRPr="0087255A">
        <w:t xml:space="preserve"> Eva Nilsson Bågenholm</w:t>
      </w:r>
      <w:r w:rsidR="00C92E28" w:rsidRPr="0087255A">
        <w:t xml:space="preserve"> har nyl</w:t>
      </w:r>
      <w:r w:rsidR="00C92E28" w:rsidRPr="0087255A">
        <w:t>i</w:t>
      </w:r>
      <w:r w:rsidR="00C92E28" w:rsidRPr="0087255A">
        <w:t xml:space="preserve">gen uttalat att en registerkontroll borde </w:t>
      </w:r>
      <w:r w:rsidR="006B1936" w:rsidRPr="0087255A">
        <w:t>göras av de</w:t>
      </w:r>
      <w:r w:rsidR="00360BC4" w:rsidRPr="0087255A">
        <w:t>m</w:t>
      </w:r>
      <w:r w:rsidR="006B1936" w:rsidRPr="0087255A">
        <w:t xml:space="preserve"> som ska bli läkare</w:t>
      </w:r>
      <w:r w:rsidR="00360BC4" w:rsidRPr="0087255A">
        <w:t>,</w:t>
      </w:r>
      <w:r w:rsidR="006B1936" w:rsidRPr="0087255A">
        <w:t xml:space="preserve"> o</w:t>
      </w:r>
      <w:r w:rsidR="00C92E28" w:rsidRPr="0087255A">
        <w:t>ch socialminister Göran Hägglund fyller på med att han vill se över lagstiftnin</w:t>
      </w:r>
      <w:r w:rsidR="00C92E28" w:rsidRPr="0087255A">
        <w:t>g</w:t>
      </w:r>
      <w:r w:rsidR="00C92E28" w:rsidRPr="0087255A">
        <w:t>en så att alla som söker arbete inom sjukvården blir skyldiga att lämna ett utdrag ur belastningsregistret.</w:t>
      </w:r>
    </w:p>
    <w:p w:rsidR="00FE1ED4" w:rsidRPr="0087255A" w:rsidRDefault="00FE1ED4">
      <w:pPr>
        <w:pStyle w:val="Normaltindrag"/>
        <w:shd w:val="clear" w:color="000000" w:fill="auto"/>
      </w:pPr>
      <w:r w:rsidRPr="0087255A">
        <w:t xml:space="preserve">Kontrollen av registren utgör en kränkning av den enskilde arbetssökandes integritet. I de fall som en notering finns i registren kan denna kränkning inte anses vara obetydlig. Enligt Skolverkets utvärdering </w:t>
      </w:r>
      <w:r w:rsidR="00231013" w:rsidRPr="0087255A">
        <w:t xml:space="preserve">av registerkontroll i skolan </w:t>
      </w:r>
      <w:r w:rsidRPr="0087255A">
        <w:t>överutnyttjas också registerutdragen. Det tas ut fler utdrag än vad lagen avsett.</w:t>
      </w:r>
    </w:p>
    <w:p w:rsidR="004D16BF" w:rsidRPr="0087255A" w:rsidRDefault="009853E7">
      <w:pPr>
        <w:pStyle w:val="Normaltindrag"/>
        <w:shd w:val="clear" w:color="000000" w:fill="auto"/>
      </w:pPr>
      <w:r w:rsidRPr="0087255A">
        <w:t xml:space="preserve">Listan på brott som </w:t>
      </w:r>
      <w:r w:rsidR="004D16BF" w:rsidRPr="0087255A">
        <w:t xml:space="preserve">ska omfattas av den föreslagna registerkontrollen är lång: </w:t>
      </w:r>
      <w:r w:rsidR="00360BC4" w:rsidRPr="0087255A">
        <w:t>m</w:t>
      </w:r>
      <w:r w:rsidR="004D16BF" w:rsidRPr="0087255A">
        <w:t>ord, dråp, misshandel, grov misshandel, människorov, människoha</w:t>
      </w:r>
      <w:r w:rsidR="004D16BF" w:rsidRPr="0087255A">
        <w:t>n</w:t>
      </w:r>
      <w:r w:rsidR="004D16BF" w:rsidRPr="0087255A">
        <w:t>del, olaga frihetsberövande, olaga tvång, grov fri</w:t>
      </w:r>
      <w:r w:rsidR="00FA5946" w:rsidRPr="0087255A">
        <w:t>dskränkning, grov kvinn</w:t>
      </w:r>
      <w:r w:rsidR="00FA5946" w:rsidRPr="0087255A">
        <w:t>o</w:t>
      </w:r>
      <w:r w:rsidR="00FA5946" w:rsidRPr="0087255A">
        <w:t>frids</w:t>
      </w:r>
      <w:r w:rsidR="004D16BF" w:rsidRPr="0087255A">
        <w:t>kränkning, olaga hot, samtliga sexualbrott, rån, grovt rån, hets mot fol</w:t>
      </w:r>
      <w:r w:rsidR="004D16BF" w:rsidRPr="0087255A">
        <w:t>k</w:t>
      </w:r>
      <w:r w:rsidR="004D16BF" w:rsidRPr="0087255A">
        <w:t>grupp, olaga diskriminering, barnpornografibrott, samtliga brott enligt nark</w:t>
      </w:r>
      <w:r w:rsidR="004D16BF" w:rsidRPr="0087255A">
        <w:t>o</w:t>
      </w:r>
      <w:r w:rsidR="004D16BF" w:rsidRPr="0087255A">
        <w:t>tikastrafflagen (1968:64), samtliga brott enligt lagen (1991:1969) om förbud mot vissa dopningsmedel, brott mot lagen (1999:42) om förbud mot vissa hälsofarliga varor, grov olovlig försäljning av alkoholdrycker och narkotik</w:t>
      </w:r>
      <w:r w:rsidR="004D16BF" w:rsidRPr="0087255A">
        <w:t>a</w:t>
      </w:r>
      <w:r w:rsidR="004D16BF" w:rsidRPr="0087255A">
        <w:t>smuggling samt försök till sådana brott, i den mån försök är straffbart. För sexualbrott enligt 6 kap. brottsbalken, brott mot narkotikastrafflagen och brott mot lagen om förbud mot vissa dopningsmedel bör även förberedelse, stäm</w:t>
      </w:r>
      <w:r w:rsidR="004D16BF" w:rsidRPr="0087255A">
        <w:t>p</w:t>
      </w:r>
      <w:r w:rsidR="004D16BF" w:rsidRPr="0087255A">
        <w:t>ling och underlåtenhet att avslöja brott omfattas av kontrollen i den mån det är straffbart. Även medverkan till ovanstående brott bör omfattas av den obl</w:t>
      </w:r>
      <w:r w:rsidR="004D16BF" w:rsidRPr="0087255A">
        <w:t>i</w:t>
      </w:r>
      <w:r w:rsidR="004D16BF" w:rsidRPr="0087255A">
        <w:t>gatoriska kontrollen.</w:t>
      </w:r>
    </w:p>
    <w:p w:rsidR="004D16BF" w:rsidRPr="0087255A" w:rsidRDefault="00FA5946">
      <w:pPr>
        <w:pStyle w:val="Normaltindrag"/>
        <w:shd w:val="clear" w:color="000000" w:fill="auto"/>
      </w:pPr>
      <w:r w:rsidRPr="0087255A">
        <w:t>R</w:t>
      </w:r>
      <w:r w:rsidR="006E6927" w:rsidRPr="0087255A">
        <w:t>egeringen</w:t>
      </w:r>
      <w:r w:rsidRPr="0087255A">
        <w:t xml:space="preserve"> vill</w:t>
      </w:r>
      <w:r w:rsidR="006E6927" w:rsidRPr="0087255A">
        <w:t xml:space="preserve"> själv ha möjlighet att revidera denna lista och lägga till brott.</w:t>
      </w:r>
      <w:r w:rsidR="0013338B" w:rsidRPr="0087255A">
        <w:t xml:space="preserve"> Det gör att riksdagen inte har någon överblick över vad de stiftar lag om.</w:t>
      </w:r>
    </w:p>
    <w:p w:rsidR="00257830" w:rsidRPr="0087255A" w:rsidRDefault="009853E7">
      <w:pPr>
        <w:pStyle w:val="Normaltindrag"/>
        <w:shd w:val="clear" w:color="000000" w:fill="auto"/>
      </w:pPr>
      <w:r w:rsidRPr="0087255A">
        <w:t>I sammanhanget bör man också notera att ju längre dessa listor är och ju fler yrken som omfattas av registerkontroll</w:t>
      </w:r>
      <w:r w:rsidR="009A38AE" w:rsidRPr="0087255A">
        <w:t>,</w:t>
      </w:r>
      <w:r w:rsidRPr="0087255A">
        <w:t xml:space="preserve"> desto mindre blir arbetsmarkn</w:t>
      </w:r>
      <w:r w:rsidRPr="0087255A">
        <w:t>a</w:t>
      </w:r>
      <w:r w:rsidRPr="0087255A">
        <w:t>den för den som</w:t>
      </w:r>
      <w:r w:rsidR="00C40ADE" w:rsidRPr="0087255A">
        <w:t xml:space="preserve"> tidigare i sitt liv</w:t>
      </w:r>
      <w:r w:rsidRPr="0087255A">
        <w:t xml:space="preserve"> begått brott. Det innebär ett större utanfö</w:t>
      </w:r>
      <w:r w:rsidRPr="0087255A">
        <w:t>r</w:t>
      </w:r>
      <w:r w:rsidRPr="0087255A">
        <w:t>skap, vidgade klyftor och mindre möjligheter att hitta tillbaka till ett laglydigt liv.</w:t>
      </w:r>
    </w:p>
    <w:p w:rsidR="00DB746D" w:rsidRPr="0087255A" w:rsidRDefault="00C40ADE">
      <w:pPr>
        <w:pStyle w:val="Normaltindrag"/>
        <w:shd w:val="clear" w:color="000000" w:fill="auto"/>
      </w:pPr>
      <w:r w:rsidRPr="0087255A">
        <w:t>Propositionen</w:t>
      </w:r>
      <w:r w:rsidR="006E6927" w:rsidRPr="0087255A">
        <w:t xml:space="preserve"> föreslår som tidigare nämnts att kontrollen ska omfatta både belastningsregistret och misstankeregistret. </w:t>
      </w:r>
      <w:r w:rsidR="0013338B" w:rsidRPr="0087255A">
        <w:t xml:space="preserve">Den möjligheten finns redan idag när det gäller brott som </w:t>
      </w:r>
      <w:r w:rsidRPr="0087255A">
        <w:t>lett</w:t>
      </w:r>
      <w:r w:rsidR="0013338B" w:rsidRPr="0087255A">
        <w:t xml:space="preserve"> till åtal. </w:t>
      </w:r>
      <w:r w:rsidR="006E6927" w:rsidRPr="0087255A">
        <w:t xml:space="preserve">Det är anmärkningsvärt </w:t>
      </w:r>
      <w:r w:rsidR="0013338B" w:rsidRPr="0087255A">
        <w:t>ur ett rättssäke</w:t>
      </w:r>
      <w:r w:rsidR="0013338B" w:rsidRPr="0087255A">
        <w:t>r</w:t>
      </w:r>
      <w:r w:rsidR="0013338B" w:rsidRPr="0087255A">
        <w:t xml:space="preserve">hetsperspektiv att en obligatorisk kontroll av misstankeregistret införs. Den åtalade </w:t>
      </w:r>
      <w:r w:rsidRPr="0087255A">
        <w:t>straffas</w:t>
      </w:r>
      <w:r w:rsidR="0013338B" w:rsidRPr="0087255A">
        <w:t xml:space="preserve"> på förhand trots att ingen dom fallit.</w:t>
      </w:r>
    </w:p>
    <w:p w:rsidR="006E6927" w:rsidRPr="0087255A" w:rsidRDefault="007571F4">
      <w:pPr>
        <w:pStyle w:val="Normaltindrag"/>
        <w:shd w:val="clear" w:color="000000" w:fill="auto"/>
      </w:pPr>
      <w:r w:rsidRPr="0087255A">
        <w:t>Det faktum att registerkontroll redan idag är vanligt förekommande inn</w:t>
      </w:r>
      <w:r w:rsidRPr="0087255A">
        <w:t>e</w:t>
      </w:r>
      <w:r w:rsidR="00DB746D" w:rsidRPr="0087255A">
        <w:t xml:space="preserve">bär ur ett integritetsperspektiv </w:t>
      </w:r>
      <w:r w:rsidRPr="0087255A">
        <w:t>att förändringen blir mindre än vad den annars skulle vara. I propositionen framhålls också helt riktigt att en obligatorisk kontroll kan uppfattas som mindre kränkande av dem som blir föremål för den eftersom de enskilda inte riskerar att känna sig utpekade på grund av att den tilltänkta arbetsgivaren valt att kontrollera just dem.</w:t>
      </w:r>
    </w:p>
    <w:p w:rsidR="00C63DD3" w:rsidRPr="0087255A" w:rsidRDefault="00C63DD3">
      <w:pPr>
        <w:pStyle w:val="Normaltindrag"/>
        <w:shd w:val="clear" w:color="000000" w:fill="auto"/>
      </w:pPr>
      <w:r w:rsidRPr="0087255A">
        <w:t>Integritetsproblematiken är därför i det här sammanhanget relativt begrä</w:t>
      </w:r>
      <w:r w:rsidRPr="0087255A">
        <w:t>n</w:t>
      </w:r>
      <w:r w:rsidRPr="0087255A">
        <w:t>sad även om samhällsutvecklingen i stort är oroande.</w:t>
      </w:r>
    </w:p>
    <w:p w:rsidR="00600C00" w:rsidRPr="0087255A" w:rsidRDefault="00600C00">
      <w:pPr>
        <w:pStyle w:val="Rubrik1"/>
        <w:shd w:val="clear" w:color="000000" w:fill="auto"/>
      </w:pPr>
      <w:r w:rsidRPr="0087255A">
        <w:t xml:space="preserve">Vänsterpartiets </w:t>
      </w:r>
      <w:r w:rsidR="009A38AE" w:rsidRPr="0087255A">
        <w:t>ställnings</w:t>
      </w:r>
      <w:r w:rsidRPr="0087255A">
        <w:t>tagande</w:t>
      </w:r>
    </w:p>
    <w:p w:rsidR="00600C00" w:rsidRPr="0087255A" w:rsidRDefault="004F01C3">
      <w:pPr>
        <w:shd w:val="clear" w:color="000000" w:fill="auto"/>
        <w:rPr>
          <w:color w:val="000000"/>
        </w:rPr>
      </w:pPr>
      <w:r w:rsidRPr="0087255A">
        <w:rPr>
          <w:color w:val="000000"/>
        </w:rPr>
        <w:t>Vänsterpartiet står bakom</w:t>
      </w:r>
      <w:r w:rsidR="00600C00" w:rsidRPr="0087255A">
        <w:rPr>
          <w:color w:val="000000"/>
        </w:rPr>
        <w:t xml:space="preserve"> </w:t>
      </w:r>
      <w:r w:rsidR="009A38AE" w:rsidRPr="0087255A">
        <w:rPr>
          <w:color w:val="000000"/>
        </w:rPr>
        <w:t xml:space="preserve">barnkonventionens </w:t>
      </w:r>
      <w:r w:rsidR="00600C00" w:rsidRPr="0087255A">
        <w:rPr>
          <w:color w:val="000000"/>
        </w:rPr>
        <w:t xml:space="preserve">formuleringar om att hänsyn alltid ska tas till ”barns bästa”. </w:t>
      </w:r>
      <w:r w:rsidRPr="0087255A">
        <w:rPr>
          <w:color w:val="000000"/>
        </w:rPr>
        <w:t>Samtidigt är vi oroade över den minskande respekten för den personliga integriteten och den ökade kontrollen och öve</w:t>
      </w:r>
      <w:r w:rsidRPr="0087255A">
        <w:rPr>
          <w:color w:val="000000"/>
        </w:rPr>
        <w:t>r</w:t>
      </w:r>
      <w:r w:rsidRPr="0087255A">
        <w:rPr>
          <w:color w:val="000000"/>
        </w:rPr>
        <w:t xml:space="preserve">vakningen i samhället. </w:t>
      </w:r>
      <w:r w:rsidR="00600C00" w:rsidRPr="0087255A">
        <w:rPr>
          <w:color w:val="000000"/>
        </w:rPr>
        <w:t>Vårt ställningstagande till föreliggande proposition är därför en balansakt mellan dessa två till synes motsatta intressen.</w:t>
      </w:r>
    </w:p>
    <w:p w:rsidR="00600C00" w:rsidRPr="0087255A" w:rsidRDefault="00600C00">
      <w:pPr>
        <w:pStyle w:val="Normaltindrag"/>
        <w:shd w:val="clear" w:color="000000" w:fill="auto"/>
      </w:pPr>
      <w:r w:rsidRPr="0087255A">
        <w:t xml:space="preserve">Vi menar att eftersom det idag är tillåtet med en viss registerkontroll inom </w:t>
      </w:r>
      <w:r w:rsidR="00C40ADE" w:rsidRPr="0087255A">
        <w:t>grund</w:t>
      </w:r>
      <w:r w:rsidRPr="0087255A">
        <w:t xml:space="preserve">skolan och förskolan så är det svårt att principiellt hävda att behovet av registerkontroll inom HVB skulle vara mindre än i skolan. </w:t>
      </w:r>
      <w:r w:rsidR="009779D0" w:rsidRPr="0087255A">
        <w:t>Omfattningen av kontrollen i skolan är dock betydligt mer begränsad än den som nu föreslås</w:t>
      </w:r>
      <w:r w:rsidR="00FA5946" w:rsidRPr="0087255A">
        <w:t xml:space="preserve"> för HVB</w:t>
      </w:r>
      <w:r w:rsidR="009779D0" w:rsidRPr="0087255A">
        <w:t>. Inom skolan kontrolleras endast belastningsregistret och de brott som kontrolleras är sexualbrott, barnpornografibrott, mord, dråp, grov mis</w:t>
      </w:r>
      <w:r w:rsidR="009779D0" w:rsidRPr="0087255A">
        <w:t>s</w:t>
      </w:r>
      <w:r w:rsidR="009779D0" w:rsidRPr="0087255A">
        <w:t>ha</w:t>
      </w:r>
      <w:r w:rsidR="009A38AE" w:rsidRPr="0087255A">
        <w:t>ndel, människorov och grovt rån,</w:t>
      </w:r>
      <w:r w:rsidR="009779D0" w:rsidRPr="0087255A">
        <w:t xml:space="preserve"> </w:t>
      </w:r>
      <w:r w:rsidR="009A38AE" w:rsidRPr="0087255A">
        <w:t>a</w:t>
      </w:r>
      <w:r w:rsidR="009779D0" w:rsidRPr="0087255A">
        <w:t>lltså betydligt färre brott än vad som räknas upp i föreliggande proposition.</w:t>
      </w:r>
    </w:p>
    <w:p w:rsidR="00FC52E2" w:rsidRPr="0087255A" w:rsidRDefault="009779D0">
      <w:pPr>
        <w:pStyle w:val="Normaltindrag"/>
        <w:shd w:val="clear" w:color="000000" w:fill="auto"/>
      </w:pPr>
      <w:r w:rsidRPr="0087255A">
        <w:t xml:space="preserve">I vår avvägning mellan </w:t>
      </w:r>
      <w:r w:rsidR="00454516" w:rsidRPr="0087255A">
        <w:t>bar</w:t>
      </w:r>
      <w:r w:rsidR="009A38AE" w:rsidRPr="0087255A">
        <w:t>ns bästa och integritetsskyddet</w:t>
      </w:r>
      <w:r w:rsidR="00D325E2" w:rsidRPr="0087255A">
        <w:t xml:space="preserve"> landar vi därför i att </w:t>
      </w:r>
      <w:r w:rsidR="00FC52E2" w:rsidRPr="0087255A">
        <w:t>samma system för registr</w:t>
      </w:r>
      <w:r w:rsidR="00FA5946" w:rsidRPr="0087255A">
        <w:t>eringskontroll bör införas på HVB</w:t>
      </w:r>
      <w:r w:rsidR="00C40ADE" w:rsidRPr="0087255A">
        <w:t xml:space="preserve"> som </w:t>
      </w:r>
      <w:r w:rsidR="007530B1" w:rsidRPr="0087255A">
        <w:t>gäller idag inom</w:t>
      </w:r>
      <w:r w:rsidR="00FC52E2" w:rsidRPr="0087255A">
        <w:t xml:space="preserve"> skola och förskola utan några andra utökningar.</w:t>
      </w:r>
      <w:r w:rsidR="00105439" w:rsidRPr="0087255A">
        <w:t xml:space="preserve"> </w:t>
      </w:r>
      <w:r w:rsidR="00943208" w:rsidRPr="0087255A">
        <w:t xml:space="preserve">Riksdagen bör därför avslå regeringens proposition 2006/07:37 </w:t>
      </w:r>
      <w:r w:rsidR="00943208" w:rsidRPr="0087255A">
        <w:rPr>
          <w:i/>
        </w:rPr>
        <w:t>Registerkontroll av personal vid sådana hem för vård eller boende som tar emot barn.</w:t>
      </w:r>
      <w:r w:rsidR="00943208" w:rsidRPr="0087255A">
        <w:t xml:space="preserve"> </w:t>
      </w:r>
      <w:r w:rsidR="005A3D21" w:rsidRPr="0087255A">
        <w:t>Riksdagen bör sa</w:t>
      </w:r>
      <w:r w:rsidR="005A3D21" w:rsidRPr="0087255A">
        <w:t>m</w:t>
      </w:r>
      <w:r w:rsidR="005A3D21" w:rsidRPr="0087255A">
        <w:t xml:space="preserve">tidigt begära att regeringen återkommer till riksdagen med förslag om en </w:t>
      </w:r>
      <w:r w:rsidR="00CC5E53" w:rsidRPr="0087255A">
        <w:t xml:space="preserve">mer </w:t>
      </w:r>
      <w:r w:rsidR="005A3D21" w:rsidRPr="0087255A">
        <w:t>begränsad lagstiftning</w:t>
      </w:r>
      <w:r w:rsidR="00FA5946" w:rsidRPr="0087255A">
        <w:t xml:space="preserve"> om registerkontroll inom HVB</w:t>
      </w:r>
      <w:r w:rsidR="005A3D21" w:rsidRPr="0087255A">
        <w:t xml:space="preserve"> som motsvarar skolans och förskolans registerkontroll.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255A">
        <w:trPr>
          <w:cantSplit/>
        </w:trPr>
        <w:tc>
          <w:tcPr>
            <w:tcW w:w="3046" w:type="dxa"/>
          </w:tcPr>
          <w:p w:rsidR="00BC4DEE" w:rsidRPr="0087255A" w:rsidRDefault="00BC4DEE">
            <w:pPr>
              <w:pStyle w:val="UnderskriftDatum"/>
              <w:shd w:val="clear" w:color="000000" w:fill="auto"/>
              <w:spacing w:before="240"/>
            </w:pPr>
            <w:r w:rsidRPr="0087255A">
              <w:t>Stockholm den 18 januari 2007</w:t>
            </w:r>
          </w:p>
        </w:tc>
        <w:tc>
          <w:tcPr>
            <w:tcW w:w="3047" w:type="dxa"/>
          </w:tcPr>
          <w:p w:rsidR="00BC4DEE" w:rsidRPr="0087255A" w:rsidRDefault="00BC4DEE">
            <w:pPr>
              <w:pStyle w:val="Underskrifter"/>
              <w:shd w:val="clear" w:color="000000" w:fill="auto"/>
              <w:spacing w:before="240"/>
            </w:pPr>
          </w:p>
        </w:tc>
      </w:tr>
      <w:tr w:rsidR="00000000" w:rsidRPr="0087255A">
        <w:trPr>
          <w:cantSplit/>
        </w:trPr>
        <w:tc>
          <w:tcPr>
            <w:tcW w:w="3046" w:type="dxa"/>
          </w:tcPr>
          <w:p w:rsidR="00BC4DEE" w:rsidRPr="0087255A" w:rsidRDefault="00BC4DEE">
            <w:pPr>
              <w:pStyle w:val="Underskrifter"/>
              <w:shd w:val="clear" w:color="000000" w:fill="auto"/>
            </w:pPr>
            <w:r w:rsidRPr="0087255A">
              <w:t>Elina Linna (v)</w:t>
            </w:r>
          </w:p>
        </w:tc>
        <w:tc>
          <w:tcPr>
            <w:tcW w:w="3046" w:type="dxa"/>
          </w:tcPr>
          <w:p w:rsidR="00BC4DEE" w:rsidRPr="0087255A" w:rsidRDefault="00BC4DEE">
            <w:pPr>
              <w:pStyle w:val="Underskrifter"/>
              <w:shd w:val="clear" w:color="000000" w:fill="auto"/>
            </w:pPr>
          </w:p>
        </w:tc>
      </w:tr>
      <w:tr w:rsidR="00000000" w:rsidRPr="0087255A">
        <w:trPr>
          <w:cantSplit/>
        </w:trPr>
        <w:tc>
          <w:tcPr>
            <w:tcW w:w="3046" w:type="dxa"/>
          </w:tcPr>
          <w:p w:rsidR="00BC4DEE" w:rsidRPr="0087255A" w:rsidRDefault="00BC4DEE">
            <w:pPr>
              <w:pStyle w:val="Underskrifter"/>
              <w:shd w:val="clear" w:color="000000" w:fill="auto"/>
            </w:pPr>
            <w:r w:rsidRPr="0087255A">
              <w:t>Torbjörn Björlund (v)</w:t>
            </w:r>
          </w:p>
        </w:tc>
        <w:tc>
          <w:tcPr>
            <w:tcW w:w="3046" w:type="dxa"/>
          </w:tcPr>
          <w:p w:rsidR="00BC4DEE" w:rsidRPr="0087255A" w:rsidRDefault="00BC4DEE">
            <w:pPr>
              <w:pStyle w:val="Underskrifter"/>
              <w:shd w:val="clear" w:color="000000" w:fill="auto"/>
            </w:pPr>
            <w:r w:rsidRPr="0087255A">
              <w:t>Rossana Dinamarca (v)</w:t>
            </w:r>
          </w:p>
        </w:tc>
      </w:tr>
      <w:tr w:rsidR="00000000" w:rsidRPr="0087255A">
        <w:trPr>
          <w:cantSplit/>
        </w:trPr>
        <w:tc>
          <w:tcPr>
            <w:tcW w:w="3046" w:type="dxa"/>
          </w:tcPr>
          <w:p w:rsidR="00BC4DEE" w:rsidRPr="0087255A" w:rsidRDefault="00BC4DEE">
            <w:pPr>
              <w:pStyle w:val="Underskrifter"/>
              <w:shd w:val="clear" w:color="000000" w:fill="auto"/>
            </w:pPr>
            <w:r w:rsidRPr="0087255A">
              <w:t>Egon Frid (v)</w:t>
            </w:r>
          </w:p>
        </w:tc>
        <w:tc>
          <w:tcPr>
            <w:tcW w:w="3046" w:type="dxa"/>
          </w:tcPr>
          <w:p w:rsidR="00BC4DEE" w:rsidRPr="0087255A" w:rsidRDefault="00BC4DEE">
            <w:pPr>
              <w:pStyle w:val="Underskrifter"/>
              <w:shd w:val="clear" w:color="000000" w:fill="auto"/>
            </w:pPr>
            <w:r w:rsidRPr="0087255A">
              <w:t>Siv Holma (v)</w:t>
            </w:r>
          </w:p>
        </w:tc>
      </w:tr>
      <w:tr w:rsidR="00000000" w:rsidRPr="0087255A">
        <w:trPr>
          <w:cantSplit/>
        </w:trPr>
        <w:tc>
          <w:tcPr>
            <w:tcW w:w="3046" w:type="dxa"/>
          </w:tcPr>
          <w:p w:rsidR="00BC4DEE" w:rsidRPr="0087255A" w:rsidRDefault="00BC4DEE">
            <w:pPr>
              <w:pStyle w:val="Underskrifter"/>
              <w:shd w:val="clear" w:color="000000" w:fill="auto"/>
            </w:pPr>
            <w:r w:rsidRPr="0087255A">
              <w:t>Eva Olofsson (v)</w:t>
            </w:r>
          </w:p>
        </w:tc>
        <w:tc>
          <w:tcPr>
            <w:tcW w:w="3046" w:type="dxa"/>
          </w:tcPr>
          <w:p w:rsidR="00BC4DEE" w:rsidRPr="0087255A" w:rsidRDefault="00BC4DEE">
            <w:pPr>
              <w:pStyle w:val="Underskrifter"/>
              <w:shd w:val="clear" w:color="000000" w:fill="auto"/>
            </w:pPr>
            <w:r w:rsidRPr="0087255A">
              <w:t>Lena Olsson (v)</w:t>
            </w:r>
          </w:p>
        </w:tc>
      </w:tr>
      <w:tr w:rsidR="00000000" w:rsidRPr="0087255A">
        <w:trPr>
          <w:cantSplit/>
        </w:trPr>
        <w:tc>
          <w:tcPr>
            <w:tcW w:w="3046" w:type="dxa"/>
          </w:tcPr>
          <w:p w:rsidR="00BC4DEE" w:rsidRPr="0087255A" w:rsidRDefault="00BC4DEE">
            <w:pPr>
              <w:pStyle w:val="Underskrifter"/>
              <w:shd w:val="clear" w:color="000000" w:fill="auto"/>
            </w:pPr>
            <w:r w:rsidRPr="0087255A">
              <w:t>Alice Åström (v)</w:t>
            </w:r>
          </w:p>
        </w:tc>
        <w:tc>
          <w:tcPr>
            <w:tcW w:w="3046" w:type="dxa"/>
          </w:tcPr>
          <w:p w:rsidR="00BC4DEE" w:rsidRPr="0087255A" w:rsidRDefault="00BC4DEE">
            <w:pPr>
              <w:pStyle w:val="Underskrifter"/>
              <w:shd w:val="clear" w:color="000000" w:fill="auto"/>
            </w:pPr>
          </w:p>
        </w:tc>
      </w:tr>
    </w:tbl>
    <w:p w:rsidR="00DC6B28" w:rsidRPr="0087255A" w:rsidRDefault="00DC6B28">
      <w:pPr>
        <w:pStyle w:val="Normaltindrag"/>
        <w:shd w:val="clear" w:color="000000" w:fill="auto"/>
      </w:pPr>
    </w:p>
    <w:sectPr w:rsidR="00DC6B28" w:rsidRPr="0087255A" w:rsidSect="009A38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DEE" w:rsidRPr="0087255A" w:rsidRDefault="00BC4DEE">
      <w:r w:rsidRPr="0087255A">
        <w:separator/>
      </w:r>
    </w:p>
  </w:endnote>
  <w:endnote w:type="continuationSeparator" w:id="0">
    <w:p w:rsidR="00BC4DEE" w:rsidRPr="0087255A" w:rsidRDefault="00BC4DEE">
      <w:r w:rsidRPr="008725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8AE" w:rsidRPr="0087255A" w:rsidRDefault="0087255A" w:rsidP="009A38AE">
    <w:pPr>
      <w:pStyle w:val="Sidfot"/>
    </w:pPr>
    <w:r w:rsidRPr="008725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1542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8AE" w:rsidRDefault="00BC4DEE">
                          <w:pPr>
                            <w:pStyle w:val="NormalS5sidnrV"/>
                          </w:pPr>
                          <w:r>
                            <w:fldChar w:fldCharType="begin"/>
                          </w:r>
                          <w:r w:rsidR="009A38A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38AE" w:rsidRDefault="00BC4DEE">
                    <w:pPr>
                      <w:pStyle w:val="NormalS5sidnrV"/>
                    </w:pPr>
                    <w:r>
                      <w:fldChar w:fldCharType="begin"/>
                    </w:r>
                    <w:r w:rsidR="009A38A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A7E" w:rsidRPr="0087255A" w:rsidRDefault="0087255A" w:rsidP="009A38AE">
    <w:pPr>
      <w:pStyle w:val="Sidfot"/>
    </w:pPr>
    <w:r w:rsidRPr="008725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455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8AE" w:rsidRDefault="00BC4DEE">
                          <w:pPr>
                            <w:pStyle w:val="NormalS5sidnrH"/>
                            <w:ind w:right="0"/>
                          </w:pPr>
                          <w:r>
                            <w:fldChar w:fldCharType="begin"/>
                          </w:r>
                          <w:r w:rsidR="009A38AE">
                            <w:instrText xml:space="preserve"> PAGE *\charformat</w:instrText>
                          </w:r>
                          <w:r>
                            <w:fldChar w:fldCharType="separate"/>
                          </w:r>
                          <w:r w:rsidR="00F6580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38AE" w:rsidRDefault="00BC4DEE">
                    <w:pPr>
                      <w:pStyle w:val="NormalS5sidnrH"/>
                      <w:ind w:right="0"/>
                    </w:pPr>
                    <w:r>
                      <w:fldChar w:fldCharType="begin"/>
                    </w:r>
                    <w:r w:rsidR="009A38AE">
                      <w:instrText xml:space="preserve"> PAGE *\charformat</w:instrText>
                    </w:r>
                    <w:r>
                      <w:fldChar w:fldCharType="separate"/>
                    </w:r>
                    <w:r w:rsidR="00F6580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A7E" w:rsidRPr="0087255A" w:rsidRDefault="0087255A" w:rsidP="009A38AE">
    <w:pPr>
      <w:pStyle w:val="Sidfot"/>
    </w:pPr>
    <w:r w:rsidRPr="008725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267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8AE" w:rsidRDefault="00BC4DEE">
                          <w:pPr>
                            <w:pStyle w:val="NormalS5sidnrH"/>
                            <w:ind w:right="0"/>
                          </w:pPr>
                          <w:r>
                            <w:fldChar w:fldCharType="begin"/>
                          </w:r>
                          <w:r w:rsidR="009A38A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38AE" w:rsidRDefault="00BC4DEE">
                    <w:pPr>
                      <w:pStyle w:val="NormalS5sidnrH"/>
                      <w:ind w:right="0"/>
                    </w:pPr>
                    <w:r>
                      <w:fldChar w:fldCharType="begin"/>
                    </w:r>
                    <w:r w:rsidR="009A38A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DEE" w:rsidRPr="0087255A" w:rsidRDefault="00BC4DEE">
      <w:r w:rsidRPr="0087255A">
        <w:separator/>
      </w:r>
    </w:p>
  </w:footnote>
  <w:footnote w:type="continuationSeparator" w:id="0">
    <w:p w:rsidR="00BC4DEE" w:rsidRPr="0087255A" w:rsidRDefault="00BC4DEE">
      <w:r w:rsidRPr="008725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8AE" w:rsidRPr="0087255A" w:rsidRDefault="0087255A" w:rsidP="009A38AE">
    <w:pPr>
      <w:pStyle w:val="Sidhuvud"/>
    </w:pPr>
    <w:r w:rsidRPr="008725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8712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8AE" w:rsidRDefault="00BC4DEE">
                          <w:pPr>
                            <w:pStyle w:val="KantRubrikS5V"/>
                          </w:pPr>
                          <w:r>
                            <w:fldChar w:fldCharType="begin"/>
                          </w:r>
                          <w:r w:rsidR="009A38AE">
                            <w:instrText xml:space="preserve"> DOCPROPERTY "YearUser" *\charformat </w:instrText>
                          </w:r>
                          <w:r>
                            <w:fldChar w:fldCharType="separate"/>
                          </w:r>
                          <w:r w:rsidR="00F65807">
                            <w:t>2006/07</w:t>
                          </w:r>
                          <w:r>
                            <w:fldChar w:fldCharType="end"/>
                          </w:r>
                          <w:r w:rsidR="009A38AE">
                            <w:t>:</w:t>
                          </w:r>
                          <w:r>
                            <w:fldChar w:fldCharType="begin"/>
                          </w:r>
                          <w:r w:rsidR="009A38AE">
                            <w:instrText xml:space="preserve"> DOCPROPERTY "Motionsnummer" *\charformat </w:instrText>
                          </w:r>
                          <w:r>
                            <w:fldChar w:fldCharType="separate"/>
                          </w:r>
                          <w:r w:rsidR="00F65807">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38AE" w:rsidRDefault="00BC4DEE">
                    <w:pPr>
                      <w:pStyle w:val="KantRubrikS5V"/>
                    </w:pPr>
                    <w:r>
                      <w:fldChar w:fldCharType="begin"/>
                    </w:r>
                    <w:r w:rsidR="009A38AE">
                      <w:instrText xml:space="preserve"> DOCPROPERTY "YearUser" *\charformat </w:instrText>
                    </w:r>
                    <w:r>
                      <w:fldChar w:fldCharType="separate"/>
                    </w:r>
                    <w:r w:rsidR="00F65807">
                      <w:t>2006/07</w:t>
                    </w:r>
                    <w:r>
                      <w:fldChar w:fldCharType="end"/>
                    </w:r>
                    <w:r w:rsidR="009A38AE">
                      <w:t>:</w:t>
                    </w:r>
                    <w:r>
                      <w:fldChar w:fldCharType="begin"/>
                    </w:r>
                    <w:r w:rsidR="009A38AE">
                      <w:instrText xml:space="preserve"> DOCPROPERTY "Motionsnummer" *\charformat </w:instrText>
                    </w:r>
                    <w:r>
                      <w:fldChar w:fldCharType="separate"/>
                    </w:r>
                    <w:r w:rsidR="00F65807">
                      <w:t>So4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A7E" w:rsidRPr="0087255A" w:rsidRDefault="0087255A" w:rsidP="009A38AE">
    <w:pPr>
      <w:pStyle w:val="Sidhuvud"/>
    </w:pPr>
    <w:r w:rsidRPr="008725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513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8AE" w:rsidRDefault="00BC4DEE">
                          <w:pPr>
                            <w:pStyle w:val="KantRubrikS5H"/>
                            <w:ind w:right="0"/>
                          </w:pPr>
                          <w:r>
                            <w:fldChar w:fldCharType="begin"/>
                          </w:r>
                          <w:r w:rsidR="009A38AE">
                            <w:instrText xml:space="preserve"> DOCPROPERTY "YearUser" *\charformat </w:instrText>
                          </w:r>
                          <w:r>
                            <w:fldChar w:fldCharType="separate"/>
                          </w:r>
                          <w:r w:rsidR="00F65807">
                            <w:t>2006/07</w:t>
                          </w:r>
                          <w:r>
                            <w:fldChar w:fldCharType="end"/>
                          </w:r>
                          <w:r w:rsidR="009A38AE">
                            <w:t>:</w:t>
                          </w:r>
                          <w:r>
                            <w:fldChar w:fldCharType="begin"/>
                          </w:r>
                          <w:r w:rsidR="009A38AE">
                            <w:instrText xml:space="preserve"> DOCPROPERTY "Motionsnummer" *\charformat </w:instrText>
                          </w:r>
                          <w:r>
                            <w:fldChar w:fldCharType="separate"/>
                          </w:r>
                          <w:r w:rsidR="00F65807">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38AE" w:rsidRDefault="00BC4DEE">
                    <w:pPr>
                      <w:pStyle w:val="KantRubrikS5H"/>
                      <w:ind w:right="0"/>
                    </w:pPr>
                    <w:r>
                      <w:fldChar w:fldCharType="begin"/>
                    </w:r>
                    <w:r w:rsidR="009A38AE">
                      <w:instrText xml:space="preserve"> DOCPROPERTY "YearUser" *\charformat </w:instrText>
                    </w:r>
                    <w:r>
                      <w:fldChar w:fldCharType="separate"/>
                    </w:r>
                    <w:r w:rsidR="00F65807">
                      <w:t>2006/07</w:t>
                    </w:r>
                    <w:r>
                      <w:fldChar w:fldCharType="end"/>
                    </w:r>
                    <w:r w:rsidR="009A38AE">
                      <w:t>:</w:t>
                    </w:r>
                    <w:r>
                      <w:fldChar w:fldCharType="begin"/>
                    </w:r>
                    <w:r w:rsidR="009A38AE">
                      <w:instrText xml:space="preserve"> DOCPROPERTY "Motionsnummer" *\charformat </w:instrText>
                    </w:r>
                    <w:r>
                      <w:fldChar w:fldCharType="separate"/>
                    </w:r>
                    <w:r w:rsidR="00F65807">
                      <w:t>So4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DEE" w:rsidRPr="0087255A" w:rsidRDefault="00BC4DEE">
    <w:pPr>
      <w:pStyle w:val="FSHNormal"/>
      <w:tabs>
        <w:tab w:val="right" w:pos="5840"/>
      </w:tabs>
    </w:pPr>
    <w:r w:rsidRPr="0087255A">
      <w:br/>
    </w:r>
    <w:r w:rsidRPr="0087255A">
      <w:fldChar w:fldCharType="begin" w:fldLock="1"/>
    </w:r>
    <w:r w:rsidRPr="0087255A">
      <w:instrText xml:space="preserve"> DOCPROPERTY</w:instrText>
    </w:r>
    <w:r w:rsidRPr="0087255A">
      <w:rPr>
        <w:sz w:val="18"/>
      </w:rPr>
      <w:instrText xml:space="preserve"> "YearUser" *\charformat </w:instrText>
    </w:r>
    <w:r w:rsidRPr="0087255A">
      <w:fldChar w:fldCharType="separate"/>
    </w:r>
    <w:r w:rsidRPr="0087255A">
      <w:t>2006/07</w:t>
    </w:r>
    <w:r w:rsidRPr="0087255A">
      <w:fldChar w:fldCharType="end"/>
    </w:r>
    <w:r w:rsidRPr="0087255A">
      <w:t xml:space="preserve"> </w:t>
    </w:r>
    <w:r w:rsidRPr="0087255A">
      <w:tab/>
      <w:t xml:space="preserve">mnr: </w:t>
    </w:r>
    <w:r w:rsidRPr="0087255A">
      <w:fldChar w:fldCharType="begin" w:fldLock="1"/>
    </w:r>
    <w:r w:rsidRPr="0087255A">
      <w:instrText xml:space="preserve"> DOCPROPERTY</w:instrText>
    </w:r>
    <w:r w:rsidRPr="0087255A">
      <w:rPr>
        <w:sz w:val="18"/>
      </w:rPr>
      <w:instrText xml:space="preserve"> "Motionsnummer" *\charformat </w:instrText>
    </w:r>
    <w:r w:rsidRPr="0087255A">
      <w:fldChar w:fldCharType="separate"/>
    </w:r>
    <w:r w:rsidRPr="0087255A">
      <w:t>So4</w:t>
    </w:r>
    <w:r w:rsidRPr="0087255A">
      <w:fldChar w:fldCharType="end"/>
    </w:r>
    <w:r w:rsidRPr="0087255A">
      <w:br/>
    </w:r>
    <w:r w:rsidRPr="0087255A">
      <w:fldChar w:fldCharType="begin" w:fldLock="1"/>
    </w:r>
    <w:r w:rsidRPr="0087255A">
      <w:instrText xml:space="preserve"> DOCPROPERTY</w:instrText>
    </w:r>
    <w:r w:rsidRPr="0087255A">
      <w:rPr>
        <w:sz w:val="18"/>
      </w:rPr>
      <w:instrText xml:space="preserve"> "Samling" *\charformat </w:instrText>
    </w:r>
    <w:r w:rsidRPr="0087255A">
      <w:fldChar w:fldCharType="end"/>
    </w:r>
    <w:r w:rsidRPr="0087255A">
      <w:tab/>
      <w:t xml:space="preserve">pnr: </w:t>
    </w:r>
    <w:r w:rsidRPr="0087255A">
      <w:fldChar w:fldCharType="begin" w:fldLock="1"/>
    </w:r>
    <w:r w:rsidRPr="0087255A">
      <w:instrText xml:space="preserve"> DOCPROPERTY</w:instrText>
    </w:r>
    <w:r w:rsidRPr="0087255A">
      <w:rPr>
        <w:sz w:val="18"/>
      </w:rPr>
      <w:instrText xml:space="preserve"> "Partinummer" *\charformat </w:instrText>
    </w:r>
    <w:r w:rsidRPr="0087255A">
      <w:fldChar w:fldCharType="separate"/>
    </w:r>
    <w:r w:rsidRPr="0087255A">
      <w:t>v13</w:t>
    </w:r>
    <w:r w:rsidRPr="0087255A">
      <w:fldChar w:fldCharType="end"/>
    </w:r>
  </w:p>
  <w:p w:rsidR="00BC4DEE" w:rsidRPr="0087255A" w:rsidRDefault="00BC4DEE">
    <w:pPr>
      <w:pStyle w:val="FSHRub1"/>
    </w:pPr>
    <w:r w:rsidRPr="0087255A">
      <w:t>Motion till riksdagen</w:t>
    </w:r>
    <w:r w:rsidRPr="0087255A">
      <w:br/>
    </w:r>
    <w:r w:rsidRPr="0087255A">
      <w:fldChar w:fldCharType="begin" w:fldLock="1"/>
    </w:r>
    <w:r w:rsidRPr="0087255A">
      <w:instrText xml:space="preserve"> DOCPROPERTY "YearUser" *\charformat </w:instrText>
    </w:r>
    <w:r w:rsidRPr="0087255A">
      <w:fldChar w:fldCharType="separate"/>
    </w:r>
    <w:r w:rsidRPr="0087255A">
      <w:t>2006/07</w:t>
    </w:r>
    <w:r w:rsidRPr="0087255A">
      <w:fldChar w:fldCharType="end"/>
    </w:r>
    <w:r w:rsidRPr="0087255A">
      <w:t>:</w:t>
    </w:r>
    <w:r w:rsidRPr="0087255A">
      <w:fldChar w:fldCharType="begin" w:fldLock="1"/>
    </w:r>
    <w:r w:rsidRPr="0087255A">
      <w:instrText xml:space="preserve"> DOCPROPERTY "Motionsnummer" *\charformat </w:instrText>
    </w:r>
    <w:r w:rsidRPr="0087255A">
      <w:fldChar w:fldCharType="separate"/>
    </w:r>
    <w:r w:rsidRPr="0087255A">
      <w:t>So4</w:t>
    </w:r>
    <w:r w:rsidRPr="0087255A">
      <w:fldChar w:fldCharType="end"/>
    </w:r>
  </w:p>
  <w:p w:rsidR="00BC4DEE" w:rsidRPr="0087255A" w:rsidRDefault="00BC4DEE">
    <w:pPr>
      <w:pStyle w:val="FSHNormalS5"/>
    </w:pPr>
    <w:r w:rsidRPr="0087255A">
      <w:fldChar w:fldCharType="begin" w:fldLock="1"/>
    </w:r>
    <w:r w:rsidRPr="0087255A">
      <w:instrText xml:space="preserve"> DOCPROPERTY "MotionarText" *\charformat </w:instrText>
    </w:r>
    <w:r w:rsidRPr="0087255A">
      <w:fldChar w:fldCharType="separate"/>
    </w:r>
    <w:r w:rsidRPr="0087255A">
      <w:t>av Elina Linna m.fl. (v)</w:t>
    </w:r>
    <w:r w:rsidRPr="0087255A">
      <w:fldChar w:fldCharType="end"/>
    </w:r>
    <w:r w:rsidRPr="0087255A">
      <w:br/>
    </w:r>
    <w:r w:rsidRPr="0087255A">
      <w:fldChar w:fldCharType="begin" w:fldLock="1"/>
    </w:r>
    <w:r w:rsidRPr="0087255A">
      <w:instrText xml:space="preserve"> DOCPROPERTY "SvarFrasKort" *\charformat </w:instrText>
    </w:r>
    <w:r w:rsidRPr="0087255A">
      <w:fldChar w:fldCharType="separate"/>
    </w:r>
    <w:r w:rsidRPr="0087255A">
      <w:t>med anledning av prop. 2006/07:37</w:t>
    </w:r>
    <w:r w:rsidRPr="0087255A">
      <w:fldChar w:fldCharType="end"/>
    </w:r>
  </w:p>
  <w:p w:rsidR="00BC4DEE" w:rsidRPr="0087255A" w:rsidRDefault="00BC4DEE">
    <w:pPr>
      <w:pStyle w:val="FSHTitel"/>
    </w:pPr>
    <w:r w:rsidRPr="0087255A">
      <w:fldChar w:fldCharType="begin" w:fldLock="1"/>
    </w:r>
    <w:r w:rsidRPr="0087255A">
      <w:instrText xml:space="preserve"> DOCPROPERTY</w:instrText>
    </w:r>
    <w:r w:rsidRPr="0087255A">
      <w:rPr>
        <w:sz w:val="18"/>
      </w:rPr>
      <w:instrText xml:space="preserve"> "RubrikSvar" *\charformat </w:instrText>
    </w:r>
    <w:r w:rsidRPr="0087255A">
      <w:fldChar w:fldCharType="separate"/>
    </w:r>
    <w:r w:rsidRPr="0087255A">
      <w:t>Registerkontroll av personal vid sådana hem för vård eller boende som tar emot barn</w:t>
    </w:r>
    <w:r w:rsidRPr="0087255A">
      <w:fldChar w:fldCharType="end"/>
    </w:r>
  </w:p>
  <w:p w:rsidR="00BC4DEE" w:rsidRPr="0087255A" w:rsidRDefault="00BC4DEE">
    <w:pPr>
      <w:pStyle w:val="Normal00"/>
    </w:pPr>
  </w:p>
  <w:p w:rsidR="009A38AE" w:rsidRPr="0087255A" w:rsidRDefault="009A38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BD16DBD"/>
    <w:multiLevelType w:val="hybridMultilevel"/>
    <w:tmpl w:val="DD187B10"/>
    <w:lvl w:ilvl="0" w:tplc="2AE26D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8712443">
    <w:abstractNumId w:val="13"/>
  </w:num>
  <w:num w:numId="2" w16cid:durableId="198247184">
    <w:abstractNumId w:val="10"/>
  </w:num>
  <w:num w:numId="3" w16cid:durableId="838617724">
    <w:abstractNumId w:val="11"/>
  </w:num>
  <w:num w:numId="4" w16cid:durableId="1022782928">
    <w:abstractNumId w:val="12"/>
  </w:num>
  <w:num w:numId="5" w16cid:durableId="360086502">
    <w:abstractNumId w:val="8"/>
  </w:num>
  <w:num w:numId="6" w16cid:durableId="81731052">
    <w:abstractNumId w:val="3"/>
  </w:num>
  <w:num w:numId="7" w16cid:durableId="181285312">
    <w:abstractNumId w:val="2"/>
  </w:num>
  <w:num w:numId="8" w16cid:durableId="1367488374">
    <w:abstractNumId w:val="1"/>
  </w:num>
  <w:num w:numId="9" w16cid:durableId="2003655762">
    <w:abstractNumId w:val="0"/>
  </w:num>
  <w:num w:numId="10" w16cid:durableId="128132683">
    <w:abstractNumId w:val="9"/>
  </w:num>
  <w:num w:numId="11" w16cid:durableId="1443307466">
    <w:abstractNumId w:val="7"/>
  </w:num>
  <w:num w:numId="12" w16cid:durableId="953440889">
    <w:abstractNumId w:val="6"/>
  </w:num>
  <w:num w:numId="13" w16cid:durableId="383220853">
    <w:abstractNumId w:val="5"/>
  </w:num>
  <w:num w:numId="14" w16cid:durableId="1885603624">
    <w:abstractNumId w:val="4"/>
  </w:num>
  <w:num w:numId="15" w16cid:durableId="886258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1-16"/>
    <w:docVar w:name="PersonGUIDs" w:val="{8B923F15-4996-4696-A089-6A5BE8BF8E1B},{CA6150FB-5665-40EF-A0D0-2FA22432C22C},{E342D5A8-46A1-48DE-8F45-AD50F7AFB7F8},{EF5206F9-792B-484E-B593-829130B8A4A1},{58872E4A-D687-4B23-B75B-D8E5DB75EE13},{C8129375-7C65-4B2D-94A1-2D02B22B4ED0},{5E1F5B3E-DDB9-4605-85F6-1CAF1124E96C},{7E0BF71E-CD03-4DBF-9F51-3B5B798F2741}"/>
  </w:docVars>
  <w:rsids>
    <w:rsidRoot w:val="0087255A"/>
    <w:rsid w:val="00002742"/>
    <w:rsid w:val="000220F8"/>
    <w:rsid w:val="00034058"/>
    <w:rsid w:val="00040D14"/>
    <w:rsid w:val="0004381F"/>
    <w:rsid w:val="00064BC3"/>
    <w:rsid w:val="00066474"/>
    <w:rsid w:val="000665E6"/>
    <w:rsid w:val="00066775"/>
    <w:rsid w:val="00072FB9"/>
    <w:rsid w:val="0007598F"/>
    <w:rsid w:val="000B2040"/>
    <w:rsid w:val="000C5944"/>
    <w:rsid w:val="000E431D"/>
    <w:rsid w:val="000E48DA"/>
    <w:rsid w:val="000E5207"/>
    <w:rsid w:val="000E6253"/>
    <w:rsid w:val="000F5ADD"/>
    <w:rsid w:val="00100531"/>
    <w:rsid w:val="0010382E"/>
    <w:rsid w:val="00105439"/>
    <w:rsid w:val="0011057F"/>
    <w:rsid w:val="00116912"/>
    <w:rsid w:val="0013338B"/>
    <w:rsid w:val="00137BC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1013"/>
    <w:rsid w:val="00244D0B"/>
    <w:rsid w:val="0025068A"/>
    <w:rsid w:val="00257830"/>
    <w:rsid w:val="002818D3"/>
    <w:rsid w:val="002911A7"/>
    <w:rsid w:val="002943C8"/>
    <w:rsid w:val="00295E6D"/>
    <w:rsid w:val="002A2A6B"/>
    <w:rsid w:val="002C2373"/>
    <w:rsid w:val="002D0ED6"/>
    <w:rsid w:val="002D11A8"/>
    <w:rsid w:val="002F2791"/>
    <w:rsid w:val="00314F87"/>
    <w:rsid w:val="0032051D"/>
    <w:rsid w:val="003303B5"/>
    <w:rsid w:val="003366E9"/>
    <w:rsid w:val="00342FB4"/>
    <w:rsid w:val="0036065A"/>
    <w:rsid w:val="00360BC4"/>
    <w:rsid w:val="003866EC"/>
    <w:rsid w:val="00391AF5"/>
    <w:rsid w:val="003B418B"/>
    <w:rsid w:val="003E18DB"/>
    <w:rsid w:val="003F100A"/>
    <w:rsid w:val="004051C5"/>
    <w:rsid w:val="0043488C"/>
    <w:rsid w:val="00445271"/>
    <w:rsid w:val="00447A04"/>
    <w:rsid w:val="004527C3"/>
    <w:rsid w:val="00454516"/>
    <w:rsid w:val="00481A7E"/>
    <w:rsid w:val="00485729"/>
    <w:rsid w:val="00487F7A"/>
    <w:rsid w:val="00492D50"/>
    <w:rsid w:val="004971B2"/>
    <w:rsid w:val="004A0504"/>
    <w:rsid w:val="004B5278"/>
    <w:rsid w:val="004C7A3F"/>
    <w:rsid w:val="004D16BF"/>
    <w:rsid w:val="004E38D9"/>
    <w:rsid w:val="004F01C3"/>
    <w:rsid w:val="004F094C"/>
    <w:rsid w:val="005000F2"/>
    <w:rsid w:val="00514FC1"/>
    <w:rsid w:val="00531020"/>
    <w:rsid w:val="00545150"/>
    <w:rsid w:val="00545421"/>
    <w:rsid w:val="0055072A"/>
    <w:rsid w:val="005525A5"/>
    <w:rsid w:val="005544CE"/>
    <w:rsid w:val="005A3D21"/>
    <w:rsid w:val="005B145B"/>
    <w:rsid w:val="005D3F50"/>
    <w:rsid w:val="005D72CF"/>
    <w:rsid w:val="00600C00"/>
    <w:rsid w:val="00601C6D"/>
    <w:rsid w:val="00603CD4"/>
    <w:rsid w:val="006346C1"/>
    <w:rsid w:val="0063631B"/>
    <w:rsid w:val="00653DD0"/>
    <w:rsid w:val="006B1936"/>
    <w:rsid w:val="006B6262"/>
    <w:rsid w:val="006D63D7"/>
    <w:rsid w:val="006E5B5F"/>
    <w:rsid w:val="006E6927"/>
    <w:rsid w:val="007030A8"/>
    <w:rsid w:val="00720C1A"/>
    <w:rsid w:val="00727C6F"/>
    <w:rsid w:val="00740D6D"/>
    <w:rsid w:val="00743F76"/>
    <w:rsid w:val="007530B1"/>
    <w:rsid w:val="007571F4"/>
    <w:rsid w:val="007640EA"/>
    <w:rsid w:val="00770030"/>
    <w:rsid w:val="00774959"/>
    <w:rsid w:val="007852B2"/>
    <w:rsid w:val="00794149"/>
    <w:rsid w:val="00797072"/>
    <w:rsid w:val="007B67A7"/>
    <w:rsid w:val="007C1BC9"/>
    <w:rsid w:val="007C6092"/>
    <w:rsid w:val="007D2342"/>
    <w:rsid w:val="007E119E"/>
    <w:rsid w:val="007F5987"/>
    <w:rsid w:val="00846903"/>
    <w:rsid w:val="00857EC2"/>
    <w:rsid w:val="0087255A"/>
    <w:rsid w:val="008B4159"/>
    <w:rsid w:val="008F0A96"/>
    <w:rsid w:val="009062A0"/>
    <w:rsid w:val="009066E0"/>
    <w:rsid w:val="00926918"/>
    <w:rsid w:val="00943208"/>
    <w:rsid w:val="009451E7"/>
    <w:rsid w:val="00956E7F"/>
    <w:rsid w:val="00963118"/>
    <w:rsid w:val="00970D4F"/>
    <w:rsid w:val="00971D70"/>
    <w:rsid w:val="009779D0"/>
    <w:rsid w:val="009853E7"/>
    <w:rsid w:val="009A38AE"/>
    <w:rsid w:val="009A4377"/>
    <w:rsid w:val="009A4921"/>
    <w:rsid w:val="009A4994"/>
    <w:rsid w:val="009A6043"/>
    <w:rsid w:val="009B1818"/>
    <w:rsid w:val="009D0673"/>
    <w:rsid w:val="009E2264"/>
    <w:rsid w:val="009F3760"/>
    <w:rsid w:val="00A053C6"/>
    <w:rsid w:val="00A055B3"/>
    <w:rsid w:val="00A15D71"/>
    <w:rsid w:val="00A21BC5"/>
    <w:rsid w:val="00A736FF"/>
    <w:rsid w:val="00AA1434"/>
    <w:rsid w:val="00AB5000"/>
    <w:rsid w:val="00AC4310"/>
    <w:rsid w:val="00AC63D9"/>
    <w:rsid w:val="00AE2EF8"/>
    <w:rsid w:val="00AF5881"/>
    <w:rsid w:val="00B13BF0"/>
    <w:rsid w:val="00B17771"/>
    <w:rsid w:val="00B33C81"/>
    <w:rsid w:val="00B34666"/>
    <w:rsid w:val="00B67E5B"/>
    <w:rsid w:val="00BA4894"/>
    <w:rsid w:val="00BA6BE0"/>
    <w:rsid w:val="00BB6D75"/>
    <w:rsid w:val="00BC2E6F"/>
    <w:rsid w:val="00BC4DEE"/>
    <w:rsid w:val="00BD43A8"/>
    <w:rsid w:val="00BD62C7"/>
    <w:rsid w:val="00BF7E00"/>
    <w:rsid w:val="00C1285C"/>
    <w:rsid w:val="00C13A83"/>
    <w:rsid w:val="00C27B7D"/>
    <w:rsid w:val="00C32A06"/>
    <w:rsid w:val="00C40ADE"/>
    <w:rsid w:val="00C44394"/>
    <w:rsid w:val="00C533BA"/>
    <w:rsid w:val="00C56F03"/>
    <w:rsid w:val="00C63DD3"/>
    <w:rsid w:val="00C902E9"/>
    <w:rsid w:val="00C92208"/>
    <w:rsid w:val="00C92E28"/>
    <w:rsid w:val="00CA603F"/>
    <w:rsid w:val="00CA7A5A"/>
    <w:rsid w:val="00CB5B24"/>
    <w:rsid w:val="00CC5E53"/>
    <w:rsid w:val="00CD12CD"/>
    <w:rsid w:val="00CD4B2B"/>
    <w:rsid w:val="00CE3037"/>
    <w:rsid w:val="00CE72D5"/>
    <w:rsid w:val="00CF7A43"/>
    <w:rsid w:val="00D01775"/>
    <w:rsid w:val="00D1174F"/>
    <w:rsid w:val="00D1289C"/>
    <w:rsid w:val="00D25922"/>
    <w:rsid w:val="00D325E2"/>
    <w:rsid w:val="00D44527"/>
    <w:rsid w:val="00D52681"/>
    <w:rsid w:val="00D53D04"/>
    <w:rsid w:val="00D55EF7"/>
    <w:rsid w:val="00D7299B"/>
    <w:rsid w:val="00DB02B1"/>
    <w:rsid w:val="00DB746D"/>
    <w:rsid w:val="00DC0DF0"/>
    <w:rsid w:val="00DC6B28"/>
    <w:rsid w:val="00DC6C70"/>
    <w:rsid w:val="00DF5ACD"/>
    <w:rsid w:val="00E22893"/>
    <w:rsid w:val="00E349C2"/>
    <w:rsid w:val="00E360DE"/>
    <w:rsid w:val="00E42356"/>
    <w:rsid w:val="00E5074A"/>
    <w:rsid w:val="00E521CB"/>
    <w:rsid w:val="00E55EA1"/>
    <w:rsid w:val="00E728F6"/>
    <w:rsid w:val="00E75D28"/>
    <w:rsid w:val="00E84F25"/>
    <w:rsid w:val="00EB5D9A"/>
    <w:rsid w:val="00EC007B"/>
    <w:rsid w:val="00EF6F30"/>
    <w:rsid w:val="00F21B30"/>
    <w:rsid w:val="00F22AFA"/>
    <w:rsid w:val="00F273EA"/>
    <w:rsid w:val="00F3758C"/>
    <w:rsid w:val="00F42CB9"/>
    <w:rsid w:val="00F65807"/>
    <w:rsid w:val="00F67279"/>
    <w:rsid w:val="00F73E9E"/>
    <w:rsid w:val="00F85998"/>
    <w:rsid w:val="00F87D14"/>
    <w:rsid w:val="00FA3374"/>
    <w:rsid w:val="00FA5946"/>
    <w:rsid w:val="00FA5D8C"/>
    <w:rsid w:val="00FB2435"/>
    <w:rsid w:val="00FB6490"/>
    <w:rsid w:val="00FC52E2"/>
    <w:rsid w:val="00FC53D4"/>
    <w:rsid w:val="00FC7246"/>
    <w:rsid w:val="00FC7E79"/>
    <w:rsid w:val="00FD2531"/>
    <w:rsid w:val="00FE1E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858AE7-DC0B-499D-9EA2-7D9F591F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A38A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1608</Words>
  <Characters>9344</Characters>
  <Application>Microsoft Office Word</Application>
  <DocSecurity>4</DocSecurity>
  <Lines>173</Lines>
  <Paragraphs>49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2007-01-19T14:11:00Z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mot2000_462_2007-01-16</vt:lpwstr>
  </property>
  <property fmtid="{D5CDD505-2E9C-101B-9397-08002B2CF9AE}" pid="3" name="version">
    <vt:lpwstr>mot2000_462_2007-01-16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Registerkontroll av personal vid sådana hem för vård eller boende som tar emot barn</vt:lpwstr>
  </property>
  <property fmtid="{D5CDD505-2E9C-101B-9397-08002B2CF9AE}" pid="11" name="SvarFrasKort">
    <vt:lpwstr>med anledning av prop. 2006/07:37</vt:lpwstr>
  </property>
  <property fmtid="{D5CDD505-2E9C-101B-9397-08002B2CF9AE}" pid="12" name="Svar">
    <vt:lpwstr>Proposition</vt:lpwstr>
  </property>
  <property fmtid="{D5CDD505-2E9C-101B-9397-08002B2CF9AE}" pid="13" name="SvarNr">
    <vt:lpwstr>2006/07:37</vt:lpwstr>
  </property>
  <property fmtid="{D5CDD505-2E9C-101B-9397-08002B2CF9AE}" pid="14" name="RubrikSvar">
    <vt:lpwstr>Registerkontroll av personal vid sådana hem för vård eller boende som tar emot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20062007000000000118000000130075</vt:lpwstr>
  </property>
  <property fmtid="{D5CDD505-2E9C-101B-9397-08002B2CF9AE}" pid="47" name="datum">
    <vt:lpwstr>070118</vt:lpwstr>
  </property>
  <property fmtid="{D5CDD505-2E9C-101B-9397-08002B2CF9AE}" pid="48" name="avsändar-e-post">
    <vt:lpwstr/>
  </property>
  <property fmtid="{D5CDD505-2E9C-101B-9397-08002B2CF9AE}" pid="49" name="id">
    <vt:lpwstr>20062007000000000118000000130075</vt:lpwstr>
  </property>
  <property fmtid="{D5CDD505-2E9C-101B-9397-08002B2CF9AE}" pid="50" name="nummer">
    <vt:lpwstr>4</vt:lpwstr>
  </property>
  <property fmtid="{D5CDD505-2E9C-101B-9397-08002B2CF9AE}" pid="51" name="utskottsbeteckning">
    <vt:lpwstr>So</vt:lpwstr>
  </property>
  <property fmtid="{D5CDD505-2E9C-101B-9397-08002B2CF9AE}" pid="52" name="GlobalUID">
    <vt:lpwstr>{DA38D93C-E8EC-4FF7-A505-534272D4CE6E}</vt:lpwstr>
  </property>
  <property fmtid="{D5CDD505-2E9C-101B-9397-08002B2CF9AE}" pid="53" name="Överföringar">
    <vt:i4>0</vt:i4>
  </property>
  <property fmtid="{D5CDD505-2E9C-101B-9397-08002B2CF9AE}" pid="54" name="Checksum">
    <vt:lpwstr>*0017654110665*</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16:32:56.870</vt:lpwstr>
  </property>
  <property fmtid="{D5CDD505-2E9C-101B-9397-08002B2CF9AE}" pid="58" name="urixGuid">
    <vt:lpwstr>{88A607A4-7D94-43C5-84CB-AC90567BA505}</vt:lpwstr>
  </property>
</Properties>
</file>