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6E3" w:rsidRPr="00AA66E3" w:rsidRDefault="00AA66E3">
      <w:pPr>
        <w:pStyle w:val="Hemstlrubrik"/>
      </w:pPr>
      <w:r w:rsidRPr="00AA66E3">
        <w:t>Förslag till riksdagsbeslut</w:t>
      </w:r>
    </w:p>
    <w:p w:rsidR="00AA66E3" w:rsidRPr="00AA66E3" w:rsidRDefault="00AA66E3">
      <w:pPr>
        <w:pStyle w:val="Hemstlatt"/>
        <w:ind w:left="0"/>
      </w:pPr>
      <w:r w:rsidRPr="00AA66E3">
        <w:t xml:space="preserve">Riksdagen tillkännager för regeringen som sin mening vad som anförs i motionen om </w:t>
      </w:r>
      <w:r w:rsidRPr="00AA66E3">
        <w:rPr>
          <w:bCs/>
        </w:rPr>
        <w:t>att vaccinering mot hepatit B bör ingå i bar</w:t>
      </w:r>
      <w:r w:rsidRPr="00AA66E3">
        <w:rPr>
          <w:bCs/>
        </w:rPr>
        <w:t>n</w:t>
      </w:r>
      <w:r w:rsidRPr="00AA66E3">
        <w:rPr>
          <w:bCs/>
        </w:rPr>
        <w:t>vaccinationsprogrammet.</w:t>
      </w:r>
    </w:p>
    <w:p w:rsidR="00AA66E3" w:rsidRPr="00AA66E3" w:rsidRDefault="00AA66E3">
      <w:pPr>
        <w:pStyle w:val="Rubrik1"/>
      </w:pPr>
      <w:r w:rsidRPr="00AA66E3">
        <w:t>Motivering</w:t>
      </w:r>
    </w:p>
    <w:p w:rsidR="00AA66E3" w:rsidRPr="00AA66E3" w:rsidRDefault="00AA66E3">
      <w:r w:rsidRPr="00AA66E3">
        <w:t>Hepatit B är en sjukdom som är 50 till 100 gånger mer smittsam än hiv och som orsakar över en halv miljon dödsfall världen över. Hepatit B är enligt WHO den näst vanligaste orsaken till cancer efter rökning. I vissa afrikanska och asiatiska länder bedöms uppemot 20 procent av befolkningen vara smi</w:t>
      </w:r>
      <w:r w:rsidRPr="00AA66E3">
        <w:t>t</w:t>
      </w:r>
      <w:r w:rsidRPr="00AA66E3">
        <w:t>tad. 90 procent av alla småbarn som får hepatit B blir kroniska bärare. Hepatit B orsakar en inflammation i levern som sprids via blod eller sexuell kontakt och kan orsaka skrumplever och levercancer. I Sverige är vi lyckligtvis rel</w:t>
      </w:r>
      <w:r w:rsidRPr="00AA66E3">
        <w:t>a</w:t>
      </w:r>
      <w:r w:rsidRPr="00AA66E3">
        <w:t>tivt skonade från denna sjukdom, men ändå smittas omkring 200 till 350 personer årligen av hepatit B.</w:t>
      </w:r>
    </w:p>
    <w:p w:rsidR="00AA66E3" w:rsidRPr="00AA66E3" w:rsidRDefault="00AA66E3">
      <w:pPr>
        <w:pStyle w:val="Normaltindrag"/>
      </w:pPr>
      <w:r w:rsidRPr="00AA66E3">
        <w:t>Tack vare allmän vaccinering har vi kunnat utrota eller näst intill utrota många tidigare fruktade barnsjukdomar i vårt land: polio, difteri och smit</w:t>
      </w:r>
      <w:r w:rsidRPr="00AA66E3">
        <w:t>t</w:t>
      </w:r>
      <w:r w:rsidRPr="00AA66E3">
        <w:t>koppor. Trots att sjukdomarna nu är mycket ovanliga fortsätter vi att vaccin</w:t>
      </w:r>
      <w:r w:rsidRPr="00AA66E3">
        <w:t>e</w:t>
      </w:r>
      <w:r w:rsidRPr="00AA66E3">
        <w:t>ra för att skydda oss och den omvärld där dessa sjukdomar fortfarande finns.</w:t>
      </w:r>
    </w:p>
    <w:p w:rsidR="00AA66E3" w:rsidRPr="00AA66E3" w:rsidRDefault="00AA66E3">
      <w:pPr>
        <w:pStyle w:val="Normaltindrag"/>
      </w:pPr>
      <w:r w:rsidRPr="00AA66E3">
        <w:t>För mer än tio år sedan rekommenderade WHO att alla länder skulle va</w:t>
      </w:r>
      <w:r w:rsidRPr="00AA66E3">
        <w:t>c</w:t>
      </w:r>
      <w:r w:rsidRPr="00AA66E3">
        <w:t>cinera sina barn mot hepatit B, även om förekomsten i landet var låg. Idag har över 160 av världens länder infört allmän vaccinering mot hepatit B. Unda</w:t>
      </w:r>
      <w:r w:rsidRPr="00AA66E3">
        <w:t>n</w:t>
      </w:r>
      <w:r w:rsidRPr="00AA66E3">
        <w:t>tagen är bland andra Sverige, Finland, Danmark och England samt några stater i Afrika. I Norge, Irland och Nederländerna har man nyligen fattat b</w:t>
      </w:r>
      <w:r w:rsidRPr="00AA66E3">
        <w:t>e</w:t>
      </w:r>
      <w:r w:rsidRPr="00AA66E3">
        <w:t>slut om att införa vaccineringen eller fått rekommendation om att göra det.</w:t>
      </w:r>
    </w:p>
    <w:p w:rsidR="00AA66E3" w:rsidRPr="00AA66E3" w:rsidRDefault="00AA66E3">
      <w:pPr>
        <w:pStyle w:val="Normaltindrag"/>
      </w:pPr>
      <w:r w:rsidRPr="00AA66E3">
        <w:lastRenderedPageBreak/>
        <w:t>Sverige har valt att inte införa allmän vaccinering mot hepatit B. Istället vaccineras bara så kallade riskgrupper. Det är bland annat b</w:t>
      </w:r>
      <w:r w:rsidRPr="00AA66E3">
        <w:t>arn som riskerar att smittas av sina mödrar och barn från länder med risk för hepatit B-smitta. Om ett förskolebarn har hepatit B vaccineras hela barngruppen. Skälet till denna ”riskgruppsvaccinering” är att Sverige har bedömts ha låg smittorisk.</w:t>
      </w:r>
    </w:p>
    <w:p w:rsidR="00AA66E3" w:rsidRPr="00AA66E3" w:rsidRDefault="00AA66E3">
      <w:pPr>
        <w:pStyle w:val="Normaltindrag"/>
      </w:pPr>
      <w:r w:rsidRPr="00AA66E3">
        <w:t>Men allt fler ifrågasätter idag den här strategin. I takt med den ökande gl</w:t>
      </w:r>
      <w:r w:rsidRPr="00AA66E3">
        <w:t>o</w:t>
      </w:r>
      <w:r w:rsidRPr="00AA66E3">
        <w:t>baliseringen reser vi svenskar allt mer och allt fler väljer att komma till Sver</w:t>
      </w:r>
      <w:r w:rsidRPr="00AA66E3">
        <w:t>i</w:t>
      </w:r>
      <w:r w:rsidRPr="00AA66E3">
        <w:t>ge som turister eller för att arbeta eller studera. Det innebär att risken för smitta också ökar då de allra flesta av dem som är smittade är ovetande om att de bär på smittan. Det är därför rimligt att även Sverige tar sitt ansvar för att stoppa sjukdomens spridning även om förekomsten är liten i vårt land.</w:t>
      </w:r>
    </w:p>
    <w:p w:rsidR="00AA66E3" w:rsidRPr="00AA66E3" w:rsidRDefault="00AA66E3">
      <w:pPr>
        <w:pStyle w:val="Normaltindrag"/>
      </w:pPr>
      <w:r w:rsidRPr="00AA66E3">
        <w:t>Socialstyrelsen överväger nu om en rad nya vacciner bör ingå i det al</w:t>
      </w:r>
      <w:r w:rsidRPr="00AA66E3">
        <w:t>l</w:t>
      </w:r>
      <w:r w:rsidRPr="00AA66E3">
        <w:t>männa barnvaccinationsprogrammet, bland annat vaccinering mot hepatit B. En rad argument talar för detta. Att som idag bara vaccinera riskgrupper i</w:t>
      </w:r>
      <w:r w:rsidRPr="00AA66E3">
        <w:t>n</w:t>
      </w:r>
      <w:r w:rsidRPr="00AA66E3">
        <w:t>nebär ett omständligt arbete med att identifiera dessa grupper, och man risk</w:t>
      </w:r>
      <w:r w:rsidRPr="00AA66E3">
        <w:t>e</w:t>
      </w:r>
      <w:r w:rsidRPr="00AA66E3">
        <w:t>rar också att stigmatisera människor i onödan. Det kan även innebära att de som inte får vaccination känner sig förfördelade. Barnen ska dessutom vistas sida vid sida i förskolan. Att utöka nuvarande barnvaccinationsprogram med vaccin mot hepatit B innebär inte heller några praktiska p</w:t>
      </w:r>
      <w:r w:rsidRPr="00AA66E3">
        <w:t>roblem eftersom vaccinationerna kan samordnas med dagens vaccineringar så att inte antalet vaccineringstillfällen blir fler än idag. Det är därför hög tid att hepatit B nu införs i det svenska barnvaccinationsprogrammet. Det är den svenska staten som bör finansiera den allmänna vaccineringen mot hepatit 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6E3">
        <w:trPr>
          <w:cantSplit/>
        </w:trPr>
        <w:tc>
          <w:tcPr>
            <w:tcW w:w="3046" w:type="dxa"/>
          </w:tcPr>
          <w:p w:rsidR="00AA66E3" w:rsidRPr="00AA66E3" w:rsidRDefault="00AA66E3">
            <w:pPr>
              <w:pStyle w:val="UnderskriftDatum"/>
              <w:spacing w:before="240"/>
            </w:pPr>
            <w:r w:rsidRPr="00AA66E3">
              <w:t>Stockholm den 6 oktober 2008</w:t>
            </w:r>
          </w:p>
        </w:tc>
        <w:tc>
          <w:tcPr>
            <w:tcW w:w="3047" w:type="dxa"/>
          </w:tcPr>
          <w:p w:rsidR="00AA66E3" w:rsidRPr="00AA66E3" w:rsidRDefault="00AA66E3">
            <w:pPr>
              <w:pStyle w:val="Underskrifter"/>
              <w:spacing w:before="240"/>
            </w:pPr>
          </w:p>
        </w:tc>
      </w:tr>
      <w:tr w:rsidR="00000000" w:rsidRPr="00AA66E3">
        <w:trPr>
          <w:cantSplit/>
        </w:trPr>
        <w:tc>
          <w:tcPr>
            <w:tcW w:w="3046" w:type="dxa"/>
          </w:tcPr>
          <w:p w:rsidR="00AA66E3" w:rsidRPr="00AA66E3" w:rsidRDefault="00AA66E3">
            <w:pPr>
              <w:pStyle w:val="Underskrifter"/>
            </w:pPr>
            <w:r w:rsidRPr="00AA66E3">
              <w:t>Caroline  Helmersson-Olsson (s)</w:t>
            </w:r>
          </w:p>
        </w:tc>
        <w:tc>
          <w:tcPr>
            <w:tcW w:w="3046" w:type="dxa"/>
          </w:tcPr>
          <w:p w:rsidR="00AA66E3" w:rsidRPr="00AA66E3" w:rsidRDefault="00AA66E3">
            <w:pPr>
              <w:pStyle w:val="Underskrifter"/>
            </w:pPr>
            <w:r w:rsidRPr="00AA66E3">
              <w:t>Christina Zedell (s)</w:t>
            </w:r>
          </w:p>
        </w:tc>
      </w:tr>
    </w:tbl>
    <w:p w:rsidR="00AA66E3" w:rsidRPr="00AA66E3" w:rsidRDefault="00AA66E3">
      <w:pPr>
        <w:pStyle w:val="Normaltindrag"/>
      </w:pPr>
    </w:p>
    <w:sectPr w:rsidR="00000000" w:rsidRPr="00AA66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6E3" w:rsidRPr="00AA66E3" w:rsidRDefault="00AA66E3">
      <w:r w:rsidRPr="00AA66E3">
        <w:separator/>
      </w:r>
    </w:p>
  </w:endnote>
  <w:endnote w:type="continuationSeparator" w:id="0">
    <w:p w:rsidR="00AA66E3" w:rsidRPr="00AA66E3" w:rsidRDefault="00AA66E3">
      <w:r w:rsidRPr="00AA6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6E3" w:rsidRPr="00AA66E3" w:rsidRDefault="00AA66E3">
    <w:pPr>
      <w:pStyle w:val="Sidfot"/>
    </w:pPr>
    <w:r w:rsidRPr="00AA66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059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6E3" w:rsidRDefault="00AA66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6E3" w:rsidRDefault="00AA66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6E3" w:rsidRPr="00AA66E3" w:rsidRDefault="00AA66E3">
    <w:pPr>
      <w:pStyle w:val="Sidfot"/>
    </w:pPr>
    <w:r w:rsidRPr="00AA66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593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6E3" w:rsidRDefault="00AA66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6E3" w:rsidRDefault="00AA66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6E3" w:rsidRPr="00AA66E3" w:rsidRDefault="00AA66E3">
    <w:pPr>
      <w:pStyle w:val="Sidfot"/>
    </w:pPr>
    <w:r w:rsidRPr="00AA66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409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6E3" w:rsidRDefault="00AA66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6E3" w:rsidRDefault="00AA66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6E3" w:rsidRPr="00AA66E3" w:rsidRDefault="00AA66E3">
      <w:r w:rsidRPr="00AA66E3">
        <w:separator/>
      </w:r>
    </w:p>
  </w:footnote>
  <w:footnote w:type="continuationSeparator" w:id="0">
    <w:p w:rsidR="00AA66E3" w:rsidRPr="00AA66E3" w:rsidRDefault="00AA66E3">
      <w:r w:rsidRPr="00AA66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6E3" w:rsidRPr="00AA66E3" w:rsidRDefault="00AA66E3">
    <w:pPr>
      <w:pStyle w:val="Sidhuvud"/>
    </w:pPr>
    <w:r w:rsidRPr="00AA66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504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6E3" w:rsidRDefault="00AA66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6E3" w:rsidRDefault="00AA66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6E3" w:rsidRPr="00AA66E3" w:rsidRDefault="00AA66E3">
    <w:pPr>
      <w:pStyle w:val="Sidhuvud"/>
    </w:pPr>
    <w:r w:rsidRPr="00AA66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134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6E3" w:rsidRDefault="00AA66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6E3" w:rsidRDefault="00AA66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6E3" w:rsidRPr="00AA66E3" w:rsidRDefault="00AA66E3">
    <w:pPr>
      <w:pStyle w:val="FSHNormal"/>
      <w:tabs>
        <w:tab w:val="right" w:pos="5840"/>
      </w:tabs>
    </w:pPr>
    <w:r w:rsidRPr="00AA66E3">
      <w:br/>
    </w:r>
    <w:r w:rsidRPr="00AA66E3">
      <w:fldChar w:fldCharType="begin" w:fldLock="1"/>
    </w:r>
    <w:r w:rsidRPr="00AA66E3">
      <w:instrText xml:space="preserve"> DOCPROPERTY</w:instrText>
    </w:r>
    <w:r w:rsidRPr="00AA66E3">
      <w:rPr>
        <w:sz w:val="18"/>
      </w:rPr>
      <w:instrText xml:space="preserve"> "YearUser" *\charformat </w:instrText>
    </w:r>
    <w:r w:rsidRPr="00AA66E3">
      <w:fldChar w:fldCharType="separate"/>
    </w:r>
    <w:r w:rsidRPr="00AA66E3">
      <w:t>2008/09</w:t>
    </w:r>
    <w:r w:rsidRPr="00AA66E3">
      <w:fldChar w:fldCharType="end"/>
    </w:r>
    <w:r w:rsidRPr="00AA66E3">
      <w:t xml:space="preserve"> </w:t>
    </w:r>
    <w:r w:rsidRPr="00AA66E3">
      <w:tab/>
      <w:t xml:space="preserve">mnr: </w:t>
    </w:r>
    <w:r w:rsidRPr="00AA66E3">
      <w:fldChar w:fldCharType="begin" w:fldLock="1"/>
    </w:r>
    <w:r w:rsidRPr="00AA66E3">
      <w:instrText xml:space="preserve"> DOCPROPERTY</w:instrText>
    </w:r>
    <w:r w:rsidRPr="00AA66E3">
      <w:rPr>
        <w:sz w:val="18"/>
      </w:rPr>
      <w:instrText xml:space="preserve"> "Motionsnummer" *\charformat </w:instrText>
    </w:r>
    <w:r w:rsidRPr="00AA66E3">
      <w:fldChar w:fldCharType="separate"/>
    </w:r>
    <w:r w:rsidRPr="00AA66E3">
      <w:t>So447</w:t>
    </w:r>
    <w:r w:rsidRPr="00AA66E3">
      <w:fldChar w:fldCharType="end"/>
    </w:r>
    <w:r w:rsidRPr="00AA66E3">
      <w:br/>
    </w:r>
    <w:r w:rsidRPr="00AA66E3">
      <w:fldChar w:fldCharType="begin" w:fldLock="1"/>
    </w:r>
    <w:r w:rsidRPr="00AA66E3">
      <w:instrText xml:space="preserve"> DOCPROPERTY</w:instrText>
    </w:r>
    <w:r w:rsidRPr="00AA66E3">
      <w:rPr>
        <w:sz w:val="18"/>
      </w:rPr>
      <w:instrText xml:space="preserve"> "Samling" *\charformat </w:instrText>
    </w:r>
    <w:r w:rsidRPr="00AA66E3">
      <w:fldChar w:fldCharType="end"/>
    </w:r>
    <w:r w:rsidRPr="00AA66E3">
      <w:tab/>
      <w:t xml:space="preserve">pnr: </w:t>
    </w:r>
    <w:r w:rsidRPr="00AA66E3">
      <w:fldChar w:fldCharType="begin" w:fldLock="1"/>
    </w:r>
    <w:r w:rsidRPr="00AA66E3">
      <w:instrText xml:space="preserve"> DOCPROPERTY</w:instrText>
    </w:r>
    <w:r w:rsidRPr="00AA66E3">
      <w:rPr>
        <w:sz w:val="18"/>
      </w:rPr>
      <w:instrText xml:space="preserve"> "Partinummer" *\charformat </w:instrText>
    </w:r>
    <w:r w:rsidRPr="00AA66E3">
      <w:fldChar w:fldCharType="separate"/>
    </w:r>
    <w:r w:rsidRPr="00AA66E3">
      <w:t>s80047</w:t>
    </w:r>
    <w:r w:rsidRPr="00AA66E3">
      <w:fldChar w:fldCharType="end"/>
    </w:r>
  </w:p>
  <w:p w:rsidR="00AA66E3" w:rsidRPr="00AA66E3" w:rsidRDefault="00AA66E3">
    <w:pPr>
      <w:pStyle w:val="FSHRub1"/>
    </w:pPr>
    <w:r w:rsidRPr="00AA66E3">
      <w:t>Motion till riksdagen</w:t>
    </w:r>
    <w:r w:rsidRPr="00AA66E3">
      <w:br/>
    </w:r>
    <w:r w:rsidRPr="00AA66E3">
      <w:fldChar w:fldCharType="begin" w:fldLock="1"/>
    </w:r>
    <w:r w:rsidRPr="00AA66E3">
      <w:instrText xml:space="preserve"> DOCPROPERTY "YearUser" *\charformat </w:instrText>
    </w:r>
    <w:r w:rsidRPr="00AA66E3">
      <w:fldChar w:fldCharType="separate"/>
    </w:r>
    <w:r w:rsidRPr="00AA66E3">
      <w:t>2008/09</w:t>
    </w:r>
    <w:r w:rsidRPr="00AA66E3">
      <w:fldChar w:fldCharType="end"/>
    </w:r>
    <w:r w:rsidRPr="00AA66E3">
      <w:t>:</w:t>
    </w:r>
    <w:r w:rsidRPr="00AA66E3">
      <w:fldChar w:fldCharType="begin" w:fldLock="1"/>
    </w:r>
    <w:r w:rsidRPr="00AA66E3">
      <w:instrText xml:space="preserve"> DOCPROPERTY "Motionsnummer" *\charformat </w:instrText>
    </w:r>
    <w:r w:rsidRPr="00AA66E3">
      <w:fldChar w:fldCharType="separate"/>
    </w:r>
    <w:r w:rsidRPr="00AA66E3">
      <w:t>So447</w:t>
    </w:r>
    <w:r w:rsidRPr="00AA66E3">
      <w:fldChar w:fldCharType="end"/>
    </w:r>
  </w:p>
  <w:p w:rsidR="00AA66E3" w:rsidRPr="00AA66E3" w:rsidRDefault="00AA66E3">
    <w:pPr>
      <w:pStyle w:val="FSHNormalS5"/>
    </w:pPr>
    <w:r w:rsidRPr="00AA66E3">
      <w:fldChar w:fldCharType="begin" w:fldLock="1"/>
    </w:r>
    <w:r w:rsidRPr="00AA66E3">
      <w:instrText xml:space="preserve"> DOCPROPERTY "MotionarText" *\charformat </w:instrText>
    </w:r>
    <w:r w:rsidRPr="00AA66E3">
      <w:fldChar w:fldCharType="separate"/>
    </w:r>
    <w:r w:rsidRPr="00AA66E3">
      <w:t>av Caroline  Helmersson-Olsson och Christina Zedell (s)</w:t>
    </w:r>
    <w:r w:rsidRPr="00AA66E3">
      <w:fldChar w:fldCharType="end"/>
    </w:r>
    <w:r w:rsidRPr="00AA66E3">
      <w:br/>
    </w:r>
    <w:r w:rsidRPr="00AA66E3">
      <w:fldChar w:fldCharType="begin" w:fldLock="1"/>
    </w:r>
    <w:r w:rsidRPr="00AA66E3">
      <w:instrText xml:space="preserve"> DOCPROPERTY "SvarFrasKort" *\charformat </w:instrText>
    </w:r>
    <w:r w:rsidRPr="00AA66E3">
      <w:fldChar w:fldCharType="end"/>
    </w:r>
  </w:p>
  <w:p w:rsidR="00AA66E3" w:rsidRPr="00AA66E3" w:rsidRDefault="00AA66E3">
    <w:pPr>
      <w:pStyle w:val="FSHTitel"/>
    </w:pPr>
    <w:r w:rsidRPr="00AA66E3">
      <w:fldChar w:fldCharType="begin" w:fldLock="1"/>
    </w:r>
    <w:r w:rsidRPr="00AA66E3">
      <w:instrText xml:space="preserve"> DOCPROPERTY</w:instrText>
    </w:r>
    <w:r w:rsidRPr="00AA66E3">
      <w:rPr>
        <w:sz w:val="18"/>
      </w:rPr>
      <w:instrText xml:space="preserve"> "RubrikSvar" *\charformat </w:instrText>
    </w:r>
    <w:r w:rsidRPr="00AA66E3">
      <w:fldChar w:fldCharType="separate"/>
    </w:r>
    <w:r w:rsidRPr="00AA66E3">
      <w:t>Allmän vaccinering mot hepatit B</w:t>
    </w:r>
    <w:r w:rsidRPr="00AA66E3">
      <w:fldChar w:fldCharType="end"/>
    </w:r>
  </w:p>
  <w:p w:rsidR="00AA66E3" w:rsidRPr="00AA66E3" w:rsidRDefault="00AA66E3">
    <w:pPr>
      <w:pStyle w:val="Normal00"/>
    </w:pPr>
  </w:p>
  <w:p w:rsidR="00AA66E3" w:rsidRPr="00AA66E3" w:rsidRDefault="00AA6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2405479">
    <w:abstractNumId w:val="8"/>
  </w:num>
  <w:num w:numId="2" w16cid:durableId="749350313">
    <w:abstractNumId w:val="9"/>
  </w:num>
  <w:num w:numId="3" w16cid:durableId="1681856797">
    <w:abstractNumId w:val="8"/>
  </w:num>
  <w:num w:numId="4" w16cid:durableId="644048258">
    <w:abstractNumId w:val="9"/>
  </w:num>
  <w:num w:numId="5" w16cid:durableId="21833034">
    <w:abstractNumId w:val="13"/>
  </w:num>
  <w:num w:numId="6" w16cid:durableId="1288660280">
    <w:abstractNumId w:val="10"/>
  </w:num>
  <w:num w:numId="7" w16cid:durableId="1387685214">
    <w:abstractNumId w:val="11"/>
  </w:num>
  <w:num w:numId="8" w16cid:durableId="304749190">
    <w:abstractNumId w:val="12"/>
  </w:num>
  <w:num w:numId="9" w16cid:durableId="1268656602">
    <w:abstractNumId w:val="8"/>
  </w:num>
  <w:num w:numId="10" w16cid:durableId="1267541059">
    <w:abstractNumId w:val="3"/>
  </w:num>
  <w:num w:numId="11" w16cid:durableId="1710912091">
    <w:abstractNumId w:val="2"/>
  </w:num>
  <w:num w:numId="12" w16cid:durableId="1374959271">
    <w:abstractNumId w:val="1"/>
  </w:num>
  <w:num w:numId="13" w16cid:durableId="1891452150">
    <w:abstractNumId w:val="0"/>
  </w:num>
  <w:num w:numId="14" w16cid:durableId="1360855946">
    <w:abstractNumId w:val="9"/>
  </w:num>
  <w:num w:numId="15" w16cid:durableId="1800420205">
    <w:abstractNumId w:val="7"/>
  </w:num>
  <w:num w:numId="16" w16cid:durableId="215749955">
    <w:abstractNumId w:val="6"/>
  </w:num>
  <w:num w:numId="17" w16cid:durableId="1644504652">
    <w:abstractNumId w:val="5"/>
  </w:num>
  <w:num w:numId="18" w16cid:durableId="1719863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6E90D663-0999-486C-9B07-B0E2B832915D},{7B1181B9-0938-47D5-A0C4-C49B64785AB8}"/>
  </w:docVars>
  <w:rsids>
    <w:rsidRoot w:val="007E42D2"/>
    <w:rsid w:val="007E42D2"/>
    <w:rsid w:val="00AA66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7C2EC78-2A89-4F4C-AB5D-56F27AB8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2862</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s80047</vt:lpstr>
    </vt:vector>
  </TitlesOfParts>
  <Company>Riksdagen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s80047</dc:title>
  <dc:subject>s80047</dc:subject>
  <dc:creator>Riksdagen</dc:creator>
  <cp:keywords>Riksdagen</cp:keywords>
  <dc:description>TKG-ktrl, MSMQ4mb, PersReg-Distribution mm b-&gt;ny fplogga c-&gt;nygamla s-rosen</dc:description>
  <cp:lastModifiedBy>Lars Brink</cp:lastModifiedBy>
  <cp:revision>2</cp:revision>
  <cp:lastPrinted>2009-01-23T14:32:00Z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Allmän vaccinering mot hepatit 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vaccinering mot hepatit 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Helmersson-Olsson och Christina Zedell (s)</vt:lpwstr>
  </property>
  <property fmtid="{D5CDD505-2E9C-101B-9397-08002B2CF9AE}" pid="26" name="MotionarLista">
    <vt:lpwstr>Helmersson-Olsson,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20082009000000000115000800470069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20082009000000000115000800470069</vt:lpwstr>
  </property>
  <property fmtid="{D5CDD505-2E9C-101B-9397-08002B2CF9AE}" pid="50" name="nummer">
    <vt:lpwstr>447</vt:lpwstr>
  </property>
  <property fmtid="{D5CDD505-2E9C-101B-9397-08002B2CF9AE}" pid="51" name="utskottsbeteckning">
    <vt:lpwstr>So</vt:lpwstr>
  </property>
  <property fmtid="{D5CDD505-2E9C-101B-9397-08002B2CF9AE}" pid="52" name="GlobalUID">
    <vt:lpwstr>{AEED1A31-6FDE-4A80-A9DE-CBC53535612B}</vt:lpwstr>
  </property>
  <property fmtid="{D5CDD505-2E9C-101B-9397-08002B2CF9AE}" pid="53" name="Överföringar">
    <vt:i4>0</vt:i4>
  </property>
  <property fmtid="{D5CDD505-2E9C-101B-9397-08002B2CF9AE}" pid="54" name="Checksum">
    <vt:lpwstr>*0007360459967*</vt:lpwstr>
  </property>
  <property fmtid="{D5CDD505-2E9C-101B-9397-08002B2CF9AE}" pid="55" name="skuggnummer">
    <vt:lpwstr>2341</vt:lpwstr>
  </property>
  <property fmtid="{D5CDD505-2E9C-101B-9397-08002B2CF9AE}" pid="56" name="urixVersion">
    <vt:lpwstr>3.2.0.8</vt:lpwstr>
  </property>
  <property fmtid="{D5CDD505-2E9C-101B-9397-08002B2CF9AE}" pid="57" name="urixOrigin">
    <vt:lpwstr>090402 10:18:09.219</vt:lpwstr>
  </property>
  <property fmtid="{D5CDD505-2E9C-101B-9397-08002B2CF9AE}" pid="58" name="urixGuid">
    <vt:lpwstr>{AF568C60-3007-4BC0-B710-725468267694}</vt:lpwstr>
  </property>
</Properties>
</file>