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BD7" w:rsidRPr="00340BD7" w:rsidRDefault="00340BD7">
      <w:pPr>
        <w:pStyle w:val="Hemstlrubrik"/>
      </w:pPr>
      <w:r w:rsidRPr="00340BD7">
        <w:t>Förslag till riksdagsbeslut</w:t>
      </w:r>
    </w:p>
    <w:p w:rsidR="00340BD7" w:rsidRPr="00340BD7" w:rsidRDefault="00340BD7">
      <w:pPr>
        <w:pStyle w:val="Hemstlatt"/>
        <w:ind w:left="0"/>
      </w:pPr>
      <w:r w:rsidRPr="00340BD7">
        <w:t>Riksdagen tillkännager för regeringen som sin mening vad som anförs i motionen om att undersöka möjligheterna att ändra rege</w:t>
      </w:r>
      <w:r w:rsidRPr="00340BD7">
        <w:t>l</w:t>
      </w:r>
      <w:r w:rsidRPr="00340BD7">
        <w:t>verken i syfte att underlätta för mobila slakterier.</w:t>
      </w:r>
    </w:p>
    <w:p w:rsidR="00340BD7" w:rsidRPr="00340BD7" w:rsidRDefault="00340BD7">
      <w:pPr>
        <w:pStyle w:val="Rubrik1"/>
      </w:pPr>
      <w:r w:rsidRPr="00340BD7">
        <w:t>Motivering</w:t>
      </w:r>
    </w:p>
    <w:p w:rsidR="00340BD7" w:rsidRPr="00340BD7" w:rsidRDefault="00340BD7">
      <w:r w:rsidRPr="00340BD7">
        <w:t>I dagens samhälle ser vi ett ökat intresse för att äta mat som kommer från välmående djur. Det har varit mycket uppmärksamhet kring missförhållanden under bland annat transport. Detta har lett till att folk mer och mer bryr sig om djurens välfärd.</w:t>
      </w:r>
    </w:p>
    <w:p w:rsidR="00340BD7" w:rsidRPr="00340BD7" w:rsidRDefault="00340BD7">
      <w:pPr>
        <w:pStyle w:val="Normaltindrag"/>
      </w:pPr>
      <w:r w:rsidRPr="00340BD7">
        <w:t>Fördelarna med mobila slakterier som en alternativ slaktmetod är många i jämförelse med konventionell slakt ur djurskyddssynpunkt. Slakteriet ko</w:t>
      </w:r>
      <w:r w:rsidRPr="00340BD7">
        <w:t>m</w:t>
      </w:r>
      <w:r w:rsidRPr="00340BD7">
        <w:t>mer till gården, vilket minskar antalet transporter, och djuren blir mindre stressade. Detta ger bättre kvalitet på köttet. Vid konventionell slakt tillåts djur från olika besättningar att blandas, vilket kan leda till ökad smittspri</w:t>
      </w:r>
      <w:r w:rsidRPr="00340BD7">
        <w:t>d</w:t>
      </w:r>
      <w:r w:rsidRPr="00340BD7">
        <w:t>ning mellan gårdarna. Vid mobila slakterier minskas risken då utrustningen måste rengöras efter varje gårdsbesök.</w:t>
      </w:r>
    </w:p>
    <w:p w:rsidR="00340BD7" w:rsidRPr="00340BD7" w:rsidRDefault="00340BD7">
      <w:pPr>
        <w:pStyle w:val="Normaltindrag"/>
      </w:pPr>
      <w:r w:rsidRPr="00340BD7">
        <w:t>I dag används mobil slakt i Sverige endast för ren, men slakterier för höns har godkänts. Det finns flera modeller och idéer för vidareutveckling av m</w:t>
      </w:r>
      <w:r w:rsidRPr="00340BD7">
        <w:t>o</w:t>
      </w:r>
      <w:r w:rsidRPr="00340BD7">
        <w:t>bila slakterier. I övriga världen finns det mobila slakterier för nöt, får och höns i bruk. Det finns inga lagar i Sverige som gäller specifikt för mobil slakt. De lagar som finns gäller all form av slakt, och dessa hittas hos Statens jor</w:t>
      </w:r>
      <w:r w:rsidRPr="00340BD7">
        <w:t>d</w:t>
      </w:r>
      <w:r w:rsidRPr="00340BD7">
        <w:t xml:space="preserve">bruksverk och Livsmedelsverket. Med specifika lagar rörande mobil slakt skulle det bli tydligare och enklare vid startandet av mobila slakterier. Till exempel var en fårägarförening intresserade av att starta ett mobilt slakteri, men de ansåg att gällande lagstiftning om </w:t>
      </w:r>
      <w:r w:rsidRPr="00340BD7">
        <w:t>vattenkvaliteten och avfallshante</w:t>
      </w:r>
      <w:r w:rsidRPr="00340BD7">
        <w:t>r</w:t>
      </w:r>
      <w:r w:rsidRPr="00340BD7">
        <w:t>ingen gjorde det omöjligt.</w:t>
      </w:r>
    </w:p>
    <w:p w:rsidR="00340BD7" w:rsidRPr="00340BD7" w:rsidRDefault="00340BD7">
      <w:pPr>
        <w:pStyle w:val="Normaltindrag"/>
      </w:pPr>
      <w:r w:rsidRPr="00340BD7">
        <w:lastRenderedPageBreak/>
        <w:t>För att driva frågan vidare om mobila slakterier är det viktigt att göra det tydligt och enkelt att starta mobila slakt. De små lokala slakterierna i landet kan utnyttjas bättre, liksom stora fasta gårdsslakterier som finns på sina håll. Det handlar om djurens välmående, vår egen och samhället i stort med fler och växande mobila slakteriföretag. Därför bör vi undersöka möjligheterna att ändra regelverken i syfte att underlätta för mobila slakterie</w:t>
      </w:r>
      <w:r w:rsidRPr="00340BD7">
        <w:t>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0BD7">
        <w:trPr>
          <w:cantSplit/>
        </w:trPr>
        <w:tc>
          <w:tcPr>
            <w:tcW w:w="3046" w:type="dxa"/>
          </w:tcPr>
          <w:p w:rsidR="00340BD7" w:rsidRPr="00340BD7" w:rsidRDefault="00340BD7">
            <w:pPr>
              <w:pStyle w:val="UnderskriftDatum"/>
              <w:spacing w:before="240"/>
            </w:pPr>
            <w:r w:rsidRPr="00340BD7">
              <w:t>Stockholm den 22 september 2008</w:t>
            </w:r>
          </w:p>
        </w:tc>
        <w:tc>
          <w:tcPr>
            <w:tcW w:w="3047" w:type="dxa"/>
          </w:tcPr>
          <w:p w:rsidR="00340BD7" w:rsidRPr="00340BD7" w:rsidRDefault="00340BD7">
            <w:pPr>
              <w:pStyle w:val="Underskrifter"/>
              <w:spacing w:before="240"/>
            </w:pPr>
          </w:p>
        </w:tc>
      </w:tr>
      <w:tr w:rsidR="00000000" w:rsidRPr="00340BD7">
        <w:trPr>
          <w:cantSplit/>
        </w:trPr>
        <w:tc>
          <w:tcPr>
            <w:tcW w:w="3046" w:type="dxa"/>
          </w:tcPr>
          <w:p w:rsidR="00340BD7" w:rsidRPr="00340BD7" w:rsidRDefault="00340BD7">
            <w:pPr>
              <w:pStyle w:val="Underskrifter"/>
            </w:pPr>
            <w:r w:rsidRPr="00340BD7">
              <w:t>Maria Plass (m)</w:t>
            </w:r>
          </w:p>
        </w:tc>
        <w:tc>
          <w:tcPr>
            <w:tcW w:w="3046" w:type="dxa"/>
          </w:tcPr>
          <w:p w:rsidR="00340BD7" w:rsidRPr="00340BD7" w:rsidRDefault="00340BD7">
            <w:pPr>
              <w:pStyle w:val="Underskrifter"/>
            </w:pPr>
          </w:p>
        </w:tc>
      </w:tr>
    </w:tbl>
    <w:p w:rsidR="00340BD7" w:rsidRPr="00340BD7" w:rsidRDefault="00340BD7">
      <w:pPr>
        <w:pStyle w:val="Normaltindrag"/>
      </w:pPr>
    </w:p>
    <w:sectPr w:rsidR="00000000" w:rsidRPr="00340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BD7" w:rsidRPr="00340BD7" w:rsidRDefault="00340BD7">
      <w:r w:rsidRPr="00340BD7">
        <w:separator/>
      </w:r>
    </w:p>
  </w:endnote>
  <w:endnote w:type="continuationSeparator" w:id="0">
    <w:p w:rsidR="00340BD7" w:rsidRPr="00340BD7" w:rsidRDefault="00340BD7">
      <w:r w:rsidRPr="00340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Sidfot"/>
    </w:pPr>
    <w:r w:rsidRPr="00340B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451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D7" w:rsidRDefault="00340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0BD7" w:rsidRDefault="00340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Sidfot"/>
    </w:pPr>
    <w:r w:rsidRPr="00340B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287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D7" w:rsidRDefault="00340B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0BD7" w:rsidRDefault="00340B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Sidfot"/>
    </w:pPr>
    <w:r w:rsidRPr="00340B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290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D7" w:rsidRDefault="00340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0BD7" w:rsidRDefault="00340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BD7" w:rsidRPr="00340BD7" w:rsidRDefault="00340BD7">
      <w:r w:rsidRPr="00340BD7">
        <w:separator/>
      </w:r>
    </w:p>
  </w:footnote>
  <w:footnote w:type="continuationSeparator" w:id="0">
    <w:p w:rsidR="00340BD7" w:rsidRPr="00340BD7" w:rsidRDefault="00340BD7">
      <w:r w:rsidRPr="00340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Sidhuvud"/>
    </w:pPr>
    <w:r w:rsidRPr="00340B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286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D7" w:rsidRDefault="00340B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0BD7" w:rsidRDefault="00340B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Sidhuvud"/>
    </w:pPr>
    <w:r w:rsidRPr="00340B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789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D7" w:rsidRDefault="00340B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0BD7" w:rsidRDefault="00340B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BD7" w:rsidRPr="00340BD7" w:rsidRDefault="00340BD7">
    <w:pPr>
      <w:pStyle w:val="FSHNormal"/>
      <w:tabs>
        <w:tab w:val="right" w:pos="5840"/>
      </w:tabs>
    </w:pPr>
    <w:r w:rsidRPr="00340BD7">
      <w:br/>
    </w:r>
    <w:r w:rsidRPr="00340BD7">
      <w:fldChar w:fldCharType="begin" w:fldLock="1"/>
    </w:r>
    <w:r w:rsidRPr="00340BD7">
      <w:instrText xml:space="preserve"> DOCPROPERTY</w:instrText>
    </w:r>
    <w:r w:rsidRPr="00340BD7">
      <w:rPr>
        <w:sz w:val="18"/>
      </w:rPr>
      <w:instrText xml:space="preserve"> "YearUser" *\charformat </w:instrText>
    </w:r>
    <w:r w:rsidRPr="00340BD7">
      <w:fldChar w:fldCharType="separate"/>
    </w:r>
    <w:r w:rsidRPr="00340BD7">
      <w:t>2008/09</w:t>
    </w:r>
    <w:r w:rsidRPr="00340BD7">
      <w:fldChar w:fldCharType="end"/>
    </w:r>
    <w:r w:rsidRPr="00340BD7">
      <w:t xml:space="preserve"> </w:t>
    </w:r>
    <w:r w:rsidRPr="00340BD7">
      <w:tab/>
      <w:t xml:space="preserve">mnr: </w:t>
    </w:r>
    <w:r w:rsidRPr="00340BD7">
      <w:fldChar w:fldCharType="begin" w:fldLock="1"/>
    </w:r>
    <w:r w:rsidRPr="00340BD7">
      <w:instrText xml:space="preserve"> DOCPROPERTY</w:instrText>
    </w:r>
    <w:r w:rsidRPr="00340BD7">
      <w:rPr>
        <w:sz w:val="18"/>
      </w:rPr>
      <w:instrText xml:space="preserve"> "Motionsnummer" *\charformat </w:instrText>
    </w:r>
    <w:r w:rsidRPr="00340BD7">
      <w:fldChar w:fldCharType="separate"/>
    </w:r>
    <w:r w:rsidRPr="00340BD7">
      <w:t>MJ342</w:t>
    </w:r>
    <w:r w:rsidRPr="00340BD7">
      <w:fldChar w:fldCharType="end"/>
    </w:r>
    <w:r w:rsidRPr="00340BD7">
      <w:br/>
    </w:r>
    <w:r w:rsidRPr="00340BD7">
      <w:fldChar w:fldCharType="begin" w:fldLock="1"/>
    </w:r>
    <w:r w:rsidRPr="00340BD7">
      <w:instrText xml:space="preserve"> DOCPROPERTY</w:instrText>
    </w:r>
    <w:r w:rsidRPr="00340BD7">
      <w:rPr>
        <w:sz w:val="18"/>
      </w:rPr>
      <w:instrText xml:space="preserve"> "Samling" *\charformat </w:instrText>
    </w:r>
    <w:r w:rsidRPr="00340BD7">
      <w:fldChar w:fldCharType="end"/>
    </w:r>
    <w:r w:rsidRPr="00340BD7">
      <w:tab/>
      <w:t xml:space="preserve">pnr: </w:t>
    </w:r>
    <w:r w:rsidRPr="00340BD7">
      <w:fldChar w:fldCharType="begin" w:fldLock="1"/>
    </w:r>
    <w:r w:rsidRPr="00340BD7">
      <w:instrText xml:space="preserve"> DOCPROPERTY</w:instrText>
    </w:r>
    <w:r w:rsidRPr="00340BD7">
      <w:rPr>
        <w:sz w:val="18"/>
      </w:rPr>
      <w:instrText xml:space="preserve"> "Partinummer" *\charformat </w:instrText>
    </w:r>
    <w:r w:rsidRPr="00340BD7">
      <w:fldChar w:fldCharType="separate"/>
    </w:r>
    <w:r w:rsidRPr="00340BD7">
      <w:t>m1145</w:t>
    </w:r>
    <w:r w:rsidRPr="00340BD7">
      <w:fldChar w:fldCharType="end"/>
    </w:r>
  </w:p>
  <w:p w:rsidR="00340BD7" w:rsidRPr="00340BD7" w:rsidRDefault="00340BD7">
    <w:pPr>
      <w:pStyle w:val="FSHRub1"/>
    </w:pPr>
    <w:r w:rsidRPr="00340BD7">
      <w:t>Motion till riksdagen</w:t>
    </w:r>
    <w:r w:rsidRPr="00340BD7">
      <w:br/>
    </w:r>
    <w:r w:rsidRPr="00340BD7">
      <w:fldChar w:fldCharType="begin" w:fldLock="1"/>
    </w:r>
    <w:r w:rsidRPr="00340BD7">
      <w:instrText xml:space="preserve"> DOCPROPERTY "YearUser" *\charformat </w:instrText>
    </w:r>
    <w:r w:rsidRPr="00340BD7">
      <w:fldChar w:fldCharType="separate"/>
    </w:r>
    <w:r w:rsidRPr="00340BD7">
      <w:t>2008/09</w:t>
    </w:r>
    <w:r w:rsidRPr="00340BD7">
      <w:fldChar w:fldCharType="end"/>
    </w:r>
    <w:r w:rsidRPr="00340BD7">
      <w:t>:</w:t>
    </w:r>
    <w:r w:rsidRPr="00340BD7">
      <w:fldChar w:fldCharType="begin" w:fldLock="1"/>
    </w:r>
    <w:r w:rsidRPr="00340BD7">
      <w:instrText xml:space="preserve"> DOCPROPERTY "Motionsnummer" *\charformat </w:instrText>
    </w:r>
    <w:r w:rsidRPr="00340BD7">
      <w:fldChar w:fldCharType="separate"/>
    </w:r>
    <w:r w:rsidRPr="00340BD7">
      <w:t>MJ342</w:t>
    </w:r>
    <w:r w:rsidRPr="00340BD7">
      <w:fldChar w:fldCharType="end"/>
    </w:r>
  </w:p>
  <w:p w:rsidR="00340BD7" w:rsidRPr="00340BD7" w:rsidRDefault="00340BD7">
    <w:pPr>
      <w:pStyle w:val="FSHNormalS5"/>
    </w:pPr>
    <w:r w:rsidRPr="00340BD7">
      <w:fldChar w:fldCharType="begin" w:fldLock="1"/>
    </w:r>
    <w:r w:rsidRPr="00340BD7">
      <w:instrText xml:space="preserve"> DOCPROPERTY "MotionarText" *\charformat </w:instrText>
    </w:r>
    <w:r w:rsidRPr="00340BD7">
      <w:fldChar w:fldCharType="separate"/>
    </w:r>
    <w:r w:rsidRPr="00340BD7">
      <w:t>av Maria Plass (m)</w:t>
    </w:r>
    <w:r w:rsidRPr="00340BD7">
      <w:fldChar w:fldCharType="end"/>
    </w:r>
    <w:r w:rsidRPr="00340BD7">
      <w:br/>
    </w:r>
    <w:r w:rsidRPr="00340BD7">
      <w:fldChar w:fldCharType="begin" w:fldLock="1"/>
    </w:r>
    <w:r w:rsidRPr="00340BD7">
      <w:instrText xml:space="preserve"> DOCPROPERTY "SvarFrasKort" *\charformat </w:instrText>
    </w:r>
    <w:r w:rsidRPr="00340BD7">
      <w:fldChar w:fldCharType="end"/>
    </w:r>
  </w:p>
  <w:p w:rsidR="00340BD7" w:rsidRPr="00340BD7" w:rsidRDefault="00340BD7">
    <w:pPr>
      <w:pStyle w:val="FSHTitel"/>
    </w:pPr>
    <w:r w:rsidRPr="00340BD7">
      <w:fldChar w:fldCharType="begin" w:fldLock="1"/>
    </w:r>
    <w:r w:rsidRPr="00340BD7">
      <w:instrText xml:space="preserve"> DOCPROPERTY</w:instrText>
    </w:r>
    <w:r w:rsidRPr="00340BD7">
      <w:rPr>
        <w:sz w:val="18"/>
      </w:rPr>
      <w:instrText xml:space="preserve"> "RubrikSvar" *\charformat </w:instrText>
    </w:r>
    <w:r w:rsidRPr="00340BD7">
      <w:fldChar w:fldCharType="separate"/>
    </w:r>
    <w:r w:rsidRPr="00340BD7">
      <w:t>Mobila slakterier</w:t>
    </w:r>
    <w:r w:rsidRPr="00340BD7">
      <w:fldChar w:fldCharType="end"/>
    </w:r>
  </w:p>
  <w:p w:rsidR="00340BD7" w:rsidRPr="00340BD7" w:rsidRDefault="00340BD7">
    <w:pPr>
      <w:pStyle w:val="Normal00"/>
    </w:pPr>
  </w:p>
  <w:p w:rsidR="00340BD7" w:rsidRPr="00340BD7" w:rsidRDefault="00340B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3139844">
    <w:abstractNumId w:val="8"/>
  </w:num>
  <w:num w:numId="2" w16cid:durableId="706641361">
    <w:abstractNumId w:val="9"/>
  </w:num>
  <w:num w:numId="3" w16cid:durableId="527835674">
    <w:abstractNumId w:val="8"/>
  </w:num>
  <w:num w:numId="4" w16cid:durableId="5443223">
    <w:abstractNumId w:val="9"/>
  </w:num>
  <w:num w:numId="5" w16cid:durableId="1886872914">
    <w:abstractNumId w:val="13"/>
  </w:num>
  <w:num w:numId="6" w16cid:durableId="1477380380">
    <w:abstractNumId w:val="10"/>
  </w:num>
  <w:num w:numId="7" w16cid:durableId="520240610">
    <w:abstractNumId w:val="11"/>
  </w:num>
  <w:num w:numId="8" w16cid:durableId="940114537">
    <w:abstractNumId w:val="12"/>
  </w:num>
  <w:num w:numId="9" w16cid:durableId="869950250">
    <w:abstractNumId w:val="8"/>
  </w:num>
  <w:num w:numId="10" w16cid:durableId="123502053">
    <w:abstractNumId w:val="3"/>
  </w:num>
  <w:num w:numId="11" w16cid:durableId="247543326">
    <w:abstractNumId w:val="2"/>
  </w:num>
  <w:num w:numId="12" w16cid:durableId="1766685022">
    <w:abstractNumId w:val="1"/>
  </w:num>
  <w:num w:numId="13" w16cid:durableId="1530800839">
    <w:abstractNumId w:val="0"/>
  </w:num>
  <w:num w:numId="14" w16cid:durableId="1282540001">
    <w:abstractNumId w:val="9"/>
  </w:num>
  <w:num w:numId="15" w16cid:durableId="910890336">
    <w:abstractNumId w:val="7"/>
  </w:num>
  <w:num w:numId="16" w16cid:durableId="1038431121">
    <w:abstractNumId w:val="6"/>
  </w:num>
  <w:num w:numId="17" w16cid:durableId="249704185">
    <w:abstractNumId w:val="5"/>
  </w:num>
  <w:num w:numId="18" w16cid:durableId="1142193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E11C0B4B-C3A6-4506-BE4E-CB6E034BEDA7}"/>
  </w:docVars>
  <w:rsids>
    <w:rsidRoot w:val="006F2C7A"/>
    <w:rsid w:val="00340BD7"/>
    <w:rsid w:val="006F2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699EE23-41E0-4E22-AA44-8DD8E37C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1858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m1145</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m1145</dc:title>
  <dc:subject>m1145</dc:subject>
  <dc:creator>Riksdagen</dc:creator>
  <cp:keywords>Riksdagen</cp:keywords>
  <dc:description>TKG-ktrl, MSMQ4mb, PersReg-Distribution mm b-&gt;ny fplogga</dc:description>
  <cp:lastModifiedBy>Lars Brink</cp:lastModifiedBy>
  <cp:revision>2</cp:revision>
  <cp:lastPrinted>2009-01-21T15:43:00Z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Mobila slakterier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Mobila slakterier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20082009000000000109000011450069</vt:lpwstr>
  </property>
  <property fmtid="{D5CDD505-2E9C-101B-9397-08002B2CF9AE}" pid="47" name="datum">
    <vt:lpwstr>080922</vt:lpwstr>
  </property>
  <property fmtid="{D5CDD505-2E9C-101B-9397-08002B2CF9AE}" pid="48" name="avsändar-e-post">
    <vt:lpwstr>sylvia.rezania@riksdagen.se</vt:lpwstr>
  </property>
  <property fmtid="{D5CDD505-2E9C-101B-9397-08002B2CF9AE}" pid="49" name="id">
    <vt:lpwstr>20082009000000000109000011450069</vt:lpwstr>
  </property>
  <property fmtid="{D5CDD505-2E9C-101B-9397-08002B2CF9AE}" pid="50" name="nummer">
    <vt:lpwstr>342</vt:lpwstr>
  </property>
  <property fmtid="{D5CDD505-2E9C-101B-9397-08002B2CF9AE}" pid="51" name="utskottsbeteckning">
    <vt:lpwstr>MJ</vt:lpwstr>
  </property>
  <property fmtid="{D5CDD505-2E9C-101B-9397-08002B2CF9AE}" pid="52" name="GlobalUID">
    <vt:lpwstr>{203BE1A3-A3F8-4887-8E9F-28F0610CA2B0}</vt:lpwstr>
  </property>
  <property fmtid="{D5CDD505-2E9C-101B-9397-08002B2CF9AE}" pid="53" name="Överföringar">
    <vt:i4>0</vt:i4>
  </property>
  <property fmtid="{D5CDD505-2E9C-101B-9397-08002B2CF9AE}" pid="54" name="Checksum">
    <vt:lpwstr>*1003945385927*</vt:lpwstr>
  </property>
  <property fmtid="{D5CDD505-2E9C-101B-9397-08002B2CF9AE}" pid="55" name="skuggnummer">
    <vt:lpwstr>1469</vt:lpwstr>
  </property>
  <property fmtid="{D5CDD505-2E9C-101B-9397-08002B2CF9AE}" pid="56" name="urixVersion">
    <vt:lpwstr>3.2.0.8</vt:lpwstr>
  </property>
  <property fmtid="{D5CDD505-2E9C-101B-9397-08002B2CF9AE}" pid="57" name="urixOrigin">
    <vt:lpwstr>090402 13:39:18.091</vt:lpwstr>
  </property>
  <property fmtid="{D5CDD505-2E9C-101B-9397-08002B2CF9AE}" pid="58" name="urixGuid">
    <vt:lpwstr>{5327DCD5-7CAF-4B07-B313-554A7A046902}</vt:lpwstr>
  </property>
</Properties>
</file>