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5C84" w:rsidRDefault="000851E9" w14:paraId="69EADF9B" w14:textId="77777777">
      <w:pPr>
        <w:pStyle w:val="RubrikFrslagTIllRiksdagsbeslut"/>
      </w:pPr>
      <w:sdt>
        <w:sdtPr>
          <w:alias w:val="CC_Boilerplate_4"/>
          <w:tag w:val="CC_Boilerplate_4"/>
          <w:id w:val="-1644581176"/>
          <w:lock w:val="sdtContentLocked"/>
          <w:placeholder>
            <w:docPart w:val="27FB54D0193442949B4318BF6D281584"/>
          </w:placeholder>
          <w:text/>
        </w:sdtPr>
        <w:sdtEndPr/>
        <w:sdtContent>
          <w:r w:rsidRPr="009B062B" w:rsidR="00AF30DD">
            <w:t>Förslag till riksdagsbeslut</w:t>
          </w:r>
        </w:sdtContent>
      </w:sdt>
      <w:bookmarkEnd w:id="0"/>
      <w:bookmarkEnd w:id="1"/>
    </w:p>
    <w:sdt>
      <w:sdtPr>
        <w:alias w:val="Yrkande 1"/>
        <w:tag w:val="9112b8eb-3b77-46c9-bf42-a4fb58521973"/>
        <w:id w:val="1579639724"/>
        <w:lock w:val="sdtLocked"/>
      </w:sdtPr>
      <w:sdtEndPr/>
      <w:sdtContent>
        <w:p w:rsidR="008A0C60" w:rsidRDefault="00271435" w14:paraId="6A21D5CE" w14:textId="77777777">
          <w:pPr>
            <w:pStyle w:val="Frslagstext"/>
            <w:numPr>
              <w:ilvl w:val="0"/>
              <w:numId w:val="0"/>
            </w:numPr>
          </w:pPr>
          <w:r>
            <w:t>Riksdagen ställer sig bakom det som anförs i motionen om att säkra kulturskolor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EFDE212CA4B3BB54D824407BCB781"/>
        </w:placeholder>
        <w:text/>
      </w:sdtPr>
      <w:sdtEndPr/>
      <w:sdtContent>
        <w:p w:rsidRPr="009B062B" w:rsidR="006D79C9" w:rsidP="00333E95" w:rsidRDefault="006D79C9" w14:paraId="47EEE7E7" w14:textId="77777777">
          <w:pPr>
            <w:pStyle w:val="Rubrik1"/>
          </w:pPr>
          <w:r>
            <w:t>Motivering</w:t>
          </w:r>
        </w:p>
      </w:sdtContent>
    </w:sdt>
    <w:bookmarkEnd w:displacedByCustomXml="prev" w:id="3"/>
    <w:bookmarkEnd w:displacedByCustomXml="prev" w:id="4"/>
    <w:p w:rsidR="00D3660B" w:rsidP="00D3660B" w:rsidRDefault="00D3660B" w14:paraId="25DD23CD" w14:textId="77777777">
      <w:pPr>
        <w:pStyle w:val="Normalutanindragellerluft"/>
      </w:pPr>
      <w:r>
        <w:t>Alla barn och unga har rätt till kultur och bildning. Våra kulturvanor formas ofta redan i barndomen och tillgången till musik, teater, bildkonst och annan konstnärlig verksamhet är avgörande för att utveckla kreativitet, identitet och samhörighet. Kulturskolan har här en central roll.</w:t>
      </w:r>
    </w:p>
    <w:p w:rsidR="00D3660B" w:rsidP="007A5C84" w:rsidRDefault="00D3660B" w14:paraId="081F6122" w14:textId="7A7BB70E">
      <w:r>
        <w:t>Vi vet att kulturskolorna förändrar barn och unga människors liv. Ändå är tillgången och utbudet ojämn</w:t>
      </w:r>
      <w:r w:rsidR="00271435">
        <w:t>t</w:t>
      </w:r>
      <w:r>
        <w:t xml:space="preserve"> över landet. I vissa kommuner finns en väl utbyggd och avgiftsfri verksamhet, i andra saknas kulturskola helt. Köer, höga avgifter och brist på lärare gör att många barn och unga inte kan delta. Endast hälften av landets kulturskolor erbjuder verksamhet för barn och unga med funktionsvariationer. Detta förstärker den ojämlikhet som redan finns kopplad till socioekonomisk bakgrund och bostadsort.</w:t>
      </w:r>
    </w:p>
    <w:p w:rsidR="00D3660B" w:rsidP="007A5C84" w:rsidRDefault="00D3660B" w14:paraId="7D4232FD" w14:textId="77777777">
      <w:r>
        <w:t>Tidigare satsningar, som utvecklingsbidraget och det nationella Kulturskolecentrum, bidrog till att stärka kulturskolan och göra den mer jämlik och tillgänglig. När dessa medel nu har minskat riskerar avgifterna att öka ytterligare, köerna att växa och undervisningen att försämras. Konsekvensen blir att barn från familjer med svaga ekonomiska resurser i större utsträckning utestängs från kulturskolans verksamhet.</w:t>
      </w:r>
    </w:p>
    <w:p w:rsidR="00D3660B" w:rsidP="000851E9" w:rsidRDefault="00D3660B" w14:paraId="1057D7E9" w14:textId="77777777">
      <w:r>
        <w:t>Kommunernas skyldighet att erbjuda kulturskoleverksamhet borde därför förtydligas i lag. På så sätt kan vi säkerställa att alla barn och unga, oavsett bakgrund och bostadsort, får möjlighet att ta del av kulturskolans verksamhet. Kulturskolan ska inte vara ett privilegium för vissa, utan en möjlighet för alla.</w:t>
      </w:r>
    </w:p>
    <w:sdt>
      <w:sdtPr>
        <w:rPr>
          <w:i/>
          <w:noProof/>
        </w:rPr>
        <w:alias w:val="CC_Underskrifter"/>
        <w:tag w:val="CC_Underskrifter"/>
        <w:id w:val="583496634"/>
        <w:lock w:val="sdtContentLocked"/>
        <w:placeholder>
          <w:docPart w:val="2D7169E402DF466A8F662A0664CF3A5E"/>
        </w:placeholder>
      </w:sdtPr>
      <w:sdtEndPr/>
      <w:sdtContent>
        <w:p w:rsidR="007A5C84" w:rsidP="007A5C84" w:rsidRDefault="007A5C84" w14:paraId="76DEBA60" w14:textId="77777777"/>
        <w:p w:rsidR="007A5C84" w:rsidP="007A5C84" w:rsidRDefault="000851E9" w14:paraId="7A928E07" w14:textId="4A5CE471"/>
      </w:sdtContent>
    </w:sdt>
    <w:tbl>
      <w:tblPr>
        <w:tblW w:w="5000" w:type="pct"/>
        <w:tblLook w:val="04A0" w:firstRow="1" w:lastRow="0" w:firstColumn="1" w:lastColumn="0" w:noHBand="0" w:noVBand="1"/>
        <w:tblCaption w:val="underskrifter"/>
      </w:tblPr>
      <w:tblGrid>
        <w:gridCol w:w="4252"/>
        <w:gridCol w:w="4252"/>
      </w:tblGrid>
      <w:tr w:rsidR="008A0C60" w14:paraId="77E45A13" w14:textId="77777777">
        <w:trPr>
          <w:cantSplit/>
        </w:trPr>
        <w:tc>
          <w:tcPr>
            <w:tcW w:w="50" w:type="pct"/>
            <w:vAlign w:val="bottom"/>
          </w:tcPr>
          <w:p w:rsidR="008A0C60" w:rsidRDefault="00271435" w14:paraId="05254026" w14:textId="77777777">
            <w:pPr>
              <w:pStyle w:val="Underskrifter"/>
              <w:spacing w:after="0"/>
            </w:pPr>
            <w:r>
              <w:t>Hanna Westerén (S)</w:t>
            </w:r>
          </w:p>
        </w:tc>
        <w:tc>
          <w:tcPr>
            <w:tcW w:w="50" w:type="pct"/>
            <w:vAlign w:val="bottom"/>
          </w:tcPr>
          <w:p w:rsidR="008A0C60" w:rsidRDefault="008A0C60" w14:paraId="011AB026" w14:textId="77777777">
            <w:pPr>
              <w:pStyle w:val="Underskrifter"/>
              <w:spacing w:after="0"/>
            </w:pPr>
          </w:p>
        </w:tc>
      </w:tr>
    </w:tbl>
    <w:p w:rsidRPr="008E0FE2" w:rsidR="004801AC" w:rsidP="00DF3554" w:rsidRDefault="004801AC" w14:paraId="351495B4" w14:textId="635F8D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3408" w14:textId="77777777" w:rsidR="00D3660B" w:rsidRDefault="00D3660B" w:rsidP="000C1CAD">
      <w:pPr>
        <w:spacing w:line="240" w:lineRule="auto"/>
      </w:pPr>
      <w:r>
        <w:separator/>
      </w:r>
    </w:p>
  </w:endnote>
  <w:endnote w:type="continuationSeparator" w:id="0">
    <w:p w14:paraId="6860B49A" w14:textId="77777777" w:rsidR="00D3660B" w:rsidRDefault="00D36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26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E9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D4A1" w14:textId="64092176" w:rsidR="00262EA3" w:rsidRPr="007A5C84" w:rsidRDefault="00262EA3" w:rsidP="007A5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DB12" w14:textId="77777777" w:rsidR="00D3660B" w:rsidRDefault="00D3660B" w:rsidP="000C1CAD">
      <w:pPr>
        <w:spacing w:line="240" w:lineRule="auto"/>
      </w:pPr>
      <w:r>
        <w:separator/>
      </w:r>
    </w:p>
  </w:footnote>
  <w:footnote w:type="continuationSeparator" w:id="0">
    <w:p w14:paraId="323002AC" w14:textId="77777777" w:rsidR="00D3660B" w:rsidRDefault="00D36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C4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D9DD6" wp14:editId="589D1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D030A" w14:textId="2E8FC6C8" w:rsidR="00262EA3" w:rsidRDefault="000851E9" w:rsidP="008103B5">
                          <w:pPr>
                            <w:jc w:val="right"/>
                          </w:pPr>
                          <w:sdt>
                            <w:sdtPr>
                              <w:alias w:val="CC_Noformat_Partikod"/>
                              <w:tag w:val="CC_Noformat_Partikod"/>
                              <w:id w:val="-53464382"/>
                              <w:placeholder>
                                <w:docPart w:val="7A2CEFE6F8BD433583D68E5A3B310473"/>
                              </w:placeholder>
                              <w:text/>
                            </w:sdtPr>
                            <w:sdtEndPr/>
                            <w:sdtContent>
                              <w:r w:rsidR="00D3660B">
                                <w:t>S</w:t>
                              </w:r>
                            </w:sdtContent>
                          </w:sdt>
                          <w:sdt>
                            <w:sdtPr>
                              <w:alias w:val="CC_Noformat_Partinummer"/>
                              <w:tag w:val="CC_Noformat_Partinummer"/>
                              <w:id w:val="-1709555926"/>
                              <w:placeholder>
                                <w:docPart w:val="7D126D8B6F2C4EAA9949B8161D392BB3"/>
                              </w:placeholder>
                              <w:text/>
                            </w:sdtPr>
                            <w:sdtEndPr/>
                            <w:sdtContent>
                              <w:r w:rsidR="00D3660B">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D9D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D030A" w14:textId="2E8FC6C8" w:rsidR="00262EA3" w:rsidRDefault="000851E9" w:rsidP="008103B5">
                    <w:pPr>
                      <w:jc w:val="right"/>
                    </w:pPr>
                    <w:sdt>
                      <w:sdtPr>
                        <w:alias w:val="CC_Noformat_Partikod"/>
                        <w:tag w:val="CC_Noformat_Partikod"/>
                        <w:id w:val="-53464382"/>
                        <w:placeholder>
                          <w:docPart w:val="7A2CEFE6F8BD433583D68E5A3B310473"/>
                        </w:placeholder>
                        <w:text/>
                      </w:sdtPr>
                      <w:sdtEndPr/>
                      <w:sdtContent>
                        <w:r w:rsidR="00D3660B">
                          <w:t>S</w:t>
                        </w:r>
                      </w:sdtContent>
                    </w:sdt>
                    <w:sdt>
                      <w:sdtPr>
                        <w:alias w:val="CC_Noformat_Partinummer"/>
                        <w:tag w:val="CC_Noformat_Partinummer"/>
                        <w:id w:val="-1709555926"/>
                        <w:placeholder>
                          <w:docPart w:val="7D126D8B6F2C4EAA9949B8161D392BB3"/>
                        </w:placeholder>
                        <w:text/>
                      </w:sdtPr>
                      <w:sdtEndPr/>
                      <w:sdtContent>
                        <w:r w:rsidR="00D3660B">
                          <w:t>96</w:t>
                        </w:r>
                      </w:sdtContent>
                    </w:sdt>
                  </w:p>
                </w:txbxContent>
              </v:textbox>
              <w10:wrap anchorx="page"/>
            </v:shape>
          </w:pict>
        </mc:Fallback>
      </mc:AlternateContent>
    </w:r>
  </w:p>
  <w:p w14:paraId="61FB3B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B6FD" w14:textId="77777777" w:rsidR="00262EA3" w:rsidRDefault="00262EA3" w:rsidP="008563AC">
    <w:pPr>
      <w:jc w:val="right"/>
    </w:pPr>
  </w:p>
  <w:p w14:paraId="2C1FEB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889" w14:textId="77777777" w:rsidR="00262EA3" w:rsidRDefault="000851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9FEE5" wp14:editId="09546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52DBC0" w14:textId="4027799F" w:rsidR="00262EA3" w:rsidRDefault="000851E9" w:rsidP="00A314CF">
    <w:pPr>
      <w:pStyle w:val="FSHNormal"/>
      <w:spacing w:before="40"/>
    </w:pPr>
    <w:sdt>
      <w:sdtPr>
        <w:alias w:val="CC_Noformat_Motionstyp"/>
        <w:tag w:val="CC_Noformat_Motionstyp"/>
        <w:id w:val="1162973129"/>
        <w:lock w:val="sdtContentLocked"/>
        <w15:appearance w15:val="hidden"/>
        <w:text/>
      </w:sdtPr>
      <w:sdtEndPr/>
      <w:sdtContent>
        <w:r w:rsidR="007A5C84">
          <w:t>Enskild motion</w:t>
        </w:r>
      </w:sdtContent>
    </w:sdt>
    <w:r w:rsidR="00821B36">
      <w:t xml:space="preserve"> </w:t>
    </w:r>
    <w:sdt>
      <w:sdtPr>
        <w:alias w:val="CC_Noformat_Partikod"/>
        <w:tag w:val="CC_Noformat_Partikod"/>
        <w:id w:val="1471015553"/>
        <w:text/>
      </w:sdtPr>
      <w:sdtEndPr/>
      <w:sdtContent>
        <w:r w:rsidR="00D3660B">
          <w:t>S</w:t>
        </w:r>
      </w:sdtContent>
    </w:sdt>
    <w:sdt>
      <w:sdtPr>
        <w:alias w:val="CC_Noformat_Partinummer"/>
        <w:tag w:val="CC_Noformat_Partinummer"/>
        <w:id w:val="-2014525982"/>
        <w:text/>
      </w:sdtPr>
      <w:sdtEndPr/>
      <w:sdtContent>
        <w:r w:rsidR="00D3660B">
          <w:t>96</w:t>
        </w:r>
      </w:sdtContent>
    </w:sdt>
  </w:p>
  <w:p w14:paraId="3CC50F45" w14:textId="77777777" w:rsidR="00262EA3" w:rsidRPr="008227B3" w:rsidRDefault="000851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79E95" w14:textId="58BD50F5" w:rsidR="00262EA3" w:rsidRPr="008227B3" w:rsidRDefault="000851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5C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5C84">
          <w:t>:1273</w:t>
        </w:r>
      </w:sdtContent>
    </w:sdt>
  </w:p>
  <w:p w14:paraId="46BBB623" w14:textId="275A7CB5" w:rsidR="00262EA3" w:rsidRDefault="000851E9" w:rsidP="00E03A3D">
    <w:pPr>
      <w:pStyle w:val="Motionr"/>
    </w:pPr>
    <w:sdt>
      <w:sdtPr>
        <w:alias w:val="CC_Noformat_Avtext"/>
        <w:tag w:val="CC_Noformat_Avtext"/>
        <w:id w:val="-2020768203"/>
        <w:lock w:val="sdtContentLocked"/>
        <w:placeholder>
          <w:docPart w:val="7A2CEFE6F8BD433583D68E5A3B310473"/>
        </w:placeholder>
        <w15:appearance w15:val="hidden"/>
        <w:text/>
      </w:sdtPr>
      <w:sdtEndPr/>
      <w:sdtContent>
        <w:r w:rsidR="007A5C84">
          <w:t>av Hanna Westerén (S)</w:t>
        </w:r>
      </w:sdtContent>
    </w:sdt>
  </w:p>
  <w:sdt>
    <w:sdtPr>
      <w:alias w:val="CC_Noformat_Rubtext"/>
      <w:tag w:val="CC_Noformat_Rubtext"/>
      <w:id w:val="-218060500"/>
      <w:lock w:val="sdtLocked"/>
      <w:placeholder>
        <w:docPart w:val="7D126D8B6F2C4EAA9949B8161D392BB3"/>
      </w:placeholder>
      <w:text/>
    </w:sdtPr>
    <w:sdtEndPr/>
    <w:sdtContent>
      <w:p w14:paraId="2A4727DF" w14:textId="75450988" w:rsidR="00262EA3" w:rsidRDefault="00D3660B" w:rsidP="00283E0F">
        <w:pPr>
          <w:pStyle w:val="FSHRub2"/>
        </w:pPr>
        <w:r>
          <w:t>Jämlik tillgång till kulturskola</w:t>
        </w:r>
      </w:p>
    </w:sdtContent>
  </w:sdt>
  <w:sdt>
    <w:sdtPr>
      <w:alias w:val="CC_Boilerplate_3"/>
      <w:tag w:val="CC_Boilerplate_3"/>
      <w:id w:val="1606463544"/>
      <w:lock w:val="sdtContentLocked"/>
      <w15:appearance w15:val="hidden"/>
      <w:text w:multiLine="1"/>
    </w:sdtPr>
    <w:sdtEndPr/>
    <w:sdtContent>
      <w:p w14:paraId="06D15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6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E9"/>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3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15"/>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8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C6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7A"/>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0"/>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0B"/>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D310B"/>
  <w15:chartTrackingRefBased/>
  <w15:docId w15:val="{0755468A-D5C9-4D03-B97A-05AD5CE3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1923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FB54D0193442949B4318BF6D281584"/>
        <w:category>
          <w:name w:val="Allmänt"/>
          <w:gallery w:val="placeholder"/>
        </w:category>
        <w:types>
          <w:type w:val="bbPlcHdr"/>
        </w:types>
        <w:behaviors>
          <w:behavior w:val="content"/>
        </w:behaviors>
        <w:guid w:val="{EBB33C90-1834-462A-A530-40ACE0CA6480}"/>
      </w:docPartPr>
      <w:docPartBody>
        <w:p w:rsidR="009B1A5D" w:rsidRDefault="009B1A5D">
          <w:pPr>
            <w:pStyle w:val="27FB54D0193442949B4318BF6D281584"/>
          </w:pPr>
          <w:r w:rsidRPr="005A0A93">
            <w:rPr>
              <w:rStyle w:val="Platshllartext"/>
            </w:rPr>
            <w:t>Förslag till riksdagsbeslut</w:t>
          </w:r>
        </w:p>
      </w:docPartBody>
    </w:docPart>
    <w:docPart>
      <w:docPartPr>
        <w:name w:val="F81EFDE212CA4B3BB54D824407BCB781"/>
        <w:category>
          <w:name w:val="Allmänt"/>
          <w:gallery w:val="placeholder"/>
        </w:category>
        <w:types>
          <w:type w:val="bbPlcHdr"/>
        </w:types>
        <w:behaviors>
          <w:behavior w:val="content"/>
        </w:behaviors>
        <w:guid w:val="{A840EB16-CDD0-48F6-A0A4-E007BCF415A1}"/>
      </w:docPartPr>
      <w:docPartBody>
        <w:p w:rsidR="009B1A5D" w:rsidRDefault="009B1A5D">
          <w:pPr>
            <w:pStyle w:val="F81EFDE212CA4B3BB54D824407BCB781"/>
          </w:pPr>
          <w:r w:rsidRPr="005A0A93">
            <w:rPr>
              <w:rStyle w:val="Platshllartext"/>
            </w:rPr>
            <w:t>Motivering</w:t>
          </w:r>
        </w:p>
      </w:docPartBody>
    </w:docPart>
    <w:docPart>
      <w:docPartPr>
        <w:name w:val="7A2CEFE6F8BD433583D68E5A3B310473"/>
        <w:category>
          <w:name w:val="Allmänt"/>
          <w:gallery w:val="placeholder"/>
        </w:category>
        <w:types>
          <w:type w:val="bbPlcHdr"/>
        </w:types>
        <w:behaviors>
          <w:behavior w:val="content"/>
        </w:behaviors>
        <w:guid w:val="{492DB971-1E62-4E68-84A2-D706CFD6A681}"/>
      </w:docPartPr>
      <w:docPartBody>
        <w:p w:rsidR="009B1A5D" w:rsidRDefault="009B1A5D">
          <w:pPr>
            <w:pStyle w:val="7A2CEFE6F8BD433583D68E5A3B310473"/>
          </w:pPr>
          <w:r>
            <w:rPr>
              <w:rStyle w:val="Platshllartext"/>
            </w:rPr>
            <w:t xml:space="preserve"> </w:t>
          </w:r>
        </w:p>
      </w:docPartBody>
    </w:docPart>
    <w:docPart>
      <w:docPartPr>
        <w:name w:val="7D126D8B6F2C4EAA9949B8161D392BB3"/>
        <w:category>
          <w:name w:val="Allmänt"/>
          <w:gallery w:val="placeholder"/>
        </w:category>
        <w:types>
          <w:type w:val="bbPlcHdr"/>
        </w:types>
        <w:behaviors>
          <w:behavior w:val="content"/>
        </w:behaviors>
        <w:guid w:val="{8E5DEB76-E18F-4C5F-9168-7E8E198D9705}"/>
      </w:docPartPr>
      <w:docPartBody>
        <w:p w:rsidR="009B1A5D" w:rsidRDefault="009B1A5D">
          <w:pPr>
            <w:pStyle w:val="7D126D8B6F2C4EAA9949B8161D392BB3"/>
          </w:pPr>
          <w:r>
            <w:t xml:space="preserve"> </w:t>
          </w:r>
        </w:p>
      </w:docPartBody>
    </w:docPart>
    <w:docPart>
      <w:docPartPr>
        <w:name w:val="2D7169E402DF466A8F662A0664CF3A5E"/>
        <w:category>
          <w:name w:val="Allmänt"/>
          <w:gallery w:val="placeholder"/>
        </w:category>
        <w:types>
          <w:type w:val="bbPlcHdr"/>
        </w:types>
        <w:behaviors>
          <w:behavior w:val="content"/>
        </w:behaviors>
        <w:guid w:val="{1A0AA702-3610-4D6F-8D44-5A8D4C482EE1}"/>
      </w:docPartPr>
      <w:docPartBody>
        <w:p w:rsidR="00443F52" w:rsidRDefault="00ED7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5D"/>
    <w:rsid w:val="003A4782"/>
    <w:rsid w:val="009B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B54D0193442949B4318BF6D281584">
    <w:name w:val="27FB54D0193442949B4318BF6D281584"/>
  </w:style>
  <w:style w:type="paragraph" w:customStyle="1" w:styleId="F81EFDE212CA4B3BB54D824407BCB781">
    <w:name w:val="F81EFDE212CA4B3BB54D824407BCB781"/>
  </w:style>
  <w:style w:type="paragraph" w:customStyle="1" w:styleId="7A2CEFE6F8BD433583D68E5A3B310473">
    <w:name w:val="7A2CEFE6F8BD433583D68E5A3B310473"/>
  </w:style>
  <w:style w:type="paragraph" w:customStyle="1" w:styleId="7D126D8B6F2C4EAA9949B8161D392BB3">
    <w:name w:val="7D126D8B6F2C4EAA9949B8161D39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9409F-0FC6-4FEC-88F9-38A0FCB63F06}"/>
</file>

<file path=customXml/itemProps2.xml><?xml version="1.0" encoding="utf-8"?>
<ds:datastoreItem xmlns:ds="http://schemas.openxmlformats.org/officeDocument/2006/customXml" ds:itemID="{E6A22615-5735-4D55-8364-ED23CE2043D5}"/>
</file>

<file path=customXml/itemProps3.xml><?xml version="1.0" encoding="utf-8"?>
<ds:datastoreItem xmlns:ds="http://schemas.openxmlformats.org/officeDocument/2006/customXml" ds:itemID="{FF5F07F8-0F39-4CBB-BDAA-B96D4E76FF17}"/>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1476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